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9DF" w:rsidRPr="00C009DF" w:rsidRDefault="00C009DF" w:rsidP="00C009DF">
      <w:pPr>
        <w:tabs>
          <w:tab w:val="left" w:pos="3795"/>
        </w:tabs>
        <w:spacing w:after="0" w:line="240" w:lineRule="auto"/>
        <w:jc w:val="center"/>
        <w:rPr>
          <w:rFonts w:ascii="Times New Roman" w:hAnsi="Times New Roman" w:cs="Times New Roman"/>
          <w:sz w:val="40"/>
          <w:szCs w:val="40"/>
        </w:rPr>
      </w:pPr>
      <w:r w:rsidRPr="00C009DF">
        <w:rPr>
          <w:rFonts w:ascii="Times New Roman" w:hAnsi="Times New Roman" w:cs="Times New Roman"/>
          <w:sz w:val="40"/>
          <w:szCs w:val="40"/>
        </w:rPr>
        <w:t>Debreceni Egyetem</w:t>
      </w:r>
    </w:p>
    <w:p w:rsidR="00C009DF" w:rsidRPr="00C009DF" w:rsidRDefault="00C009DF" w:rsidP="00C009DF">
      <w:pPr>
        <w:tabs>
          <w:tab w:val="left" w:pos="3795"/>
        </w:tabs>
        <w:spacing w:after="0" w:line="240" w:lineRule="auto"/>
        <w:jc w:val="center"/>
        <w:rPr>
          <w:rFonts w:ascii="Times New Roman" w:hAnsi="Times New Roman" w:cs="Times New Roman"/>
          <w:sz w:val="40"/>
          <w:szCs w:val="40"/>
        </w:rPr>
      </w:pPr>
      <w:r w:rsidRPr="00C009DF">
        <w:rPr>
          <w:rFonts w:ascii="Times New Roman" w:hAnsi="Times New Roman" w:cs="Times New Roman"/>
          <w:sz w:val="40"/>
          <w:szCs w:val="40"/>
        </w:rPr>
        <w:t>Gazdaságtudományi Kar</w:t>
      </w:r>
    </w:p>
    <w:p w:rsidR="00C009DF" w:rsidRPr="00C009DF" w:rsidRDefault="00C009DF" w:rsidP="00C009DF">
      <w:pPr>
        <w:tabs>
          <w:tab w:val="left" w:pos="3795"/>
        </w:tabs>
        <w:spacing w:after="0" w:line="240" w:lineRule="auto"/>
        <w:jc w:val="center"/>
        <w:rPr>
          <w:rFonts w:ascii="Times New Roman" w:hAnsi="Times New Roman" w:cs="Times New Roman"/>
          <w:sz w:val="40"/>
          <w:szCs w:val="40"/>
        </w:rPr>
      </w:pPr>
    </w:p>
    <w:p w:rsidR="00C009DF" w:rsidRPr="00C009DF" w:rsidRDefault="00C009DF" w:rsidP="00C009DF">
      <w:pPr>
        <w:tabs>
          <w:tab w:val="left" w:pos="3795"/>
        </w:tabs>
        <w:spacing w:after="0" w:line="240" w:lineRule="auto"/>
        <w:jc w:val="center"/>
        <w:rPr>
          <w:rFonts w:ascii="Times New Roman" w:hAnsi="Times New Roman" w:cs="Times New Roman"/>
          <w:sz w:val="40"/>
          <w:szCs w:val="40"/>
        </w:rPr>
      </w:pPr>
    </w:p>
    <w:p w:rsidR="00C009DF" w:rsidRPr="00C009DF" w:rsidRDefault="00C009DF" w:rsidP="00C009DF">
      <w:pPr>
        <w:tabs>
          <w:tab w:val="left" w:pos="3795"/>
        </w:tabs>
        <w:spacing w:after="0" w:line="240" w:lineRule="auto"/>
        <w:jc w:val="center"/>
        <w:rPr>
          <w:rFonts w:ascii="Times New Roman" w:hAnsi="Times New Roman" w:cs="Times New Roman"/>
          <w:sz w:val="40"/>
          <w:szCs w:val="40"/>
        </w:rPr>
      </w:pPr>
    </w:p>
    <w:p w:rsidR="00C009DF" w:rsidRPr="00C009DF" w:rsidRDefault="00C009DF" w:rsidP="00C009DF">
      <w:pPr>
        <w:tabs>
          <w:tab w:val="left" w:pos="3795"/>
        </w:tabs>
        <w:spacing w:after="0" w:line="240" w:lineRule="auto"/>
        <w:jc w:val="center"/>
        <w:rPr>
          <w:rFonts w:ascii="Times New Roman" w:hAnsi="Times New Roman" w:cs="Times New Roman"/>
          <w:sz w:val="40"/>
          <w:szCs w:val="40"/>
        </w:rPr>
      </w:pPr>
    </w:p>
    <w:p w:rsidR="00C009DF" w:rsidRPr="00C009DF" w:rsidRDefault="00C009DF" w:rsidP="00C009DF">
      <w:pPr>
        <w:tabs>
          <w:tab w:val="left" w:pos="3795"/>
        </w:tabs>
        <w:spacing w:after="0" w:line="240" w:lineRule="auto"/>
        <w:jc w:val="center"/>
        <w:rPr>
          <w:rFonts w:ascii="Times New Roman" w:hAnsi="Times New Roman" w:cs="Times New Roman"/>
          <w:b/>
          <w:sz w:val="40"/>
          <w:szCs w:val="40"/>
        </w:rPr>
      </w:pPr>
    </w:p>
    <w:p w:rsidR="00C009DF" w:rsidRPr="00C009DF" w:rsidRDefault="00C009DF" w:rsidP="00C009DF">
      <w:pPr>
        <w:tabs>
          <w:tab w:val="left" w:pos="3795"/>
        </w:tabs>
        <w:spacing w:after="0" w:line="240" w:lineRule="auto"/>
        <w:jc w:val="center"/>
        <w:rPr>
          <w:rFonts w:ascii="Times New Roman" w:hAnsi="Times New Roman" w:cs="Times New Roman"/>
          <w:b/>
          <w:sz w:val="40"/>
          <w:szCs w:val="40"/>
        </w:rPr>
      </w:pPr>
    </w:p>
    <w:p w:rsidR="00C009DF" w:rsidRPr="00C009DF" w:rsidRDefault="00C009DF" w:rsidP="00C009DF">
      <w:pPr>
        <w:tabs>
          <w:tab w:val="left" w:pos="3795"/>
        </w:tabs>
        <w:spacing w:after="0" w:line="240" w:lineRule="auto"/>
        <w:jc w:val="center"/>
        <w:rPr>
          <w:rFonts w:ascii="Times New Roman" w:hAnsi="Times New Roman" w:cs="Times New Roman"/>
          <w:b/>
          <w:sz w:val="40"/>
          <w:szCs w:val="40"/>
        </w:rPr>
      </w:pPr>
    </w:p>
    <w:p w:rsidR="00C009DF" w:rsidRPr="00C009DF" w:rsidRDefault="00C009DF" w:rsidP="00C009DF">
      <w:pPr>
        <w:tabs>
          <w:tab w:val="left" w:pos="3795"/>
        </w:tabs>
        <w:spacing w:after="0" w:line="240" w:lineRule="auto"/>
        <w:jc w:val="center"/>
        <w:rPr>
          <w:rFonts w:ascii="Times New Roman" w:hAnsi="Times New Roman" w:cs="Times New Roman"/>
          <w:b/>
          <w:sz w:val="40"/>
          <w:szCs w:val="40"/>
        </w:rPr>
      </w:pPr>
    </w:p>
    <w:p w:rsidR="00C009DF" w:rsidRPr="00C009DF" w:rsidRDefault="00C009DF" w:rsidP="00C009DF">
      <w:pPr>
        <w:tabs>
          <w:tab w:val="left" w:pos="3795"/>
        </w:tabs>
        <w:spacing w:after="0" w:line="240" w:lineRule="auto"/>
        <w:jc w:val="center"/>
        <w:rPr>
          <w:rFonts w:ascii="Times New Roman" w:hAnsi="Times New Roman" w:cs="Times New Roman"/>
          <w:b/>
          <w:sz w:val="40"/>
          <w:szCs w:val="40"/>
        </w:rPr>
      </w:pPr>
    </w:p>
    <w:p w:rsidR="00C009DF" w:rsidRPr="00C009DF" w:rsidRDefault="00C009DF" w:rsidP="00C009DF">
      <w:pPr>
        <w:tabs>
          <w:tab w:val="left" w:pos="3795"/>
        </w:tabs>
        <w:spacing w:after="0" w:line="240" w:lineRule="auto"/>
        <w:jc w:val="center"/>
        <w:rPr>
          <w:rFonts w:ascii="Times New Roman" w:hAnsi="Times New Roman" w:cs="Times New Roman"/>
          <w:b/>
          <w:sz w:val="40"/>
          <w:szCs w:val="40"/>
        </w:rPr>
      </w:pPr>
    </w:p>
    <w:p w:rsidR="00C009DF" w:rsidRPr="00C009DF" w:rsidRDefault="00C009DF" w:rsidP="00C009DF">
      <w:pPr>
        <w:tabs>
          <w:tab w:val="left" w:pos="3795"/>
        </w:tabs>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MA Emberi erőforrás tanácsadó</w:t>
      </w:r>
    </w:p>
    <w:p w:rsidR="00C009DF" w:rsidRPr="00C009DF" w:rsidRDefault="00C009DF" w:rsidP="00C009DF">
      <w:pPr>
        <w:tabs>
          <w:tab w:val="left" w:pos="3795"/>
        </w:tabs>
        <w:spacing w:after="0" w:line="240" w:lineRule="auto"/>
        <w:jc w:val="center"/>
        <w:rPr>
          <w:rFonts w:ascii="Times New Roman" w:hAnsi="Times New Roman" w:cs="Times New Roman"/>
          <w:sz w:val="40"/>
          <w:szCs w:val="40"/>
        </w:rPr>
      </w:pPr>
    </w:p>
    <w:p w:rsidR="00C009DF" w:rsidRPr="00C009DF" w:rsidRDefault="00C009DF" w:rsidP="00C009DF">
      <w:pPr>
        <w:tabs>
          <w:tab w:val="left" w:pos="3795"/>
        </w:tabs>
        <w:spacing w:after="0" w:line="240" w:lineRule="auto"/>
        <w:jc w:val="center"/>
        <w:rPr>
          <w:rFonts w:ascii="Times New Roman" w:hAnsi="Times New Roman" w:cs="Times New Roman"/>
          <w:sz w:val="40"/>
          <w:szCs w:val="40"/>
        </w:rPr>
      </w:pPr>
      <w:proofErr w:type="gramStart"/>
      <w:r w:rsidRPr="00C009DF">
        <w:rPr>
          <w:rFonts w:ascii="Times New Roman" w:hAnsi="Times New Roman" w:cs="Times New Roman"/>
          <w:sz w:val="40"/>
          <w:szCs w:val="40"/>
        </w:rPr>
        <w:t>levelező</w:t>
      </w:r>
      <w:proofErr w:type="gramEnd"/>
      <w:r w:rsidRPr="00C009DF">
        <w:rPr>
          <w:rFonts w:ascii="Times New Roman" w:hAnsi="Times New Roman" w:cs="Times New Roman"/>
          <w:sz w:val="40"/>
          <w:szCs w:val="40"/>
        </w:rPr>
        <w:t xml:space="preserve"> tagozat</w:t>
      </w:r>
    </w:p>
    <w:p w:rsidR="00C009DF" w:rsidRPr="00C009DF" w:rsidRDefault="00C009DF" w:rsidP="00C009DF">
      <w:pPr>
        <w:tabs>
          <w:tab w:val="left" w:pos="3795"/>
        </w:tabs>
        <w:spacing w:after="0" w:line="240" w:lineRule="auto"/>
        <w:jc w:val="center"/>
        <w:rPr>
          <w:rFonts w:ascii="Times New Roman" w:hAnsi="Times New Roman" w:cs="Times New Roman"/>
          <w:sz w:val="40"/>
          <w:szCs w:val="40"/>
        </w:rPr>
      </w:pPr>
    </w:p>
    <w:p w:rsidR="00C009DF" w:rsidRPr="00C009DF" w:rsidRDefault="00C009DF" w:rsidP="00C009DF">
      <w:pPr>
        <w:tabs>
          <w:tab w:val="left" w:pos="3795"/>
        </w:tabs>
        <w:spacing w:after="0" w:line="240" w:lineRule="auto"/>
        <w:jc w:val="center"/>
        <w:rPr>
          <w:rFonts w:ascii="Times New Roman" w:hAnsi="Times New Roman" w:cs="Times New Roman"/>
          <w:b/>
          <w:sz w:val="40"/>
          <w:szCs w:val="40"/>
        </w:rPr>
      </w:pPr>
      <w:r w:rsidRPr="00C009DF">
        <w:rPr>
          <w:rFonts w:ascii="Times New Roman" w:hAnsi="Times New Roman" w:cs="Times New Roman"/>
          <w:b/>
          <w:sz w:val="40"/>
          <w:szCs w:val="40"/>
        </w:rPr>
        <w:t xml:space="preserve">Tantárgyi tematikák </w:t>
      </w:r>
    </w:p>
    <w:p w:rsidR="00C009DF" w:rsidRPr="00C009DF" w:rsidRDefault="00C009DF" w:rsidP="00C009DF">
      <w:pPr>
        <w:tabs>
          <w:tab w:val="left" w:pos="3795"/>
        </w:tabs>
        <w:spacing w:after="0" w:line="240" w:lineRule="auto"/>
        <w:jc w:val="center"/>
        <w:rPr>
          <w:rFonts w:ascii="Times New Roman" w:hAnsi="Times New Roman" w:cs="Times New Roman"/>
          <w:b/>
          <w:sz w:val="40"/>
          <w:szCs w:val="40"/>
        </w:rPr>
      </w:pPr>
    </w:p>
    <w:p w:rsidR="00C009DF" w:rsidRPr="00C009DF" w:rsidRDefault="00C009DF" w:rsidP="00C009DF">
      <w:pPr>
        <w:tabs>
          <w:tab w:val="left" w:pos="3795"/>
        </w:tabs>
        <w:spacing w:after="0" w:line="240" w:lineRule="auto"/>
        <w:jc w:val="center"/>
        <w:rPr>
          <w:rFonts w:ascii="Times New Roman" w:hAnsi="Times New Roman" w:cs="Times New Roman"/>
          <w:b/>
          <w:sz w:val="40"/>
          <w:szCs w:val="40"/>
        </w:rPr>
      </w:pPr>
      <w:r w:rsidRPr="00C009DF">
        <w:rPr>
          <w:rFonts w:ascii="Times New Roman" w:hAnsi="Times New Roman" w:cs="Times New Roman"/>
          <w:b/>
          <w:sz w:val="40"/>
          <w:szCs w:val="40"/>
        </w:rPr>
        <w:t>2020/2021. tanév</w:t>
      </w:r>
    </w:p>
    <w:p w:rsidR="00C009DF" w:rsidRPr="00C009DF" w:rsidRDefault="00C009DF" w:rsidP="00C009DF">
      <w:pPr>
        <w:tabs>
          <w:tab w:val="left" w:pos="3795"/>
        </w:tabs>
        <w:spacing w:after="0" w:line="240" w:lineRule="auto"/>
        <w:jc w:val="center"/>
        <w:rPr>
          <w:rFonts w:ascii="Times New Roman" w:hAnsi="Times New Roman" w:cs="Times New Roman"/>
          <w:sz w:val="40"/>
          <w:szCs w:val="40"/>
        </w:rPr>
      </w:pPr>
    </w:p>
    <w:p w:rsidR="00C009DF" w:rsidRPr="00C009DF" w:rsidRDefault="00C009DF" w:rsidP="00C009DF">
      <w:pPr>
        <w:tabs>
          <w:tab w:val="left" w:pos="3795"/>
        </w:tabs>
        <w:spacing w:after="0" w:line="240" w:lineRule="auto"/>
        <w:jc w:val="center"/>
        <w:rPr>
          <w:rFonts w:ascii="Times New Roman" w:hAnsi="Times New Roman" w:cs="Times New Roman"/>
          <w:b/>
          <w:sz w:val="40"/>
          <w:szCs w:val="40"/>
        </w:rPr>
      </w:pPr>
    </w:p>
    <w:p w:rsidR="00C009DF" w:rsidRPr="00C009DF" w:rsidRDefault="00C009DF" w:rsidP="00C009DF">
      <w:pPr>
        <w:tabs>
          <w:tab w:val="left" w:pos="3795"/>
        </w:tabs>
        <w:spacing w:after="0" w:line="240" w:lineRule="auto"/>
        <w:jc w:val="center"/>
        <w:rPr>
          <w:rFonts w:ascii="Times New Roman" w:hAnsi="Times New Roman" w:cs="Times New Roman"/>
          <w:sz w:val="40"/>
          <w:szCs w:val="40"/>
        </w:rPr>
      </w:pPr>
    </w:p>
    <w:p w:rsidR="00C009DF" w:rsidRPr="00C009DF" w:rsidRDefault="00C009DF" w:rsidP="00C009DF">
      <w:pPr>
        <w:tabs>
          <w:tab w:val="left" w:pos="3795"/>
        </w:tabs>
        <w:spacing w:after="0" w:line="240" w:lineRule="auto"/>
        <w:jc w:val="center"/>
        <w:rPr>
          <w:rFonts w:ascii="Times New Roman" w:hAnsi="Times New Roman" w:cs="Times New Roman"/>
          <w:sz w:val="40"/>
          <w:szCs w:val="40"/>
        </w:rPr>
      </w:pPr>
      <w:r w:rsidRPr="00C009DF">
        <w:rPr>
          <w:rFonts w:ascii="Times New Roman" w:hAnsi="Times New Roman" w:cs="Times New Roman"/>
          <w:sz w:val="40"/>
          <w:szCs w:val="40"/>
        </w:rPr>
        <w:t>Debrecen</w:t>
      </w:r>
    </w:p>
    <w:p w:rsidR="00C009DF" w:rsidRPr="00C009DF" w:rsidRDefault="00C009DF" w:rsidP="00C009DF">
      <w:pPr>
        <w:tabs>
          <w:tab w:val="left" w:pos="1701"/>
        </w:tabs>
        <w:spacing w:after="0" w:line="240" w:lineRule="auto"/>
        <w:rPr>
          <w:rFonts w:ascii="Times New Roman" w:hAnsi="Times New Roman" w:cs="Times New Roman"/>
          <w:i/>
          <w:sz w:val="40"/>
          <w:szCs w:val="40"/>
          <w:u w:val="single"/>
        </w:rPr>
      </w:pPr>
    </w:p>
    <w:p w:rsidR="00C009DF" w:rsidRPr="00C009DF" w:rsidRDefault="00C009DF" w:rsidP="00C009DF">
      <w:pPr>
        <w:tabs>
          <w:tab w:val="left" w:pos="1701"/>
        </w:tabs>
        <w:spacing w:after="0" w:line="240" w:lineRule="auto"/>
        <w:rPr>
          <w:rFonts w:ascii="Times New Roman" w:hAnsi="Times New Roman" w:cs="Times New Roman"/>
          <w:i/>
          <w:sz w:val="40"/>
          <w:szCs w:val="40"/>
          <w:u w:val="single"/>
        </w:rPr>
      </w:pPr>
    </w:p>
    <w:p w:rsidR="00C009DF" w:rsidRPr="00C009DF" w:rsidRDefault="00C009DF" w:rsidP="00C009DF">
      <w:pPr>
        <w:tabs>
          <w:tab w:val="left" w:pos="1701"/>
        </w:tabs>
        <w:spacing w:after="0" w:line="240" w:lineRule="auto"/>
        <w:rPr>
          <w:rFonts w:ascii="Times New Roman" w:hAnsi="Times New Roman" w:cs="Times New Roman"/>
          <w:i/>
          <w:sz w:val="40"/>
          <w:szCs w:val="40"/>
          <w:u w:val="single"/>
        </w:rPr>
      </w:pPr>
    </w:p>
    <w:p w:rsidR="00C009DF" w:rsidRPr="00C009DF" w:rsidRDefault="00C009DF" w:rsidP="00C009DF">
      <w:pPr>
        <w:spacing w:after="0" w:line="240" w:lineRule="auto"/>
        <w:rPr>
          <w:rFonts w:ascii="Times New Roman" w:hAnsi="Times New Roman" w:cs="Times New Roman"/>
          <w:i/>
          <w:sz w:val="40"/>
          <w:szCs w:val="40"/>
          <w:u w:val="single"/>
        </w:rPr>
      </w:pPr>
      <w:r w:rsidRPr="00C009DF">
        <w:rPr>
          <w:rFonts w:ascii="Times New Roman" w:hAnsi="Times New Roman" w:cs="Times New Roman"/>
          <w:i/>
          <w:sz w:val="40"/>
          <w:szCs w:val="40"/>
          <w:u w:val="single"/>
        </w:rPr>
        <w:t>Megjegyzés: Az oktatók a változtatás jogát fenntartják a tematikák vonatkozásában!</w:t>
      </w:r>
    </w:p>
    <w:p w:rsidR="00C009DF" w:rsidRPr="00C009DF" w:rsidRDefault="00C009DF" w:rsidP="00C009DF">
      <w:pPr>
        <w:spacing w:after="0" w:line="240" w:lineRule="auto"/>
        <w:rPr>
          <w:rFonts w:ascii="Times New Roman" w:hAnsi="Times New Roman" w:cs="Times New Roman"/>
          <w:sz w:val="20"/>
          <w:szCs w:val="20"/>
        </w:rPr>
      </w:pPr>
      <w:r w:rsidRPr="00C009DF">
        <w:rPr>
          <w:rFonts w:ascii="Times New Roman" w:hAnsi="Times New Roman" w:cs="Times New Roman"/>
        </w:rPr>
        <w:br w:type="page"/>
      </w:r>
    </w:p>
    <w:tbl>
      <w:tblPr>
        <w:tblW w:w="10207" w:type="dxa"/>
        <w:tblInd w:w="-431" w:type="dxa"/>
        <w:tblLayout w:type="fixed"/>
        <w:tblCellMar>
          <w:left w:w="0" w:type="dxa"/>
          <w:right w:w="0" w:type="dxa"/>
        </w:tblCellMar>
        <w:tblLook w:val="0000" w:firstRow="0" w:lastRow="0" w:firstColumn="0" w:lastColumn="0" w:noHBand="0" w:noVBand="0"/>
      </w:tblPr>
      <w:tblGrid>
        <w:gridCol w:w="1369"/>
        <w:gridCol w:w="671"/>
        <w:gridCol w:w="88"/>
        <w:gridCol w:w="708"/>
        <w:gridCol w:w="719"/>
        <w:gridCol w:w="850"/>
        <w:gridCol w:w="942"/>
        <w:gridCol w:w="1762"/>
        <w:gridCol w:w="1114"/>
        <w:gridCol w:w="1984"/>
      </w:tblGrid>
      <w:tr w:rsidR="009D39AB" w:rsidRPr="0086237F" w:rsidTr="00795A6E">
        <w:trPr>
          <w:cantSplit/>
          <w:trHeight w:val="420"/>
        </w:trPr>
        <w:tc>
          <w:tcPr>
            <w:tcW w:w="2128" w:type="dxa"/>
            <w:gridSpan w:val="3"/>
            <w:vMerge w:val="restart"/>
            <w:tcBorders>
              <w:top w:val="single" w:sz="4" w:space="0" w:color="auto"/>
              <w:left w:val="single" w:sz="4" w:space="0" w:color="auto"/>
              <w:bottom w:val="single" w:sz="4" w:space="0" w:color="000000"/>
              <w:right w:val="single" w:sz="4" w:space="0" w:color="000000"/>
            </w:tcBorders>
            <w:vAlign w:val="center"/>
          </w:tcPr>
          <w:p w:rsidR="009D39AB" w:rsidRPr="0086237F" w:rsidRDefault="009D39AB" w:rsidP="0086237F">
            <w:pPr>
              <w:spacing w:after="0" w:line="240" w:lineRule="auto"/>
              <w:ind w:left="20"/>
              <w:rPr>
                <w:rFonts w:ascii="Times New Roman" w:eastAsia="Arial Unicode MS" w:hAnsi="Times New Roman" w:cs="Times New Roman"/>
                <w:sz w:val="20"/>
                <w:szCs w:val="20"/>
              </w:rPr>
            </w:pPr>
            <w:bookmarkStart w:id="0" w:name="_GoBack"/>
            <w:bookmarkEnd w:id="0"/>
            <w:r w:rsidRPr="0086237F">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9D39AB" w:rsidRPr="0086237F" w:rsidRDefault="009D39AB"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D39AB" w:rsidRPr="0086237F" w:rsidRDefault="009D39AB" w:rsidP="0086237F">
            <w:pPr>
              <w:spacing w:after="0" w:line="240" w:lineRule="auto"/>
              <w:jc w:val="center"/>
              <w:rPr>
                <w:rFonts w:ascii="Times New Roman" w:eastAsia="Arial Unicode MS" w:hAnsi="Times New Roman" w:cs="Times New Roman"/>
                <w:b/>
                <w:sz w:val="20"/>
                <w:szCs w:val="20"/>
                <w:lang w:val="en-US"/>
              </w:rPr>
            </w:pPr>
            <w:proofErr w:type="spellStart"/>
            <w:r w:rsidRPr="0086237F">
              <w:rPr>
                <w:rFonts w:ascii="Times New Roman" w:eastAsia="Arial Unicode MS" w:hAnsi="Times New Roman" w:cs="Times New Roman"/>
                <w:b/>
                <w:sz w:val="20"/>
                <w:szCs w:val="20"/>
                <w:lang w:val="en-US"/>
              </w:rPr>
              <w:t>Társadalomkutatás</w:t>
            </w:r>
            <w:proofErr w:type="spellEnd"/>
            <w:r w:rsidRPr="0086237F">
              <w:rPr>
                <w:rFonts w:ascii="Times New Roman" w:eastAsia="Arial Unicode MS" w:hAnsi="Times New Roman" w:cs="Times New Roman"/>
                <w:b/>
                <w:sz w:val="20"/>
                <w:szCs w:val="20"/>
                <w:lang w:val="en-US"/>
              </w:rPr>
              <w:t xml:space="preserve"> </w:t>
            </w:r>
            <w:proofErr w:type="spellStart"/>
            <w:r w:rsidRPr="0086237F">
              <w:rPr>
                <w:rFonts w:ascii="Times New Roman" w:eastAsia="Arial Unicode MS" w:hAnsi="Times New Roman" w:cs="Times New Roman"/>
                <w:b/>
                <w:sz w:val="20"/>
                <w:szCs w:val="20"/>
                <w:lang w:val="en-US"/>
              </w:rPr>
              <w:t>módszertana</w:t>
            </w:r>
            <w:proofErr w:type="spellEnd"/>
            <w:r w:rsidRPr="0086237F">
              <w:rPr>
                <w:rFonts w:ascii="Times New Roman" w:eastAsia="Arial Unicode MS" w:hAnsi="Times New Roman" w:cs="Times New Roman"/>
                <w:b/>
                <w:sz w:val="20"/>
                <w:szCs w:val="20"/>
                <w:lang w:val="en-US"/>
              </w:rPr>
              <w:t xml:space="preserve">, </w:t>
            </w:r>
            <w:proofErr w:type="spellStart"/>
            <w:r w:rsidRPr="0086237F">
              <w:rPr>
                <w:rFonts w:ascii="Times New Roman" w:eastAsia="Arial Unicode MS" w:hAnsi="Times New Roman" w:cs="Times New Roman"/>
                <w:b/>
                <w:sz w:val="20"/>
                <w:szCs w:val="20"/>
                <w:lang w:val="en-US"/>
              </w:rPr>
              <w:t>kvantitaív</w:t>
            </w:r>
            <w:proofErr w:type="spellEnd"/>
            <w:r w:rsidRPr="0086237F">
              <w:rPr>
                <w:rFonts w:ascii="Times New Roman" w:eastAsia="Arial Unicode MS" w:hAnsi="Times New Roman" w:cs="Times New Roman"/>
                <w:b/>
                <w:sz w:val="20"/>
                <w:szCs w:val="20"/>
                <w:lang w:val="en-US"/>
              </w:rPr>
              <w:t xml:space="preserve">, </w:t>
            </w:r>
            <w:proofErr w:type="spellStart"/>
            <w:r w:rsidRPr="0086237F">
              <w:rPr>
                <w:rFonts w:ascii="Times New Roman" w:eastAsia="Arial Unicode MS" w:hAnsi="Times New Roman" w:cs="Times New Roman"/>
                <w:b/>
                <w:sz w:val="20"/>
                <w:szCs w:val="20"/>
                <w:lang w:val="en-US"/>
              </w:rPr>
              <w:t>kvalitatív</w:t>
            </w:r>
            <w:proofErr w:type="spellEnd"/>
            <w:r w:rsidRPr="0086237F">
              <w:rPr>
                <w:rFonts w:ascii="Times New Roman" w:eastAsia="Arial Unicode MS" w:hAnsi="Times New Roman" w:cs="Times New Roman"/>
                <w:b/>
                <w:sz w:val="20"/>
                <w:szCs w:val="20"/>
                <w:lang w:val="en-US"/>
              </w:rPr>
              <w:t xml:space="preserve"> </w:t>
            </w:r>
            <w:proofErr w:type="spellStart"/>
            <w:r w:rsidRPr="0086237F">
              <w:rPr>
                <w:rFonts w:ascii="Times New Roman" w:eastAsia="Arial Unicode MS" w:hAnsi="Times New Roman" w:cs="Times New Roman"/>
                <w:b/>
                <w:sz w:val="20"/>
                <w:szCs w:val="20"/>
                <w:lang w:val="en-US"/>
              </w:rPr>
              <w:t>módszerek</w:t>
            </w:r>
            <w:proofErr w:type="spellEnd"/>
          </w:p>
        </w:tc>
        <w:tc>
          <w:tcPr>
            <w:tcW w:w="1114" w:type="dxa"/>
            <w:vMerge w:val="restart"/>
            <w:tcBorders>
              <w:top w:val="single" w:sz="4" w:space="0" w:color="auto"/>
              <w:left w:val="single" w:sz="4" w:space="0" w:color="auto"/>
              <w:right w:val="single" w:sz="4" w:space="0" w:color="auto"/>
            </w:tcBorders>
            <w:vAlign w:val="center"/>
          </w:tcPr>
          <w:p w:rsidR="009D39AB" w:rsidRPr="0086237F" w:rsidRDefault="009D39AB" w:rsidP="0086237F">
            <w:pPr>
              <w:spacing w:after="0" w:line="240" w:lineRule="auto"/>
              <w:jc w:val="center"/>
              <w:rPr>
                <w:rFonts w:ascii="Times New Roman" w:eastAsia="Arial Unicode MS" w:hAnsi="Times New Roman" w:cs="Times New Roman"/>
                <w:sz w:val="20"/>
                <w:szCs w:val="20"/>
              </w:rPr>
            </w:pPr>
            <w:r w:rsidRPr="0086237F">
              <w:rPr>
                <w:rFonts w:ascii="Times New Roman" w:hAnsi="Times New Roman" w:cs="Times New Roman"/>
                <w:sz w:val="20"/>
                <w:szCs w:val="20"/>
              </w:rPr>
              <w:t>Kódja:</w:t>
            </w:r>
          </w:p>
        </w:tc>
        <w:tc>
          <w:tcPr>
            <w:tcW w:w="1984" w:type="dxa"/>
            <w:vMerge w:val="restart"/>
            <w:tcBorders>
              <w:top w:val="single" w:sz="4" w:space="0" w:color="auto"/>
              <w:left w:val="single" w:sz="4" w:space="0" w:color="auto"/>
              <w:right w:val="single" w:sz="4" w:space="0" w:color="auto"/>
            </w:tcBorders>
            <w:shd w:val="clear" w:color="auto" w:fill="E5DFEC"/>
            <w:vAlign w:val="center"/>
          </w:tcPr>
          <w:p w:rsidR="009D39AB" w:rsidRPr="0077157C" w:rsidRDefault="009D39AB" w:rsidP="0086237F">
            <w:pPr>
              <w:spacing w:after="0" w:line="240" w:lineRule="auto"/>
              <w:jc w:val="center"/>
              <w:rPr>
                <w:rFonts w:ascii="Times New Roman" w:hAnsi="Times New Roman" w:cs="Times New Roman"/>
                <w:b/>
                <w:sz w:val="20"/>
                <w:szCs w:val="20"/>
              </w:rPr>
            </w:pPr>
            <w:r w:rsidRPr="0077157C">
              <w:rPr>
                <w:rFonts w:ascii="Times New Roman" w:hAnsi="Times New Roman" w:cs="Times New Roman"/>
                <w:b/>
                <w:sz w:val="20"/>
                <w:szCs w:val="20"/>
              </w:rPr>
              <w:t>GT_MEEL003-17</w:t>
            </w:r>
          </w:p>
        </w:tc>
      </w:tr>
      <w:tr w:rsidR="009D39AB" w:rsidRPr="0086237F" w:rsidTr="00795A6E">
        <w:trPr>
          <w:cantSplit/>
          <w:trHeight w:val="420"/>
        </w:trPr>
        <w:tc>
          <w:tcPr>
            <w:tcW w:w="2128" w:type="dxa"/>
            <w:gridSpan w:val="3"/>
            <w:vMerge/>
            <w:tcBorders>
              <w:top w:val="single" w:sz="4" w:space="0" w:color="auto"/>
              <w:left w:val="single" w:sz="4" w:space="0" w:color="auto"/>
              <w:bottom w:val="single" w:sz="4" w:space="0" w:color="000000"/>
              <w:right w:val="single" w:sz="4" w:space="0" w:color="000000"/>
            </w:tcBorders>
            <w:vAlign w:val="center"/>
          </w:tcPr>
          <w:p w:rsidR="009D39AB" w:rsidRPr="0086237F" w:rsidRDefault="009D39AB" w:rsidP="0086237F">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9D39AB" w:rsidRPr="0086237F" w:rsidRDefault="009D39AB"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D39AB" w:rsidRPr="0086237F" w:rsidRDefault="009D39AB" w:rsidP="0086237F">
            <w:pPr>
              <w:spacing w:after="0" w:line="240" w:lineRule="auto"/>
              <w:jc w:val="center"/>
              <w:rPr>
                <w:rFonts w:ascii="Times New Roman" w:hAnsi="Times New Roman" w:cs="Times New Roman"/>
                <w:b/>
                <w:sz w:val="20"/>
                <w:szCs w:val="20"/>
                <w:lang w:val="en-US"/>
              </w:rPr>
            </w:pPr>
            <w:r w:rsidRPr="0086237F">
              <w:rPr>
                <w:rFonts w:ascii="Times New Roman" w:hAnsi="Times New Roman" w:cs="Times New Roman"/>
                <w:b/>
                <w:sz w:val="20"/>
                <w:szCs w:val="20"/>
                <w:lang w:val="en-US"/>
              </w:rPr>
              <w:t>Social research methodology, quantitative and qualitative methods</w:t>
            </w:r>
          </w:p>
        </w:tc>
        <w:tc>
          <w:tcPr>
            <w:tcW w:w="1114" w:type="dxa"/>
            <w:vMerge/>
            <w:tcBorders>
              <w:left w:val="single" w:sz="4" w:space="0" w:color="auto"/>
              <w:bottom w:val="single" w:sz="4" w:space="0" w:color="auto"/>
              <w:right w:val="single" w:sz="4" w:space="0" w:color="auto"/>
            </w:tcBorders>
            <w:vAlign w:val="center"/>
          </w:tcPr>
          <w:p w:rsidR="009D39AB" w:rsidRPr="0086237F" w:rsidRDefault="009D39AB" w:rsidP="0086237F">
            <w:pPr>
              <w:spacing w:after="0" w:line="240" w:lineRule="auto"/>
              <w:rPr>
                <w:rFonts w:ascii="Times New Roman" w:eastAsia="Arial Unicode MS" w:hAnsi="Times New Roman" w:cs="Times New Roman"/>
                <w:sz w:val="20"/>
                <w:szCs w:val="20"/>
              </w:rPr>
            </w:pPr>
          </w:p>
        </w:tc>
        <w:tc>
          <w:tcPr>
            <w:tcW w:w="1984" w:type="dxa"/>
            <w:vMerge/>
            <w:tcBorders>
              <w:left w:val="single" w:sz="4" w:space="0" w:color="auto"/>
              <w:bottom w:val="single" w:sz="4" w:space="0" w:color="auto"/>
              <w:right w:val="single" w:sz="4" w:space="0" w:color="auto"/>
            </w:tcBorders>
            <w:shd w:val="clear" w:color="auto" w:fill="E5DFEC"/>
            <w:vAlign w:val="center"/>
          </w:tcPr>
          <w:p w:rsidR="009D39AB" w:rsidRPr="0086237F" w:rsidRDefault="009D39AB" w:rsidP="0086237F">
            <w:pPr>
              <w:spacing w:after="0" w:line="240" w:lineRule="auto"/>
              <w:rPr>
                <w:rFonts w:ascii="Times New Roman" w:eastAsia="Arial Unicode MS" w:hAnsi="Times New Roman" w:cs="Times New Roman"/>
                <w:sz w:val="20"/>
                <w:szCs w:val="20"/>
              </w:rPr>
            </w:pPr>
          </w:p>
        </w:tc>
      </w:tr>
      <w:tr w:rsidR="009D39AB" w:rsidRPr="0086237F" w:rsidTr="00795A6E">
        <w:trPr>
          <w:cantSplit/>
          <w:trHeight w:val="70"/>
        </w:trPr>
        <w:tc>
          <w:tcPr>
            <w:tcW w:w="10207" w:type="dxa"/>
            <w:gridSpan w:val="10"/>
            <w:tcBorders>
              <w:top w:val="single" w:sz="4" w:space="0" w:color="auto"/>
              <w:left w:val="single" w:sz="4" w:space="0" w:color="auto"/>
              <w:bottom w:val="single" w:sz="4" w:space="0" w:color="auto"/>
              <w:right w:val="single" w:sz="4" w:space="0" w:color="auto"/>
            </w:tcBorders>
            <w:vAlign w:val="center"/>
          </w:tcPr>
          <w:p w:rsidR="009D39AB" w:rsidRPr="0086237F" w:rsidRDefault="009D39AB" w:rsidP="0086237F">
            <w:pPr>
              <w:spacing w:after="0" w:line="240" w:lineRule="auto"/>
              <w:jc w:val="center"/>
              <w:rPr>
                <w:rFonts w:ascii="Times New Roman" w:hAnsi="Times New Roman" w:cs="Times New Roman"/>
                <w:b/>
                <w:bCs/>
                <w:sz w:val="20"/>
                <w:szCs w:val="20"/>
              </w:rPr>
            </w:pPr>
          </w:p>
        </w:tc>
      </w:tr>
      <w:tr w:rsidR="009D39AB" w:rsidRPr="0086237F" w:rsidTr="00795A6E">
        <w:trPr>
          <w:cantSplit/>
          <w:trHeight w:val="420"/>
        </w:trPr>
        <w:tc>
          <w:tcPr>
            <w:tcW w:w="3555" w:type="dxa"/>
            <w:gridSpan w:val="5"/>
            <w:tcBorders>
              <w:top w:val="single" w:sz="4" w:space="0" w:color="auto"/>
              <w:left w:val="single" w:sz="4" w:space="0" w:color="auto"/>
              <w:bottom w:val="single" w:sz="4" w:space="0" w:color="auto"/>
              <w:right w:val="single" w:sz="4" w:space="0" w:color="auto"/>
            </w:tcBorders>
            <w:vAlign w:val="center"/>
          </w:tcPr>
          <w:p w:rsidR="009D39AB" w:rsidRPr="0086237F" w:rsidRDefault="009D39AB" w:rsidP="0086237F">
            <w:pPr>
              <w:spacing w:after="0" w:line="240" w:lineRule="auto"/>
              <w:ind w:left="20"/>
              <w:rPr>
                <w:rFonts w:ascii="Times New Roman" w:hAnsi="Times New Roman" w:cs="Times New Roman"/>
                <w:sz w:val="20"/>
                <w:szCs w:val="20"/>
              </w:rPr>
            </w:pPr>
            <w:r w:rsidRPr="0086237F">
              <w:rPr>
                <w:rFonts w:ascii="Times New Roman" w:hAnsi="Times New Roman" w:cs="Times New Roman"/>
                <w:sz w:val="20"/>
                <w:szCs w:val="20"/>
              </w:rPr>
              <w:t>Felelős oktatási egység:</w:t>
            </w:r>
          </w:p>
        </w:tc>
        <w:tc>
          <w:tcPr>
            <w:tcW w:w="6652"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D39AB" w:rsidRPr="0086237F" w:rsidRDefault="009D39AB"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DE GTK Vezetés-és Szervezéstudományi Intézet Emberi Erőforrás Menedzsment Tanszék</w:t>
            </w:r>
          </w:p>
        </w:tc>
      </w:tr>
      <w:tr w:rsidR="009D39AB" w:rsidRPr="0086237F" w:rsidTr="00795A6E">
        <w:trPr>
          <w:trHeight w:val="224"/>
        </w:trPr>
        <w:tc>
          <w:tcPr>
            <w:tcW w:w="3555" w:type="dxa"/>
            <w:gridSpan w:val="5"/>
            <w:tcBorders>
              <w:top w:val="single" w:sz="4" w:space="0" w:color="auto"/>
              <w:left w:val="single" w:sz="4" w:space="0" w:color="auto"/>
              <w:bottom w:val="single" w:sz="4" w:space="0" w:color="auto"/>
              <w:right w:val="single" w:sz="4" w:space="0" w:color="auto"/>
            </w:tcBorders>
            <w:vAlign w:val="center"/>
          </w:tcPr>
          <w:p w:rsidR="009D39AB" w:rsidRPr="0086237F" w:rsidRDefault="009D39AB"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D39AB" w:rsidRPr="0086237F" w:rsidRDefault="009D39AB" w:rsidP="0086237F">
            <w:pPr>
              <w:spacing w:after="0" w:line="240" w:lineRule="auto"/>
              <w:jc w:val="center"/>
              <w:rPr>
                <w:rFonts w:ascii="Times New Roman" w:eastAsia="Arial Unicode MS" w:hAnsi="Times New Roman" w:cs="Times New Roman"/>
                <w:sz w:val="20"/>
                <w:szCs w:val="20"/>
              </w:rPr>
            </w:pPr>
            <w:r w:rsidRPr="0086237F">
              <w:rPr>
                <w:rFonts w:ascii="Times New Roman" w:eastAsia="Arial Unicode MS" w:hAnsi="Times New Roman" w:cs="Times New Roman"/>
                <w:sz w:val="20"/>
                <w:szCs w:val="20"/>
              </w:rPr>
              <w:t>nincs</w:t>
            </w:r>
          </w:p>
        </w:tc>
        <w:tc>
          <w:tcPr>
            <w:tcW w:w="1114" w:type="dxa"/>
            <w:tcBorders>
              <w:top w:val="single" w:sz="4" w:space="0" w:color="auto"/>
              <w:left w:val="nil"/>
              <w:bottom w:val="single" w:sz="4" w:space="0" w:color="auto"/>
              <w:right w:val="single" w:sz="4" w:space="0" w:color="auto"/>
            </w:tcBorders>
            <w:vAlign w:val="center"/>
          </w:tcPr>
          <w:p w:rsidR="009D39AB" w:rsidRPr="0086237F" w:rsidRDefault="009D39AB" w:rsidP="0086237F">
            <w:pPr>
              <w:spacing w:after="0" w:line="240" w:lineRule="auto"/>
              <w:jc w:val="center"/>
              <w:rPr>
                <w:rFonts w:ascii="Times New Roman" w:eastAsia="Arial Unicode MS" w:hAnsi="Times New Roman" w:cs="Times New Roman"/>
                <w:sz w:val="20"/>
                <w:szCs w:val="20"/>
              </w:rPr>
            </w:pPr>
            <w:r w:rsidRPr="0086237F">
              <w:rPr>
                <w:rFonts w:ascii="Times New Roman" w:hAnsi="Times New Roman" w:cs="Times New Roman"/>
                <w:sz w:val="20"/>
                <w:szCs w:val="20"/>
              </w:rPr>
              <w:t xml:space="preserve">Kódja: </w:t>
            </w:r>
          </w:p>
        </w:tc>
        <w:tc>
          <w:tcPr>
            <w:tcW w:w="1984" w:type="dxa"/>
            <w:tcBorders>
              <w:top w:val="single" w:sz="4" w:space="0" w:color="auto"/>
              <w:left w:val="nil"/>
              <w:bottom w:val="single" w:sz="4" w:space="0" w:color="auto"/>
              <w:right w:val="single" w:sz="4" w:space="0" w:color="auto"/>
            </w:tcBorders>
            <w:shd w:val="clear" w:color="auto" w:fill="E5DFEC"/>
            <w:vAlign w:val="center"/>
          </w:tcPr>
          <w:p w:rsidR="009D39AB" w:rsidRPr="0086237F" w:rsidRDefault="009D39AB" w:rsidP="0086237F">
            <w:pPr>
              <w:spacing w:after="0" w:line="240" w:lineRule="auto"/>
              <w:jc w:val="center"/>
              <w:rPr>
                <w:rFonts w:ascii="Times New Roman" w:eastAsia="Arial Unicode MS" w:hAnsi="Times New Roman" w:cs="Times New Roman"/>
                <w:sz w:val="20"/>
                <w:szCs w:val="20"/>
              </w:rPr>
            </w:pPr>
            <w:r w:rsidRPr="0086237F">
              <w:rPr>
                <w:rFonts w:ascii="Times New Roman" w:eastAsia="Arial Unicode MS" w:hAnsi="Times New Roman" w:cs="Times New Roman"/>
                <w:sz w:val="20"/>
                <w:szCs w:val="20"/>
              </w:rPr>
              <w:t>–</w:t>
            </w:r>
          </w:p>
        </w:tc>
      </w:tr>
      <w:tr w:rsidR="009D39AB" w:rsidRPr="0086237F" w:rsidTr="00795A6E">
        <w:trPr>
          <w:cantSplit/>
          <w:trHeight w:val="193"/>
        </w:trPr>
        <w:tc>
          <w:tcPr>
            <w:tcW w:w="2040" w:type="dxa"/>
            <w:gridSpan w:val="2"/>
            <w:vMerge w:val="restart"/>
            <w:tcBorders>
              <w:top w:val="single" w:sz="4" w:space="0" w:color="auto"/>
              <w:left w:val="single" w:sz="4" w:space="0" w:color="auto"/>
              <w:right w:val="single" w:sz="4" w:space="0" w:color="auto"/>
            </w:tcBorders>
            <w:vAlign w:val="center"/>
          </w:tcPr>
          <w:p w:rsidR="009D39AB" w:rsidRPr="0086237F" w:rsidRDefault="009D39AB"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D39AB" w:rsidRPr="0086237F" w:rsidRDefault="009D39AB"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9D39AB" w:rsidRPr="0086237F" w:rsidRDefault="009D39AB"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Követelmény</w:t>
            </w:r>
          </w:p>
        </w:tc>
        <w:tc>
          <w:tcPr>
            <w:tcW w:w="1114" w:type="dxa"/>
            <w:vMerge w:val="restart"/>
            <w:tcBorders>
              <w:top w:val="single" w:sz="4" w:space="0" w:color="auto"/>
              <w:left w:val="single" w:sz="4" w:space="0" w:color="auto"/>
              <w:right w:val="single" w:sz="4" w:space="0" w:color="auto"/>
            </w:tcBorders>
            <w:vAlign w:val="center"/>
          </w:tcPr>
          <w:p w:rsidR="009D39AB" w:rsidRPr="0086237F" w:rsidRDefault="009D39AB"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Kredit</w:t>
            </w:r>
          </w:p>
        </w:tc>
        <w:tc>
          <w:tcPr>
            <w:tcW w:w="1984" w:type="dxa"/>
            <w:vMerge w:val="restart"/>
            <w:tcBorders>
              <w:top w:val="single" w:sz="4" w:space="0" w:color="auto"/>
              <w:left w:val="single" w:sz="4" w:space="0" w:color="auto"/>
              <w:right w:val="single" w:sz="4" w:space="0" w:color="auto"/>
            </w:tcBorders>
            <w:vAlign w:val="center"/>
          </w:tcPr>
          <w:p w:rsidR="009D39AB" w:rsidRPr="0086237F" w:rsidRDefault="009D39AB"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Oktatás nyelve</w:t>
            </w:r>
          </w:p>
        </w:tc>
      </w:tr>
      <w:tr w:rsidR="009D39AB" w:rsidRPr="0086237F" w:rsidTr="00795A6E">
        <w:trPr>
          <w:cantSplit/>
          <w:trHeight w:val="221"/>
        </w:trPr>
        <w:tc>
          <w:tcPr>
            <w:tcW w:w="2040" w:type="dxa"/>
            <w:gridSpan w:val="2"/>
            <w:vMerge/>
            <w:tcBorders>
              <w:left w:val="single" w:sz="4" w:space="0" w:color="auto"/>
              <w:bottom w:val="single" w:sz="4" w:space="0" w:color="auto"/>
              <w:right w:val="single" w:sz="4" w:space="0" w:color="auto"/>
            </w:tcBorders>
            <w:vAlign w:val="center"/>
          </w:tcPr>
          <w:p w:rsidR="009D39AB" w:rsidRPr="0086237F" w:rsidRDefault="009D39AB" w:rsidP="0086237F">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D39AB" w:rsidRPr="0086237F" w:rsidRDefault="009D39AB"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D39AB" w:rsidRPr="0086237F" w:rsidRDefault="009D39AB"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9D39AB" w:rsidRPr="0086237F" w:rsidRDefault="009D39AB" w:rsidP="0086237F">
            <w:pPr>
              <w:spacing w:after="0" w:line="240" w:lineRule="auto"/>
              <w:rPr>
                <w:rFonts w:ascii="Times New Roman" w:hAnsi="Times New Roman" w:cs="Times New Roman"/>
                <w:sz w:val="20"/>
                <w:szCs w:val="20"/>
              </w:rPr>
            </w:pPr>
          </w:p>
        </w:tc>
        <w:tc>
          <w:tcPr>
            <w:tcW w:w="1114" w:type="dxa"/>
            <w:vMerge/>
            <w:tcBorders>
              <w:left w:val="single" w:sz="4" w:space="0" w:color="auto"/>
              <w:bottom w:val="single" w:sz="4" w:space="0" w:color="auto"/>
              <w:right w:val="single" w:sz="4" w:space="0" w:color="auto"/>
            </w:tcBorders>
            <w:vAlign w:val="center"/>
          </w:tcPr>
          <w:p w:rsidR="009D39AB" w:rsidRPr="0086237F" w:rsidRDefault="009D39AB" w:rsidP="0086237F">
            <w:pPr>
              <w:spacing w:after="0" w:line="240" w:lineRule="auto"/>
              <w:rPr>
                <w:rFonts w:ascii="Times New Roman" w:hAnsi="Times New Roman" w:cs="Times New Roman"/>
                <w:sz w:val="20"/>
                <w:szCs w:val="20"/>
              </w:rPr>
            </w:pPr>
          </w:p>
        </w:tc>
        <w:tc>
          <w:tcPr>
            <w:tcW w:w="1984" w:type="dxa"/>
            <w:vMerge/>
            <w:tcBorders>
              <w:left w:val="single" w:sz="4" w:space="0" w:color="auto"/>
              <w:bottom w:val="single" w:sz="4" w:space="0" w:color="auto"/>
              <w:right w:val="single" w:sz="4" w:space="0" w:color="auto"/>
            </w:tcBorders>
            <w:vAlign w:val="center"/>
          </w:tcPr>
          <w:p w:rsidR="009D39AB" w:rsidRPr="0086237F" w:rsidRDefault="009D39AB" w:rsidP="0086237F">
            <w:pPr>
              <w:spacing w:after="0" w:line="240" w:lineRule="auto"/>
              <w:rPr>
                <w:rFonts w:ascii="Times New Roman" w:hAnsi="Times New Roman" w:cs="Times New Roman"/>
                <w:sz w:val="20"/>
                <w:szCs w:val="20"/>
              </w:rPr>
            </w:pPr>
          </w:p>
        </w:tc>
      </w:tr>
      <w:tr w:rsidR="009D39AB" w:rsidRPr="0086237F" w:rsidTr="00795A6E">
        <w:trPr>
          <w:cantSplit/>
          <w:trHeight w:val="274"/>
        </w:trPr>
        <w:tc>
          <w:tcPr>
            <w:tcW w:w="1369" w:type="dxa"/>
            <w:tcBorders>
              <w:top w:val="single" w:sz="4" w:space="0" w:color="auto"/>
              <w:left w:val="single" w:sz="4" w:space="0" w:color="auto"/>
              <w:bottom w:val="single" w:sz="4" w:space="0" w:color="auto"/>
              <w:right w:val="single" w:sz="4" w:space="0" w:color="auto"/>
            </w:tcBorders>
            <w:vAlign w:val="center"/>
          </w:tcPr>
          <w:p w:rsidR="009D39AB" w:rsidRPr="0086237F" w:rsidRDefault="009D39AB"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D39AB" w:rsidRPr="0086237F" w:rsidRDefault="009D39AB"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nem</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9D39AB" w:rsidRPr="0086237F" w:rsidRDefault="009D39AB"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Heti </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9D39AB" w:rsidRPr="0086237F" w:rsidRDefault="009D39AB"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9D39AB" w:rsidRPr="0086237F" w:rsidRDefault="009D39AB"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D39AB" w:rsidRPr="0086237F" w:rsidRDefault="009D39AB"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D39AB" w:rsidRPr="0086237F" w:rsidRDefault="009D39AB"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Gyakorlati jegy</w:t>
            </w:r>
          </w:p>
        </w:tc>
        <w:tc>
          <w:tcPr>
            <w:tcW w:w="1114" w:type="dxa"/>
            <w:vMerge w:val="restart"/>
            <w:tcBorders>
              <w:top w:val="single" w:sz="4" w:space="0" w:color="auto"/>
              <w:left w:val="single" w:sz="4" w:space="0" w:color="auto"/>
              <w:right w:val="single" w:sz="4" w:space="0" w:color="auto"/>
            </w:tcBorders>
            <w:vAlign w:val="center"/>
          </w:tcPr>
          <w:p w:rsidR="009D39AB" w:rsidRPr="0086237F" w:rsidRDefault="009D39AB"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5</w:t>
            </w:r>
          </w:p>
        </w:tc>
        <w:tc>
          <w:tcPr>
            <w:tcW w:w="1984" w:type="dxa"/>
            <w:vMerge w:val="restart"/>
            <w:tcBorders>
              <w:top w:val="single" w:sz="4" w:space="0" w:color="auto"/>
              <w:left w:val="single" w:sz="4" w:space="0" w:color="auto"/>
              <w:right w:val="single" w:sz="4" w:space="0" w:color="auto"/>
            </w:tcBorders>
            <w:shd w:val="clear" w:color="auto" w:fill="E5DFEC"/>
            <w:vAlign w:val="center"/>
          </w:tcPr>
          <w:p w:rsidR="009D39AB" w:rsidRPr="0086237F" w:rsidRDefault="009D39AB"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magyar</w:t>
            </w:r>
          </w:p>
        </w:tc>
      </w:tr>
      <w:tr w:rsidR="009D39AB" w:rsidRPr="0086237F" w:rsidTr="00795A6E">
        <w:trPr>
          <w:cantSplit/>
          <w:trHeight w:val="279"/>
        </w:trPr>
        <w:tc>
          <w:tcPr>
            <w:tcW w:w="1369" w:type="dxa"/>
            <w:tcBorders>
              <w:top w:val="single" w:sz="4" w:space="0" w:color="auto"/>
              <w:left w:val="single" w:sz="4" w:space="0" w:color="auto"/>
              <w:bottom w:val="single" w:sz="4" w:space="0" w:color="auto"/>
              <w:right w:val="single" w:sz="4" w:space="0" w:color="auto"/>
            </w:tcBorders>
            <w:vAlign w:val="center"/>
          </w:tcPr>
          <w:p w:rsidR="009D39AB" w:rsidRPr="0086237F" w:rsidRDefault="009D39AB"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D39AB" w:rsidRPr="0086237F" w:rsidRDefault="009D39AB"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igen</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9D39AB" w:rsidRPr="0086237F" w:rsidRDefault="009D39AB"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Féléves</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9D39AB" w:rsidRPr="0086237F" w:rsidRDefault="009D39AB"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tcPr>
          <w:p w:rsidR="009D39AB" w:rsidRPr="0086237F" w:rsidRDefault="009D39AB"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D39AB" w:rsidRPr="0086237F" w:rsidRDefault="009D39AB"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9D39AB" w:rsidRPr="0086237F" w:rsidRDefault="009D39AB" w:rsidP="0086237F">
            <w:pPr>
              <w:spacing w:after="0" w:line="240" w:lineRule="auto"/>
              <w:jc w:val="center"/>
              <w:rPr>
                <w:rFonts w:ascii="Times New Roman" w:hAnsi="Times New Roman" w:cs="Times New Roman"/>
                <w:sz w:val="20"/>
                <w:szCs w:val="20"/>
              </w:rPr>
            </w:pPr>
          </w:p>
        </w:tc>
        <w:tc>
          <w:tcPr>
            <w:tcW w:w="1114" w:type="dxa"/>
            <w:vMerge/>
            <w:tcBorders>
              <w:left w:val="single" w:sz="4" w:space="0" w:color="auto"/>
              <w:bottom w:val="single" w:sz="4" w:space="0" w:color="auto"/>
              <w:right w:val="single" w:sz="4" w:space="0" w:color="auto"/>
            </w:tcBorders>
            <w:vAlign w:val="center"/>
          </w:tcPr>
          <w:p w:rsidR="009D39AB" w:rsidRPr="0086237F" w:rsidRDefault="009D39AB" w:rsidP="0086237F">
            <w:pPr>
              <w:spacing w:after="0" w:line="240" w:lineRule="auto"/>
              <w:jc w:val="center"/>
              <w:rPr>
                <w:rFonts w:ascii="Times New Roman" w:hAnsi="Times New Roman" w:cs="Times New Roman"/>
                <w:sz w:val="20"/>
                <w:szCs w:val="20"/>
              </w:rPr>
            </w:pPr>
          </w:p>
        </w:tc>
        <w:tc>
          <w:tcPr>
            <w:tcW w:w="1984" w:type="dxa"/>
            <w:vMerge/>
            <w:tcBorders>
              <w:left w:val="single" w:sz="4" w:space="0" w:color="auto"/>
              <w:bottom w:val="single" w:sz="4" w:space="0" w:color="auto"/>
              <w:right w:val="single" w:sz="4" w:space="0" w:color="auto"/>
            </w:tcBorders>
            <w:shd w:val="clear" w:color="auto" w:fill="E5DFEC"/>
            <w:vAlign w:val="center"/>
          </w:tcPr>
          <w:p w:rsidR="009D39AB" w:rsidRPr="0086237F" w:rsidRDefault="009D39AB" w:rsidP="0086237F">
            <w:pPr>
              <w:spacing w:after="0" w:line="240" w:lineRule="auto"/>
              <w:jc w:val="center"/>
              <w:rPr>
                <w:rFonts w:ascii="Times New Roman" w:hAnsi="Times New Roman" w:cs="Times New Roman"/>
                <w:sz w:val="20"/>
                <w:szCs w:val="20"/>
              </w:rPr>
            </w:pPr>
          </w:p>
        </w:tc>
      </w:tr>
      <w:tr w:rsidR="009D39AB" w:rsidRPr="0086237F" w:rsidTr="00795A6E">
        <w:trPr>
          <w:cantSplit/>
          <w:trHeight w:val="251"/>
        </w:trPr>
        <w:tc>
          <w:tcPr>
            <w:tcW w:w="3555" w:type="dxa"/>
            <w:gridSpan w:val="5"/>
            <w:tcBorders>
              <w:top w:val="single" w:sz="4" w:space="0" w:color="auto"/>
              <w:left w:val="single" w:sz="4" w:space="0" w:color="auto"/>
              <w:bottom w:val="single" w:sz="4" w:space="0" w:color="auto"/>
              <w:right w:val="single" w:sz="4" w:space="0" w:color="000000"/>
            </w:tcBorders>
            <w:vAlign w:val="center"/>
          </w:tcPr>
          <w:p w:rsidR="009D39AB" w:rsidRPr="0086237F" w:rsidRDefault="009D39AB"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9D39AB" w:rsidRPr="0086237F" w:rsidRDefault="009D39AB"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D39AB" w:rsidRPr="0086237F" w:rsidRDefault="009D39AB"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Kun András István</w:t>
            </w:r>
          </w:p>
        </w:tc>
        <w:tc>
          <w:tcPr>
            <w:tcW w:w="1114" w:type="dxa"/>
            <w:tcBorders>
              <w:top w:val="single" w:sz="4" w:space="0" w:color="auto"/>
              <w:left w:val="nil"/>
              <w:bottom w:val="single" w:sz="4" w:space="0" w:color="auto"/>
              <w:right w:val="single" w:sz="4" w:space="0" w:color="auto"/>
            </w:tcBorders>
            <w:vAlign w:val="center"/>
          </w:tcPr>
          <w:p w:rsidR="009D39AB" w:rsidRPr="0086237F" w:rsidRDefault="009D39AB"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beosztása:</w:t>
            </w:r>
          </w:p>
        </w:tc>
        <w:tc>
          <w:tcPr>
            <w:tcW w:w="1984" w:type="dxa"/>
            <w:tcBorders>
              <w:top w:val="single" w:sz="4" w:space="0" w:color="auto"/>
              <w:left w:val="nil"/>
              <w:bottom w:val="single" w:sz="4" w:space="0" w:color="auto"/>
              <w:right w:val="single" w:sz="4" w:space="0" w:color="auto"/>
            </w:tcBorders>
            <w:shd w:val="clear" w:color="auto" w:fill="E5DFEC"/>
            <w:vAlign w:val="center"/>
          </w:tcPr>
          <w:p w:rsidR="009D39AB" w:rsidRPr="0086237F" w:rsidRDefault="009D39AB"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docens</w:t>
            </w:r>
          </w:p>
        </w:tc>
      </w:tr>
      <w:tr w:rsidR="009D39AB" w:rsidRPr="0086237F" w:rsidTr="00795A6E">
        <w:trPr>
          <w:cantSplit/>
          <w:trHeight w:val="460"/>
        </w:trPr>
        <w:tc>
          <w:tcPr>
            <w:tcW w:w="10207" w:type="dxa"/>
            <w:gridSpan w:val="10"/>
            <w:tcBorders>
              <w:top w:val="single" w:sz="4" w:space="0" w:color="auto"/>
              <w:left w:val="single" w:sz="4" w:space="0" w:color="auto"/>
              <w:bottom w:val="single" w:sz="4" w:space="0" w:color="auto"/>
              <w:right w:val="single" w:sz="4" w:space="0" w:color="auto"/>
            </w:tcBorders>
            <w:vAlign w:val="center"/>
          </w:tcPr>
          <w:p w:rsidR="009D39AB" w:rsidRPr="0086237F" w:rsidRDefault="009D39AB" w:rsidP="0086237F">
            <w:pPr>
              <w:spacing w:after="0" w:line="240" w:lineRule="auto"/>
              <w:rPr>
                <w:rFonts w:ascii="Times New Roman" w:hAnsi="Times New Roman" w:cs="Times New Roman"/>
                <w:sz w:val="20"/>
                <w:szCs w:val="20"/>
              </w:rPr>
            </w:pPr>
            <w:r w:rsidRPr="0086237F">
              <w:rPr>
                <w:rFonts w:ascii="Times New Roman" w:hAnsi="Times New Roman" w:cs="Times New Roman"/>
                <w:b/>
                <w:bCs/>
                <w:sz w:val="20"/>
                <w:szCs w:val="20"/>
              </w:rPr>
              <w:t xml:space="preserve">A kurzus célja, </w:t>
            </w:r>
            <w:r w:rsidRPr="0086237F">
              <w:rPr>
                <w:rFonts w:ascii="Times New Roman" w:hAnsi="Times New Roman" w:cs="Times New Roman"/>
                <w:sz w:val="20"/>
                <w:szCs w:val="20"/>
              </w:rPr>
              <w:t>hogy a hallgatók</w:t>
            </w:r>
          </w:p>
          <w:p w:rsidR="009D39AB" w:rsidRPr="0086237F" w:rsidRDefault="009D39AB"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A tantárgy célja betekintést nyújtani a tudományos kutatómunka (kutatásmódszertan) elméletébe és gyakorlatába. Az órák során ismertetésre kerülnek a tudományos gondolkodás és a tudományos vizsgálati módszer alapvető elméletei. A szemináriumok további alkalmai során az egyéni vagy csoportos kutatómunkához szükséges gyakorlati ismeretek kerülnek átadásra. A kurzus átfogó képet nyújt a szakirodalom-elemzés, a kvalitatív és kvantitatív empirikus módszerek a tudományos közlemények, prezentációk témakörében egyaránt.</w:t>
            </w:r>
          </w:p>
        </w:tc>
      </w:tr>
      <w:tr w:rsidR="009D39AB" w:rsidRPr="0086237F" w:rsidTr="00795A6E">
        <w:trPr>
          <w:cantSplit/>
          <w:trHeight w:val="1400"/>
        </w:trPr>
        <w:tc>
          <w:tcPr>
            <w:tcW w:w="10207" w:type="dxa"/>
            <w:gridSpan w:val="10"/>
            <w:tcBorders>
              <w:top w:val="single" w:sz="4" w:space="0" w:color="auto"/>
              <w:left w:val="single" w:sz="4" w:space="0" w:color="auto"/>
              <w:right w:val="single" w:sz="4" w:space="0" w:color="000000"/>
            </w:tcBorders>
            <w:vAlign w:val="center"/>
          </w:tcPr>
          <w:p w:rsidR="009D39AB" w:rsidRPr="0086237F" w:rsidRDefault="009D39AB" w:rsidP="0086237F">
            <w:pPr>
              <w:spacing w:after="0" w:line="240" w:lineRule="auto"/>
              <w:jc w:val="both"/>
              <w:rPr>
                <w:rFonts w:ascii="Times New Roman" w:hAnsi="Times New Roman" w:cs="Times New Roman"/>
                <w:b/>
                <w:bCs/>
                <w:sz w:val="20"/>
                <w:szCs w:val="20"/>
              </w:rPr>
            </w:pPr>
            <w:r w:rsidRPr="0086237F">
              <w:rPr>
                <w:rFonts w:ascii="Times New Roman" w:hAnsi="Times New Roman" w:cs="Times New Roman"/>
                <w:b/>
                <w:bCs/>
                <w:sz w:val="20"/>
                <w:szCs w:val="20"/>
              </w:rPr>
              <w:t>Azoknak az előírt szakmai kompetenciáknak, kompetencia-elemeknek (tudás, képesség stb., KKK 7. pont) a felsorolása, amelyek kialakításához a tantárgy j</w:t>
            </w:r>
            <w:r w:rsidR="00DF5F75" w:rsidRPr="0086237F">
              <w:rPr>
                <w:rFonts w:ascii="Times New Roman" w:hAnsi="Times New Roman" w:cs="Times New Roman"/>
                <w:b/>
                <w:bCs/>
                <w:sz w:val="20"/>
                <w:szCs w:val="20"/>
              </w:rPr>
              <w:t xml:space="preserve">ellemzően, érdemben hozzájárul </w:t>
            </w:r>
          </w:p>
          <w:p w:rsidR="009D39AB" w:rsidRPr="0086237F" w:rsidRDefault="009D39AB" w:rsidP="0086237F">
            <w:pPr>
              <w:spacing w:after="0" w:line="240" w:lineRule="auto"/>
              <w:ind w:left="142"/>
              <w:jc w:val="both"/>
              <w:rPr>
                <w:rFonts w:ascii="Times New Roman" w:hAnsi="Times New Roman" w:cs="Times New Roman"/>
                <w:i/>
                <w:sz w:val="20"/>
                <w:szCs w:val="20"/>
              </w:rPr>
            </w:pPr>
            <w:r w:rsidRPr="0086237F">
              <w:rPr>
                <w:rFonts w:ascii="Times New Roman" w:hAnsi="Times New Roman" w:cs="Times New Roman"/>
                <w:i/>
                <w:sz w:val="20"/>
                <w:szCs w:val="20"/>
              </w:rPr>
              <w:t xml:space="preserve">Tudás: </w:t>
            </w:r>
          </w:p>
          <w:p w:rsidR="009D39AB" w:rsidRPr="0086237F" w:rsidRDefault="009D39AB" w:rsidP="0086237F">
            <w:pPr>
              <w:shd w:val="clear" w:color="auto" w:fill="E5DFEC"/>
              <w:suppressAutoHyphens/>
              <w:autoSpaceDE w:val="0"/>
              <w:spacing w:after="0" w:line="240" w:lineRule="auto"/>
              <w:ind w:left="142" w:right="113"/>
              <w:jc w:val="both"/>
              <w:rPr>
                <w:rFonts w:ascii="Times New Roman" w:hAnsi="Times New Roman" w:cs="Times New Roman"/>
                <w:sz w:val="20"/>
                <w:szCs w:val="20"/>
              </w:rPr>
            </w:pPr>
            <w:r w:rsidRPr="0086237F">
              <w:rPr>
                <w:rFonts w:ascii="Times New Roman" w:hAnsi="Times New Roman" w:cs="Times New Roman"/>
                <w:sz w:val="20"/>
                <w:szCs w:val="20"/>
              </w:rPr>
              <w:t xml:space="preserve">- Birtokában van a problémafelismerés, -megfogalmazás és -megoldás, az információgyűjtés és -feldolgozás korszerű, elméletileg is igényes matematikai-statisztikai, </w:t>
            </w:r>
            <w:proofErr w:type="spellStart"/>
            <w:r w:rsidRPr="0086237F">
              <w:rPr>
                <w:rFonts w:ascii="Times New Roman" w:hAnsi="Times New Roman" w:cs="Times New Roman"/>
                <w:sz w:val="20"/>
                <w:szCs w:val="20"/>
              </w:rPr>
              <w:t>ökonometriai</w:t>
            </w:r>
            <w:proofErr w:type="spellEnd"/>
            <w:r w:rsidRPr="0086237F">
              <w:rPr>
                <w:rFonts w:ascii="Times New Roman" w:hAnsi="Times New Roman" w:cs="Times New Roman"/>
                <w:sz w:val="20"/>
                <w:szCs w:val="20"/>
              </w:rPr>
              <w:t>, modellezési módszereinek, ismeri azok korlátait is.</w:t>
            </w:r>
          </w:p>
          <w:p w:rsidR="009D39AB" w:rsidRPr="0086237F" w:rsidRDefault="009D39AB" w:rsidP="0086237F">
            <w:pPr>
              <w:shd w:val="clear" w:color="auto" w:fill="E5DFEC"/>
              <w:suppressAutoHyphens/>
              <w:autoSpaceDE w:val="0"/>
              <w:spacing w:after="0" w:line="240" w:lineRule="auto"/>
              <w:ind w:left="142" w:right="113"/>
              <w:jc w:val="both"/>
              <w:rPr>
                <w:rFonts w:ascii="Times New Roman" w:hAnsi="Times New Roman" w:cs="Times New Roman"/>
                <w:sz w:val="20"/>
                <w:szCs w:val="20"/>
              </w:rPr>
            </w:pPr>
            <w:r w:rsidRPr="0086237F">
              <w:rPr>
                <w:rFonts w:ascii="Times New Roman" w:hAnsi="Times New Roman" w:cs="Times New Roman"/>
                <w:sz w:val="20"/>
                <w:szCs w:val="20"/>
              </w:rPr>
              <w:t>- Érti a szervezetek működése során felmerülő problémák és új jelenségek megoldási módozatait, illetve a kritikus feldolgozására irányuló módszereket.</w:t>
            </w:r>
          </w:p>
          <w:p w:rsidR="009D39AB" w:rsidRPr="0086237F" w:rsidRDefault="009D39AB" w:rsidP="0086237F">
            <w:pPr>
              <w:shd w:val="clear" w:color="auto" w:fill="E5DFEC"/>
              <w:suppressAutoHyphens/>
              <w:autoSpaceDE w:val="0"/>
              <w:spacing w:after="0" w:line="240" w:lineRule="auto"/>
              <w:ind w:left="142" w:right="113"/>
              <w:jc w:val="both"/>
              <w:rPr>
                <w:rFonts w:ascii="Times New Roman" w:hAnsi="Times New Roman" w:cs="Times New Roman"/>
                <w:sz w:val="20"/>
                <w:szCs w:val="20"/>
              </w:rPr>
            </w:pPr>
            <w:r w:rsidRPr="0086237F">
              <w:rPr>
                <w:rFonts w:ascii="Times New Roman" w:hAnsi="Times New Roman" w:cs="Times New Roman"/>
                <w:sz w:val="20"/>
                <w:szCs w:val="20"/>
              </w:rPr>
              <w:t>- Elsajátította a képzésnek megfelelő területeken az alapvető (funkcionális) gyakorlati módszereket és megoldásokat, valamint ezek hasznosításának lehetőségeit.</w:t>
            </w:r>
          </w:p>
          <w:p w:rsidR="009D39AB" w:rsidRPr="0086237F" w:rsidRDefault="009D39AB" w:rsidP="0086237F">
            <w:pPr>
              <w:spacing w:after="0" w:line="240" w:lineRule="auto"/>
              <w:ind w:left="142"/>
              <w:jc w:val="both"/>
              <w:rPr>
                <w:rFonts w:ascii="Times New Roman" w:hAnsi="Times New Roman" w:cs="Times New Roman"/>
                <w:i/>
                <w:sz w:val="20"/>
                <w:szCs w:val="20"/>
              </w:rPr>
            </w:pPr>
            <w:r w:rsidRPr="0086237F">
              <w:rPr>
                <w:rFonts w:ascii="Times New Roman" w:hAnsi="Times New Roman" w:cs="Times New Roman"/>
                <w:i/>
                <w:sz w:val="20"/>
                <w:szCs w:val="20"/>
              </w:rPr>
              <w:t>Képesség:</w:t>
            </w:r>
          </w:p>
          <w:p w:rsidR="009D39AB" w:rsidRPr="0086237F" w:rsidRDefault="009D39AB" w:rsidP="0086237F">
            <w:pPr>
              <w:shd w:val="clear" w:color="auto" w:fill="E5DFEC"/>
              <w:suppressAutoHyphens/>
              <w:autoSpaceDE w:val="0"/>
              <w:spacing w:after="0" w:line="240" w:lineRule="auto"/>
              <w:ind w:left="142" w:right="113"/>
              <w:jc w:val="both"/>
              <w:rPr>
                <w:rFonts w:ascii="Times New Roman" w:hAnsi="Times New Roman" w:cs="Times New Roman"/>
                <w:sz w:val="20"/>
                <w:szCs w:val="20"/>
              </w:rPr>
            </w:pPr>
            <w:r w:rsidRPr="0086237F">
              <w:rPr>
                <w:rFonts w:ascii="Times New Roman" w:hAnsi="Times New Roman" w:cs="Times New Roman"/>
                <w:sz w:val="20"/>
                <w:szCs w:val="20"/>
              </w:rPr>
              <w:t>- 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9D39AB" w:rsidRPr="0086237F" w:rsidRDefault="009D39AB" w:rsidP="0086237F">
            <w:pPr>
              <w:shd w:val="clear" w:color="auto" w:fill="E5DFEC"/>
              <w:suppressAutoHyphens/>
              <w:autoSpaceDE w:val="0"/>
              <w:spacing w:after="0" w:line="240" w:lineRule="auto"/>
              <w:ind w:left="142" w:right="113"/>
              <w:jc w:val="both"/>
              <w:rPr>
                <w:rFonts w:ascii="Times New Roman" w:hAnsi="Times New Roman" w:cs="Times New Roman"/>
                <w:sz w:val="20"/>
                <w:szCs w:val="20"/>
              </w:rPr>
            </w:pPr>
            <w:r w:rsidRPr="0086237F">
              <w:rPr>
                <w:rFonts w:ascii="Times New Roman" w:hAnsi="Times New Roman" w:cs="Times New Roman"/>
                <w:sz w:val="20"/>
                <w:szCs w:val="20"/>
              </w:rPr>
              <w:t>- Képes a vezetés-szervezés tudományágában a kutatások és azok eredményeinek kritikus értékelésére.</w:t>
            </w:r>
          </w:p>
          <w:p w:rsidR="009D39AB" w:rsidRPr="0086237F" w:rsidRDefault="009D39AB" w:rsidP="0086237F">
            <w:pPr>
              <w:shd w:val="clear" w:color="auto" w:fill="E5DFEC"/>
              <w:suppressAutoHyphens/>
              <w:autoSpaceDE w:val="0"/>
              <w:spacing w:after="0" w:line="240" w:lineRule="auto"/>
              <w:ind w:left="142" w:right="113"/>
              <w:jc w:val="both"/>
              <w:rPr>
                <w:rFonts w:ascii="Times New Roman" w:hAnsi="Times New Roman" w:cs="Times New Roman"/>
                <w:sz w:val="20"/>
                <w:szCs w:val="20"/>
              </w:rPr>
            </w:pPr>
            <w:r w:rsidRPr="0086237F">
              <w:rPr>
                <w:rFonts w:ascii="Times New Roman" w:hAnsi="Times New Roman" w:cs="Times New Roman"/>
                <w:sz w:val="20"/>
                <w:szCs w:val="20"/>
              </w:rPr>
              <w:t>- Képes tudása, képességei és készségei folyamatos, egy életen át tartó fejlesztésére.</w:t>
            </w:r>
          </w:p>
          <w:p w:rsidR="009D39AB" w:rsidRPr="0086237F" w:rsidRDefault="009D39AB" w:rsidP="0086237F">
            <w:pPr>
              <w:spacing w:after="0" w:line="240" w:lineRule="auto"/>
              <w:ind w:left="142"/>
              <w:jc w:val="both"/>
              <w:rPr>
                <w:rFonts w:ascii="Times New Roman" w:hAnsi="Times New Roman" w:cs="Times New Roman"/>
                <w:i/>
                <w:sz w:val="20"/>
                <w:szCs w:val="20"/>
              </w:rPr>
            </w:pPr>
            <w:r w:rsidRPr="0086237F">
              <w:rPr>
                <w:rFonts w:ascii="Times New Roman" w:hAnsi="Times New Roman" w:cs="Times New Roman"/>
                <w:i/>
                <w:sz w:val="20"/>
                <w:szCs w:val="20"/>
              </w:rPr>
              <w:t>Attitűd:</w:t>
            </w:r>
          </w:p>
          <w:p w:rsidR="009D39AB" w:rsidRPr="0086237F" w:rsidRDefault="009D39AB" w:rsidP="0086237F">
            <w:pPr>
              <w:shd w:val="clear" w:color="auto" w:fill="E5DFEC"/>
              <w:suppressAutoHyphens/>
              <w:autoSpaceDE w:val="0"/>
              <w:spacing w:after="0" w:line="240" w:lineRule="auto"/>
              <w:ind w:left="142" w:right="113"/>
              <w:jc w:val="both"/>
              <w:rPr>
                <w:rFonts w:ascii="Times New Roman" w:hAnsi="Times New Roman" w:cs="Times New Roman"/>
                <w:sz w:val="20"/>
                <w:szCs w:val="20"/>
              </w:rPr>
            </w:pPr>
            <w:r w:rsidRPr="0086237F">
              <w:rPr>
                <w:rFonts w:ascii="Times New Roman" w:hAnsi="Times New Roman" w:cs="Times New Roman"/>
                <w:sz w:val="20"/>
                <w:szCs w:val="20"/>
              </w:rPr>
              <w:t>- Kritikusan viszonyul saját, illetve a beosztottak munkájához és magatartásához, innovatív és proaktív magatartást tanúsít a gazdasági problémák kezelésében. Nyitott és befogadó a gazdaságtudomány és gyakorlat új eredményei iránt.</w:t>
            </w:r>
          </w:p>
          <w:p w:rsidR="009D39AB" w:rsidRPr="0086237F" w:rsidRDefault="009D39AB" w:rsidP="0086237F">
            <w:pPr>
              <w:shd w:val="clear" w:color="auto" w:fill="E5DFEC"/>
              <w:suppressAutoHyphens/>
              <w:autoSpaceDE w:val="0"/>
              <w:spacing w:after="0" w:line="240" w:lineRule="auto"/>
              <w:ind w:left="142" w:right="113"/>
              <w:jc w:val="both"/>
              <w:rPr>
                <w:rFonts w:ascii="Times New Roman" w:hAnsi="Times New Roman" w:cs="Times New Roman"/>
                <w:sz w:val="20"/>
                <w:szCs w:val="20"/>
              </w:rPr>
            </w:pPr>
            <w:r w:rsidRPr="0086237F">
              <w:rPr>
                <w:rFonts w:ascii="Times New Roman" w:hAnsi="Times New Roman" w:cs="Times New Roman"/>
                <w:sz w:val="20"/>
                <w:szCs w:val="20"/>
              </w:rPr>
              <w:t>- Kulturált, etikus és tárgyilagos értelmiségi hozzáállás jellemzi a személyekhez, illetve a társadalmi problémákhoz való viszonyulása során, munkájában figyel a szélesebb körű társadalmi, ágazati, regionális, nemzeti és európai értékekre (ide értve a társadalmi, szociális és ökológiai, fenntarthatósági szempontokat is).</w:t>
            </w:r>
          </w:p>
          <w:p w:rsidR="009D39AB" w:rsidRPr="0086237F" w:rsidRDefault="009D39AB" w:rsidP="0086237F">
            <w:pPr>
              <w:shd w:val="clear" w:color="auto" w:fill="E5DFEC"/>
              <w:suppressAutoHyphens/>
              <w:autoSpaceDE w:val="0"/>
              <w:spacing w:after="0" w:line="240" w:lineRule="auto"/>
              <w:ind w:left="142" w:right="113"/>
              <w:jc w:val="both"/>
              <w:rPr>
                <w:rFonts w:ascii="Times New Roman" w:hAnsi="Times New Roman" w:cs="Times New Roman"/>
                <w:sz w:val="20"/>
                <w:szCs w:val="20"/>
              </w:rPr>
            </w:pPr>
            <w:r w:rsidRPr="0086237F">
              <w:rPr>
                <w:rFonts w:ascii="Times New Roman" w:hAnsi="Times New Roman" w:cs="Times New Roman"/>
                <w:sz w:val="20"/>
                <w:szCs w:val="20"/>
              </w:rPr>
              <w:t>- Törekszik tudásának és munkakapcsolatainak fejlesztésére, erre munkatársait és beosztottait is ösztönzi, segíti, támogatja.</w:t>
            </w:r>
          </w:p>
          <w:p w:rsidR="009D39AB" w:rsidRPr="0086237F" w:rsidRDefault="009D39AB" w:rsidP="0086237F">
            <w:pPr>
              <w:shd w:val="clear" w:color="auto" w:fill="E5DFEC"/>
              <w:suppressAutoHyphens/>
              <w:autoSpaceDE w:val="0"/>
              <w:spacing w:after="0" w:line="240" w:lineRule="auto"/>
              <w:ind w:left="142" w:right="113"/>
              <w:jc w:val="both"/>
              <w:rPr>
                <w:rFonts w:ascii="Times New Roman" w:hAnsi="Times New Roman" w:cs="Times New Roman"/>
                <w:sz w:val="20"/>
                <w:szCs w:val="20"/>
              </w:rPr>
            </w:pPr>
            <w:r w:rsidRPr="0086237F">
              <w:rPr>
                <w:rFonts w:ascii="Times New Roman" w:hAnsi="Times New Roman" w:cs="Times New Roman"/>
                <w:sz w:val="20"/>
                <w:szCs w:val="20"/>
              </w:rPr>
              <w:t>- Elkötelezett a szakmája iránt, ismeri és vállalja annak alapvető értékeit és normáit, törekszik azok kritikai értelmezésére és fejlesztésére.</w:t>
            </w:r>
          </w:p>
          <w:p w:rsidR="009D39AB" w:rsidRPr="0086237F" w:rsidRDefault="009D39AB" w:rsidP="0086237F">
            <w:pPr>
              <w:shd w:val="clear" w:color="auto" w:fill="E5DFEC"/>
              <w:suppressAutoHyphens/>
              <w:autoSpaceDE w:val="0"/>
              <w:spacing w:after="0" w:line="240" w:lineRule="auto"/>
              <w:ind w:left="142" w:right="113"/>
              <w:jc w:val="both"/>
              <w:rPr>
                <w:rFonts w:ascii="Times New Roman" w:hAnsi="Times New Roman" w:cs="Times New Roman"/>
                <w:sz w:val="20"/>
                <w:szCs w:val="20"/>
              </w:rPr>
            </w:pPr>
            <w:r w:rsidRPr="0086237F">
              <w:rPr>
                <w:rFonts w:ascii="Times New Roman" w:hAnsi="Times New Roman" w:cs="Times New Roman"/>
                <w:sz w:val="20"/>
                <w:szCs w:val="20"/>
              </w:rPr>
              <w:t>- Szakmai munkája során a kíváncsiság, a tények és összefüggések megismerésének vágya hajtja.</w:t>
            </w:r>
          </w:p>
          <w:p w:rsidR="009D39AB" w:rsidRPr="0086237F" w:rsidRDefault="009D39AB" w:rsidP="0086237F">
            <w:pPr>
              <w:spacing w:after="0" w:line="240" w:lineRule="auto"/>
              <w:ind w:left="142"/>
              <w:jc w:val="both"/>
              <w:rPr>
                <w:rFonts w:ascii="Times New Roman" w:hAnsi="Times New Roman" w:cs="Times New Roman"/>
                <w:i/>
                <w:sz w:val="20"/>
                <w:szCs w:val="20"/>
              </w:rPr>
            </w:pPr>
            <w:r w:rsidRPr="0086237F">
              <w:rPr>
                <w:rFonts w:ascii="Times New Roman" w:hAnsi="Times New Roman" w:cs="Times New Roman"/>
                <w:i/>
                <w:sz w:val="20"/>
                <w:szCs w:val="20"/>
              </w:rPr>
              <w:t>Autonómia és felelősség:</w:t>
            </w:r>
          </w:p>
          <w:p w:rsidR="009D39AB" w:rsidRPr="0086237F" w:rsidRDefault="009D39AB" w:rsidP="0086237F">
            <w:pPr>
              <w:shd w:val="clear" w:color="auto" w:fill="E5DFEC"/>
              <w:suppressAutoHyphens/>
              <w:autoSpaceDE w:val="0"/>
              <w:spacing w:after="0" w:line="240" w:lineRule="auto"/>
              <w:ind w:left="142" w:right="113"/>
              <w:jc w:val="both"/>
              <w:rPr>
                <w:rFonts w:ascii="Times New Roman" w:hAnsi="Times New Roman" w:cs="Times New Roman"/>
                <w:sz w:val="20"/>
                <w:szCs w:val="20"/>
              </w:rPr>
            </w:pPr>
            <w:r w:rsidRPr="0086237F">
              <w:rPr>
                <w:rFonts w:ascii="Times New Roman" w:hAnsi="Times New Roman" w:cs="Times New Roman"/>
                <w:sz w:val="20"/>
                <w:szCs w:val="20"/>
              </w:rPr>
              <w:t>- Szervezetpolitikai, stratégiai, irányítási szempontból jelentős területeken is önállóan választja ki és alkalmazza a releváns problémamegoldási módszereket, önállóan lát el gazdasági elemző, döntés-előkészítő, tanácsadói feladatokat.</w:t>
            </w:r>
          </w:p>
          <w:p w:rsidR="009D39AB" w:rsidRPr="0086237F" w:rsidRDefault="009D39AB" w:rsidP="0086237F">
            <w:pPr>
              <w:shd w:val="clear" w:color="auto" w:fill="E5DFEC"/>
              <w:suppressAutoHyphens/>
              <w:autoSpaceDE w:val="0"/>
              <w:spacing w:after="0" w:line="240" w:lineRule="auto"/>
              <w:ind w:left="142" w:right="113"/>
              <w:jc w:val="both"/>
              <w:rPr>
                <w:rFonts w:ascii="Times New Roman" w:hAnsi="Times New Roman" w:cs="Times New Roman"/>
                <w:sz w:val="20"/>
                <w:szCs w:val="20"/>
              </w:rPr>
            </w:pPr>
            <w:r w:rsidRPr="0086237F">
              <w:rPr>
                <w:rFonts w:ascii="Times New Roman" w:hAnsi="Times New Roman" w:cs="Times New Roman"/>
                <w:sz w:val="20"/>
                <w:szCs w:val="20"/>
              </w:rPr>
              <w:t>- Vizsgálja, vállalja és kezeli annak felelősségét, hogy az elemzések és gyakorlatibb eljárások során kapott eredmények a választott módszertől is függnek.</w:t>
            </w:r>
          </w:p>
          <w:p w:rsidR="009D39AB" w:rsidRPr="0086237F" w:rsidRDefault="009D39AB" w:rsidP="0086237F">
            <w:pPr>
              <w:shd w:val="clear" w:color="auto" w:fill="E5DFEC"/>
              <w:suppressAutoHyphens/>
              <w:autoSpaceDE w:val="0"/>
              <w:spacing w:after="0" w:line="240" w:lineRule="auto"/>
              <w:ind w:left="142" w:right="113"/>
              <w:jc w:val="both"/>
              <w:rPr>
                <w:rFonts w:ascii="Times New Roman" w:hAnsi="Times New Roman" w:cs="Times New Roman"/>
                <w:sz w:val="20"/>
                <w:szCs w:val="20"/>
              </w:rPr>
            </w:pPr>
            <w:r w:rsidRPr="0086237F">
              <w:rPr>
                <w:rFonts w:ascii="Times New Roman" w:hAnsi="Times New Roman" w:cs="Times New Roman"/>
                <w:sz w:val="20"/>
                <w:szCs w:val="20"/>
              </w:rPr>
              <w:t>- Munkájára jellemző a szakmai kérdések megfogalmazásakor a gazdasági és gazdaságon kívüli következmények önálló és felelős végi</w:t>
            </w:r>
            <w:r w:rsidR="00DF5F75" w:rsidRPr="0086237F">
              <w:rPr>
                <w:rFonts w:ascii="Times New Roman" w:hAnsi="Times New Roman" w:cs="Times New Roman"/>
                <w:sz w:val="20"/>
                <w:szCs w:val="20"/>
              </w:rPr>
              <w:t>ggondolása és figyelembevétele.</w:t>
            </w:r>
          </w:p>
        </w:tc>
      </w:tr>
      <w:tr w:rsidR="009D39AB" w:rsidRPr="0086237F" w:rsidTr="00795A6E">
        <w:trPr>
          <w:trHeight w:val="401"/>
        </w:trPr>
        <w:tc>
          <w:tcPr>
            <w:tcW w:w="10207" w:type="dxa"/>
            <w:gridSpan w:val="10"/>
            <w:tcBorders>
              <w:top w:val="single" w:sz="4" w:space="0" w:color="auto"/>
              <w:left w:val="single" w:sz="4" w:space="0" w:color="auto"/>
              <w:bottom w:val="single" w:sz="4" w:space="0" w:color="auto"/>
              <w:right w:val="single" w:sz="4" w:space="0" w:color="auto"/>
            </w:tcBorders>
            <w:vAlign w:val="center"/>
          </w:tcPr>
          <w:p w:rsidR="009D39AB" w:rsidRPr="0086237F" w:rsidRDefault="009D39AB"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A kurzus rövid tartalma, témakörei</w:t>
            </w:r>
          </w:p>
          <w:p w:rsidR="009D39AB" w:rsidRPr="0086237F" w:rsidRDefault="009D39AB" w:rsidP="0086237F">
            <w:pPr>
              <w:shd w:val="clear" w:color="auto" w:fill="E5DFEC"/>
              <w:suppressAutoHyphens/>
              <w:autoSpaceDE w:val="0"/>
              <w:spacing w:after="0" w:line="240" w:lineRule="auto"/>
              <w:ind w:left="142" w:right="113"/>
              <w:jc w:val="both"/>
              <w:rPr>
                <w:rFonts w:ascii="Times New Roman" w:hAnsi="Times New Roman" w:cs="Times New Roman"/>
                <w:sz w:val="20"/>
                <w:szCs w:val="20"/>
              </w:rPr>
            </w:pPr>
            <w:r w:rsidRPr="0086237F">
              <w:rPr>
                <w:rFonts w:ascii="Times New Roman" w:hAnsi="Times New Roman" w:cs="Times New Roman"/>
                <w:sz w:val="20"/>
                <w:szCs w:val="20"/>
              </w:rPr>
              <w:t xml:space="preserve">Tudományos és üzleti kutatás. Kutatási téma meghatározása. Irodalom-elemzés. Kutatási filozófia és az elmélet kialakításának megközelítései. Kutatástervezés. Kutatási etika. Mintavétel. Szekunder adatok használata. Primer adatgyűjtés: megfigyelés és kísérlet, interjúk és fókusz csoportok, kérdőívezés. Kvalitatív és kvantitatív adatelemzés. Az eredmények közlése: írás és prezentáció. </w:t>
            </w:r>
          </w:p>
        </w:tc>
      </w:tr>
      <w:tr w:rsidR="009D39AB" w:rsidRPr="0086237F" w:rsidTr="00795A6E">
        <w:trPr>
          <w:trHeight w:val="1039"/>
        </w:trPr>
        <w:tc>
          <w:tcPr>
            <w:tcW w:w="10207" w:type="dxa"/>
            <w:gridSpan w:val="10"/>
            <w:tcBorders>
              <w:top w:val="single" w:sz="4" w:space="0" w:color="auto"/>
              <w:left w:val="single" w:sz="4" w:space="0" w:color="auto"/>
              <w:bottom w:val="single" w:sz="4" w:space="0" w:color="auto"/>
              <w:right w:val="single" w:sz="4" w:space="0" w:color="auto"/>
            </w:tcBorders>
          </w:tcPr>
          <w:p w:rsidR="009D39AB" w:rsidRPr="0086237F" w:rsidRDefault="009D39AB"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lastRenderedPageBreak/>
              <w:t>Tervezett tanulási tevékenységek, tanítási módszerek</w:t>
            </w:r>
          </w:p>
          <w:p w:rsidR="009D39AB" w:rsidRPr="0086237F" w:rsidRDefault="009D39AB" w:rsidP="0086237F">
            <w:pPr>
              <w:shd w:val="clear" w:color="auto" w:fill="E5DFEC"/>
              <w:suppressAutoHyphens/>
              <w:autoSpaceDE w:val="0"/>
              <w:spacing w:after="0" w:line="240" w:lineRule="auto"/>
              <w:ind w:left="142" w:right="113"/>
              <w:rPr>
                <w:rFonts w:ascii="Times New Roman" w:hAnsi="Times New Roman" w:cs="Times New Roman"/>
                <w:sz w:val="20"/>
                <w:szCs w:val="20"/>
              </w:rPr>
            </w:pPr>
            <w:r w:rsidRPr="0086237F">
              <w:rPr>
                <w:rFonts w:ascii="Times New Roman" w:hAnsi="Times New Roman" w:cs="Times New Roman"/>
                <w:sz w:val="20"/>
                <w:szCs w:val="20"/>
              </w:rPr>
              <w:t xml:space="preserve">Az elméleti háttér ismertetése az előadások során történik meg, melyet interaktív szemináriumok és hallgatói önálló kutatómunka egészít ki. A szemináriumok során az adott témakörrel kapcsolatos megbeszélésre, feladatmegoldásra kerül sor. </w:t>
            </w:r>
          </w:p>
        </w:tc>
      </w:tr>
      <w:tr w:rsidR="009D39AB" w:rsidRPr="0086237F" w:rsidTr="00795A6E">
        <w:trPr>
          <w:trHeight w:val="708"/>
        </w:trPr>
        <w:tc>
          <w:tcPr>
            <w:tcW w:w="10207" w:type="dxa"/>
            <w:gridSpan w:val="10"/>
            <w:tcBorders>
              <w:top w:val="single" w:sz="4" w:space="0" w:color="auto"/>
              <w:left w:val="single" w:sz="4" w:space="0" w:color="auto"/>
              <w:bottom w:val="single" w:sz="4" w:space="0" w:color="auto"/>
              <w:right w:val="single" w:sz="4" w:space="0" w:color="auto"/>
            </w:tcBorders>
          </w:tcPr>
          <w:p w:rsidR="009D39AB" w:rsidRPr="0086237F" w:rsidRDefault="009D39AB"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Értékelés</w:t>
            </w:r>
          </w:p>
          <w:p w:rsidR="009D39AB" w:rsidRPr="0086237F" w:rsidRDefault="009D39AB" w:rsidP="0086237F">
            <w:pPr>
              <w:shd w:val="clear" w:color="auto" w:fill="E5DFEC"/>
              <w:suppressAutoHyphens/>
              <w:autoSpaceDE w:val="0"/>
              <w:spacing w:after="0" w:line="240" w:lineRule="auto"/>
              <w:ind w:left="142" w:right="113"/>
              <w:rPr>
                <w:rFonts w:ascii="Times New Roman" w:hAnsi="Times New Roman" w:cs="Times New Roman"/>
                <w:sz w:val="20"/>
                <w:szCs w:val="20"/>
              </w:rPr>
            </w:pPr>
            <w:r w:rsidRPr="0086237F">
              <w:rPr>
                <w:rFonts w:ascii="Times New Roman" w:hAnsi="Times New Roman" w:cs="Times New Roman"/>
                <w:sz w:val="20"/>
                <w:szCs w:val="20"/>
              </w:rPr>
              <w:t>Írásbeli vizsga 100%.</w:t>
            </w:r>
          </w:p>
        </w:tc>
      </w:tr>
      <w:tr w:rsidR="009D39AB" w:rsidRPr="0086237F" w:rsidTr="00795A6E">
        <w:trPr>
          <w:trHeight w:val="1021"/>
        </w:trPr>
        <w:tc>
          <w:tcPr>
            <w:tcW w:w="10207" w:type="dxa"/>
            <w:gridSpan w:val="10"/>
            <w:tcBorders>
              <w:top w:val="single" w:sz="4" w:space="0" w:color="auto"/>
              <w:left w:val="single" w:sz="4" w:space="0" w:color="auto"/>
              <w:bottom w:val="single" w:sz="4" w:space="0" w:color="auto"/>
              <w:right w:val="single" w:sz="4" w:space="0" w:color="auto"/>
            </w:tcBorders>
            <w:vAlign w:val="center"/>
          </w:tcPr>
          <w:p w:rsidR="009D39AB" w:rsidRPr="0086237F" w:rsidRDefault="009D39AB"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Kötelező szakirodalom:</w:t>
            </w:r>
          </w:p>
          <w:p w:rsidR="009D39AB" w:rsidRPr="0086237F" w:rsidRDefault="009D39AB" w:rsidP="0086237F">
            <w:pPr>
              <w:shd w:val="clear" w:color="auto" w:fill="E5DFEC"/>
              <w:suppressAutoHyphens/>
              <w:autoSpaceDE w:val="0"/>
              <w:spacing w:after="0" w:line="240" w:lineRule="auto"/>
              <w:ind w:left="142" w:right="113"/>
              <w:jc w:val="both"/>
              <w:rPr>
                <w:rFonts w:ascii="Times New Roman" w:hAnsi="Times New Roman" w:cs="Times New Roman"/>
                <w:sz w:val="20"/>
                <w:szCs w:val="20"/>
              </w:rPr>
            </w:pPr>
            <w:r w:rsidRPr="0086237F">
              <w:rPr>
                <w:rFonts w:ascii="Times New Roman" w:hAnsi="Times New Roman" w:cs="Times New Roman"/>
                <w:sz w:val="20"/>
                <w:szCs w:val="20"/>
              </w:rPr>
              <w:t xml:space="preserve">Anderson, </w:t>
            </w:r>
            <w:proofErr w:type="spellStart"/>
            <w:r w:rsidRPr="0086237F">
              <w:rPr>
                <w:rFonts w:ascii="Times New Roman" w:hAnsi="Times New Roman" w:cs="Times New Roman"/>
                <w:sz w:val="20"/>
                <w:szCs w:val="20"/>
              </w:rPr>
              <w:t>Valerie</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Fontinha</w:t>
            </w:r>
            <w:proofErr w:type="spellEnd"/>
            <w:r w:rsidRPr="0086237F">
              <w:rPr>
                <w:rFonts w:ascii="Times New Roman" w:hAnsi="Times New Roman" w:cs="Times New Roman"/>
                <w:sz w:val="20"/>
                <w:szCs w:val="20"/>
              </w:rPr>
              <w:t>, Rita –</w:t>
            </w:r>
            <w:proofErr w:type="spellStart"/>
            <w:r w:rsidRPr="0086237F">
              <w:rPr>
                <w:rFonts w:ascii="Times New Roman" w:hAnsi="Times New Roman" w:cs="Times New Roman"/>
                <w:sz w:val="20"/>
                <w:szCs w:val="20"/>
              </w:rPr>
              <w:t>Robson</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Fiona</w:t>
            </w:r>
            <w:proofErr w:type="spellEnd"/>
            <w:r w:rsidRPr="0086237F">
              <w:rPr>
                <w:rFonts w:ascii="Times New Roman" w:hAnsi="Times New Roman" w:cs="Times New Roman"/>
                <w:sz w:val="20"/>
                <w:szCs w:val="20"/>
              </w:rPr>
              <w:t xml:space="preserve"> (2020) Research </w:t>
            </w:r>
            <w:proofErr w:type="spellStart"/>
            <w:r w:rsidRPr="0086237F">
              <w:rPr>
                <w:rFonts w:ascii="Times New Roman" w:hAnsi="Times New Roman" w:cs="Times New Roman"/>
                <w:sz w:val="20"/>
                <w:szCs w:val="20"/>
              </w:rPr>
              <w:t>Methods</w:t>
            </w:r>
            <w:proofErr w:type="spellEnd"/>
            <w:r w:rsidRPr="0086237F">
              <w:rPr>
                <w:rFonts w:ascii="Times New Roman" w:hAnsi="Times New Roman" w:cs="Times New Roman"/>
                <w:sz w:val="20"/>
                <w:szCs w:val="20"/>
              </w:rPr>
              <w:t xml:space="preserve"> in Human </w:t>
            </w:r>
            <w:proofErr w:type="spellStart"/>
            <w:r w:rsidRPr="0086237F">
              <w:rPr>
                <w:rFonts w:ascii="Times New Roman" w:hAnsi="Times New Roman" w:cs="Times New Roman"/>
                <w:sz w:val="20"/>
                <w:szCs w:val="20"/>
              </w:rPr>
              <w:t>Resource</w:t>
            </w:r>
            <w:proofErr w:type="spellEnd"/>
            <w:r w:rsidRPr="0086237F">
              <w:rPr>
                <w:rFonts w:ascii="Times New Roman" w:hAnsi="Times New Roman" w:cs="Times New Roman"/>
                <w:sz w:val="20"/>
                <w:szCs w:val="20"/>
              </w:rPr>
              <w:t xml:space="preserve"> Management. 4th </w:t>
            </w:r>
            <w:proofErr w:type="spellStart"/>
            <w:r w:rsidRPr="0086237F">
              <w:rPr>
                <w:rFonts w:ascii="Times New Roman" w:hAnsi="Times New Roman" w:cs="Times New Roman"/>
                <w:sz w:val="20"/>
                <w:szCs w:val="20"/>
              </w:rPr>
              <w:t>ed</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Kogan</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Page</w:t>
            </w:r>
            <w:proofErr w:type="spellEnd"/>
            <w:r w:rsidRPr="0086237F">
              <w:rPr>
                <w:rFonts w:ascii="Times New Roman" w:hAnsi="Times New Roman" w:cs="Times New Roman"/>
                <w:sz w:val="20"/>
                <w:szCs w:val="20"/>
              </w:rPr>
              <w:t>, London &amp; Philadelphia.</w:t>
            </w:r>
          </w:p>
          <w:p w:rsidR="009D39AB" w:rsidRPr="0086237F" w:rsidRDefault="009D39AB" w:rsidP="0086237F">
            <w:pPr>
              <w:shd w:val="clear" w:color="auto" w:fill="E5DFEC"/>
              <w:suppressAutoHyphens/>
              <w:autoSpaceDE w:val="0"/>
              <w:spacing w:after="0" w:line="240" w:lineRule="auto"/>
              <w:ind w:left="142" w:right="113"/>
              <w:jc w:val="both"/>
              <w:rPr>
                <w:rFonts w:ascii="Times New Roman" w:hAnsi="Times New Roman" w:cs="Times New Roman"/>
                <w:sz w:val="20"/>
                <w:szCs w:val="20"/>
              </w:rPr>
            </w:pPr>
            <w:proofErr w:type="spellStart"/>
            <w:r w:rsidRPr="0086237F">
              <w:rPr>
                <w:rFonts w:ascii="Times New Roman" w:hAnsi="Times New Roman" w:cs="Times New Roman"/>
                <w:sz w:val="20"/>
                <w:szCs w:val="20"/>
              </w:rPr>
              <w:t>Babbie</w:t>
            </w:r>
            <w:proofErr w:type="spellEnd"/>
            <w:r w:rsidRPr="0086237F">
              <w:rPr>
                <w:rFonts w:ascii="Times New Roman" w:hAnsi="Times New Roman" w:cs="Times New Roman"/>
                <w:sz w:val="20"/>
                <w:szCs w:val="20"/>
              </w:rPr>
              <w:t>, E. R. (2003): A társadalomtudományi kutatás gyakorlata. Balassi, Budapest.</w:t>
            </w:r>
          </w:p>
          <w:p w:rsidR="009D39AB" w:rsidRPr="0086237F" w:rsidRDefault="009D39AB" w:rsidP="0086237F">
            <w:pPr>
              <w:shd w:val="clear" w:color="auto" w:fill="E5DFEC"/>
              <w:suppressAutoHyphens/>
              <w:autoSpaceDE w:val="0"/>
              <w:spacing w:after="0" w:line="240" w:lineRule="auto"/>
              <w:ind w:left="142" w:right="113"/>
              <w:rPr>
                <w:rFonts w:ascii="Times New Roman" w:hAnsi="Times New Roman" w:cs="Times New Roman"/>
                <w:sz w:val="20"/>
                <w:szCs w:val="20"/>
              </w:rPr>
            </w:pPr>
            <w:proofErr w:type="spellStart"/>
            <w:r w:rsidRPr="0086237F">
              <w:rPr>
                <w:rFonts w:ascii="Times New Roman" w:hAnsi="Times New Roman" w:cs="Times New Roman"/>
                <w:sz w:val="20"/>
                <w:szCs w:val="20"/>
              </w:rPr>
              <w:t>Babbie</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Earl</w:t>
            </w:r>
            <w:proofErr w:type="spellEnd"/>
            <w:r w:rsidRPr="0086237F">
              <w:rPr>
                <w:rFonts w:ascii="Times New Roman" w:hAnsi="Times New Roman" w:cs="Times New Roman"/>
                <w:sz w:val="20"/>
                <w:szCs w:val="20"/>
              </w:rPr>
              <w:t xml:space="preserve"> R. (2016): The </w:t>
            </w:r>
            <w:proofErr w:type="spellStart"/>
            <w:r w:rsidRPr="0086237F">
              <w:rPr>
                <w:rFonts w:ascii="Times New Roman" w:hAnsi="Times New Roman" w:cs="Times New Roman"/>
                <w:sz w:val="20"/>
                <w:szCs w:val="20"/>
              </w:rPr>
              <w:t>Practice</w:t>
            </w:r>
            <w:proofErr w:type="spellEnd"/>
            <w:r w:rsidRPr="0086237F">
              <w:rPr>
                <w:rFonts w:ascii="Times New Roman" w:hAnsi="Times New Roman" w:cs="Times New Roman"/>
                <w:sz w:val="20"/>
                <w:szCs w:val="20"/>
              </w:rPr>
              <w:t xml:space="preserve"> of </w:t>
            </w:r>
            <w:proofErr w:type="spellStart"/>
            <w:r w:rsidRPr="0086237F">
              <w:rPr>
                <w:rFonts w:ascii="Times New Roman" w:hAnsi="Times New Roman" w:cs="Times New Roman"/>
                <w:sz w:val="20"/>
                <w:szCs w:val="20"/>
              </w:rPr>
              <w:t>Social</w:t>
            </w:r>
            <w:proofErr w:type="spellEnd"/>
            <w:r w:rsidRPr="0086237F">
              <w:rPr>
                <w:rFonts w:ascii="Times New Roman" w:hAnsi="Times New Roman" w:cs="Times New Roman"/>
                <w:sz w:val="20"/>
                <w:szCs w:val="20"/>
              </w:rPr>
              <w:t xml:space="preserve"> Research, 14th </w:t>
            </w:r>
            <w:proofErr w:type="spellStart"/>
            <w:r w:rsidRPr="0086237F">
              <w:rPr>
                <w:rFonts w:ascii="Times New Roman" w:hAnsi="Times New Roman" w:cs="Times New Roman"/>
                <w:sz w:val="20"/>
                <w:szCs w:val="20"/>
              </w:rPr>
              <w:t>edition</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Cengage</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Learning</w:t>
            </w:r>
            <w:proofErr w:type="spellEnd"/>
            <w:r w:rsidRPr="0086237F">
              <w:rPr>
                <w:rFonts w:ascii="Times New Roman" w:hAnsi="Times New Roman" w:cs="Times New Roman"/>
                <w:sz w:val="20"/>
                <w:szCs w:val="20"/>
              </w:rPr>
              <w:t>, Boston, MA.</w:t>
            </w:r>
          </w:p>
          <w:p w:rsidR="009D39AB" w:rsidRPr="0086237F" w:rsidRDefault="009D39AB" w:rsidP="0086237F">
            <w:pPr>
              <w:shd w:val="clear" w:color="auto" w:fill="E5DFEC"/>
              <w:suppressAutoHyphens/>
              <w:autoSpaceDE w:val="0"/>
              <w:spacing w:after="0" w:line="240" w:lineRule="auto"/>
              <w:ind w:left="142" w:right="113"/>
              <w:jc w:val="both"/>
              <w:rPr>
                <w:rFonts w:ascii="Times New Roman" w:hAnsi="Times New Roman" w:cs="Times New Roman"/>
                <w:sz w:val="20"/>
                <w:szCs w:val="20"/>
              </w:rPr>
            </w:pPr>
            <w:proofErr w:type="spellStart"/>
            <w:r w:rsidRPr="0086237F">
              <w:rPr>
                <w:rFonts w:ascii="Times New Roman" w:hAnsi="Times New Roman" w:cs="Times New Roman"/>
                <w:sz w:val="20"/>
                <w:szCs w:val="20"/>
              </w:rPr>
              <w:t>Townsend</w:t>
            </w:r>
            <w:proofErr w:type="spellEnd"/>
            <w:r w:rsidRPr="0086237F">
              <w:rPr>
                <w:rFonts w:ascii="Times New Roman" w:hAnsi="Times New Roman" w:cs="Times New Roman"/>
                <w:sz w:val="20"/>
                <w:szCs w:val="20"/>
              </w:rPr>
              <w:t xml:space="preserve">, K. – </w:t>
            </w:r>
            <w:proofErr w:type="spellStart"/>
            <w:r w:rsidRPr="0086237F">
              <w:rPr>
                <w:rFonts w:ascii="Times New Roman" w:hAnsi="Times New Roman" w:cs="Times New Roman"/>
                <w:sz w:val="20"/>
                <w:szCs w:val="20"/>
              </w:rPr>
              <w:t>Loudoun</w:t>
            </w:r>
            <w:proofErr w:type="spellEnd"/>
            <w:r w:rsidRPr="0086237F">
              <w:rPr>
                <w:rFonts w:ascii="Times New Roman" w:hAnsi="Times New Roman" w:cs="Times New Roman"/>
                <w:sz w:val="20"/>
                <w:szCs w:val="20"/>
              </w:rPr>
              <w:t xml:space="preserve">, R. – </w:t>
            </w:r>
            <w:proofErr w:type="spellStart"/>
            <w:r w:rsidRPr="0086237F">
              <w:rPr>
                <w:rFonts w:ascii="Times New Roman" w:hAnsi="Times New Roman" w:cs="Times New Roman"/>
                <w:sz w:val="20"/>
                <w:szCs w:val="20"/>
              </w:rPr>
              <w:t>Lewin</w:t>
            </w:r>
            <w:proofErr w:type="spellEnd"/>
            <w:r w:rsidRPr="0086237F">
              <w:rPr>
                <w:rFonts w:ascii="Times New Roman" w:hAnsi="Times New Roman" w:cs="Times New Roman"/>
                <w:sz w:val="20"/>
                <w:szCs w:val="20"/>
              </w:rPr>
              <w:t>, D. (</w:t>
            </w:r>
            <w:proofErr w:type="spellStart"/>
            <w:r w:rsidRPr="0086237F">
              <w:rPr>
                <w:rFonts w:ascii="Times New Roman" w:hAnsi="Times New Roman" w:cs="Times New Roman"/>
                <w:sz w:val="20"/>
                <w:szCs w:val="20"/>
              </w:rPr>
              <w:t>eds</w:t>
            </w:r>
            <w:proofErr w:type="spellEnd"/>
            <w:r w:rsidRPr="0086237F">
              <w:rPr>
                <w:rFonts w:ascii="Times New Roman" w:hAnsi="Times New Roman" w:cs="Times New Roman"/>
                <w:sz w:val="20"/>
                <w:szCs w:val="20"/>
              </w:rPr>
              <w:t xml:space="preserve">.) (2016): </w:t>
            </w:r>
            <w:proofErr w:type="spellStart"/>
            <w:r w:rsidRPr="0086237F">
              <w:rPr>
                <w:rFonts w:ascii="Times New Roman" w:hAnsi="Times New Roman" w:cs="Times New Roman"/>
                <w:sz w:val="20"/>
                <w:szCs w:val="20"/>
              </w:rPr>
              <w:t>Handbook</w:t>
            </w:r>
            <w:proofErr w:type="spellEnd"/>
            <w:r w:rsidRPr="0086237F">
              <w:rPr>
                <w:rFonts w:ascii="Times New Roman" w:hAnsi="Times New Roman" w:cs="Times New Roman"/>
                <w:sz w:val="20"/>
                <w:szCs w:val="20"/>
              </w:rPr>
              <w:t xml:space="preserve"> of </w:t>
            </w:r>
            <w:proofErr w:type="spellStart"/>
            <w:r w:rsidRPr="0086237F">
              <w:rPr>
                <w:rFonts w:ascii="Times New Roman" w:hAnsi="Times New Roman" w:cs="Times New Roman"/>
                <w:sz w:val="20"/>
                <w:szCs w:val="20"/>
              </w:rPr>
              <w:t>Qualitative</w:t>
            </w:r>
            <w:proofErr w:type="spellEnd"/>
            <w:r w:rsidRPr="0086237F">
              <w:rPr>
                <w:rFonts w:ascii="Times New Roman" w:hAnsi="Times New Roman" w:cs="Times New Roman"/>
                <w:sz w:val="20"/>
                <w:szCs w:val="20"/>
              </w:rPr>
              <w:t xml:space="preserve"> Research </w:t>
            </w:r>
            <w:proofErr w:type="spellStart"/>
            <w:r w:rsidRPr="0086237F">
              <w:rPr>
                <w:rFonts w:ascii="Times New Roman" w:hAnsi="Times New Roman" w:cs="Times New Roman"/>
                <w:sz w:val="20"/>
                <w:szCs w:val="20"/>
              </w:rPr>
              <w:t>Methods</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on</w:t>
            </w:r>
            <w:proofErr w:type="spellEnd"/>
            <w:r w:rsidRPr="0086237F">
              <w:rPr>
                <w:rFonts w:ascii="Times New Roman" w:hAnsi="Times New Roman" w:cs="Times New Roman"/>
                <w:sz w:val="20"/>
                <w:szCs w:val="20"/>
              </w:rPr>
              <w:t xml:space="preserve"> Human </w:t>
            </w:r>
            <w:proofErr w:type="spellStart"/>
            <w:r w:rsidRPr="0086237F">
              <w:rPr>
                <w:rFonts w:ascii="Times New Roman" w:hAnsi="Times New Roman" w:cs="Times New Roman"/>
                <w:sz w:val="20"/>
                <w:szCs w:val="20"/>
              </w:rPr>
              <w:t>Resource</w:t>
            </w:r>
            <w:proofErr w:type="spellEnd"/>
            <w:r w:rsidRPr="0086237F">
              <w:rPr>
                <w:rFonts w:ascii="Times New Roman" w:hAnsi="Times New Roman" w:cs="Times New Roman"/>
                <w:sz w:val="20"/>
                <w:szCs w:val="20"/>
              </w:rPr>
              <w:t xml:space="preserve"> Management: </w:t>
            </w:r>
            <w:proofErr w:type="spellStart"/>
            <w:r w:rsidRPr="0086237F">
              <w:rPr>
                <w:rFonts w:ascii="Times New Roman" w:hAnsi="Times New Roman" w:cs="Times New Roman"/>
                <w:sz w:val="20"/>
                <w:szCs w:val="20"/>
              </w:rPr>
              <w:t>Innovative</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Techniques</w:t>
            </w:r>
            <w:proofErr w:type="spellEnd"/>
            <w:r w:rsidRPr="0086237F">
              <w:rPr>
                <w:rFonts w:ascii="Times New Roman" w:hAnsi="Times New Roman" w:cs="Times New Roman"/>
                <w:sz w:val="20"/>
                <w:szCs w:val="20"/>
              </w:rPr>
              <w:t xml:space="preserve">. Edward </w:t>
            </w:r>
            <w:proofErr w:type="spellStart"/>
            <w:r w:rsidRPr="0086237F">
              <w:rPr>
                <w:rFonts w:ascii="Times New Roman" w:hAnsi="Times New Roman" w:cs="Times New Roman"/>
                <w:sz w:val="20"/>
                <w:szCs w:val="20"/>
              </w:rPr>
              <w:t>Elgar</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Cheltenham</w:t>
            </w:r>
            <w:proofErr w:type="spellEnd"/>
            <w:r w:rsidRPr="0086237F">
              <w:rPr>
                <w:rFonts w:ascii="Times New Roman" w:hAnsi="Times New Roman" w:cs="Times New Roman"/>
                <w:sz w:val="20"/>
                <w:szCs w:val="20"/>
              </w:rPr>
              <w:t>.</w:t>
            </w:r>
          </w:p>
          <w:p w:rsidR="009D39AB" w:rsidRPr="0086237F" w:rsidRDefault="009D39AB"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Ajánlott szakirodalom:</w:t>
            </w:r>
          </w:p>
          <w:p w:rsidR="009D39AB" w:rsidRPr="0086237F" w:rsidRDefault="009D39AB" w:rsidP="0086237F">
            <w:pPr>
              <w:shd w:val="clear" w:color="auto" w:fill="E5DFEC"/>
              <w:suppressAutoHyphens/>
              <w:autoSpaceDE w:val="0"/>
              <w:spacing w:after="0" w:line="240" w:lineRule="auto"/>
              <w:ind w:left="142" w:right="113"/>
              <w:rPr>
                <w:rFonts w:ascii="Times New Roman" w:hAnsi="Times New Roman" w:cs="Times New Roman"/>
                <w:sz w:val="20"/>
                <w:szCs w:val="20"/>
              </w:rPr>
            </w:pPr>
            <w:proofErr w:type="spellStart"/>
            <w:r w:rsidRPr="0086237F">
              <w:rPr>
                <w:rFonts w:ascii="Times New Roman" w:hAnsi="Times New Roman" w:cs="Times New Roman"/>
                <w:sz w:val="20"/>
                <w:szCs w:val="20"/>
              </w:rPr>
              <w:t>Babbie</w:t>
            </w:r>
            <w:proofErr w:type="spellEnd"/>
            <w:r w:rsidRPr="0086237F">
              <w:rPr>
                <w:rFonts w:ascii="Times New Roman" w:hAnsi="Times New Roman" w:cs="Times New Roman"/>
                <w:sz w:val="20"/>
                <w:szCs w:val="20"/>
              </w:rPr>
              <w:t>, E. R. (2003): A társadalomtudományi kutatás gyakorlata. Balassi, Budapest.</w:t>
            </w:r>
          </w:p>
          <w:p w:rsidR="009D39AB" w:rsidRPr="0086237F" w:rsidRDefault="009D39AB" w:rsidP="0086237F">
            <w:pPr>
              <w:shd w:val="clear" w:color="auto" w:fill="E5DFEC"/>
              <w:suppressAutoHyphens/>
              <w:autoSpaceDE w:val="0"/>
              <w:spacing w:after="0" w:line="240" w:lineRule="auto"/>
              <w:ind w:left="142" w:right="113"/>
              <w:rPr>
                <w:rFonts w:ascii="Times New Roman" w:hAnsi="Times New Roman" w:cs="Times New Roman"/>
                <w:sz w:val="20"/>
                <w:szCs w:val="20"/>
              </w:rPr>
            </w:pPr>
            <w:proofErr w:type="spellStart"/>
            <w:r w:rsidRPr="0086237F">
              <w:rPr>
                <w:rFonts w:ascii="Times New Roman" w:hAnsi="Times New Roman" w:cs="Times New Roman"/>
                <w:sz w:val="20"/>
                <w:szCs w:val="20"/>
              </w:rPr>
              <w:t>Babbie</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Earl</w:t>
            </w:r>
            <w:proofErr w:type="spellEnd"/>
            <w:r w:rsidRPr="0086237F">
              <w:rPr>
                <w:rFonts w:ascii="Times New Roman" w:hAnsi="Times New Roman" w:cs="Times New Roman"/>
                <w:sz w:val="20"/>
                <w:szCs w:val="20"/>
              </w:rPr>
              <w:t xml:space="preserve"> R. (2011): The </w:t>
            </w:r>
            <w:proofErr w:type="spellStart"/>
            <w:r w:rsidRPr="0086237F">
              <w:rPr>
                <w:rFonts w:ascii="Times New Roman" w:hAnsi="Times New Roman" w:cs="Times New Roman"/>
                <w:sz w:val="20"/>
                <w:szCs w:val="20"/>
              </w:rPr>
              <w:t>Basics</w:t>
            </w:r>
            <w:proofErr w:type="spellEnd"/>
            <w:r w:rsidRPr="0086237F">
              <w:rPr>
                <w:rFonts w:ascii="Times New Roman" w:hAnsi="Times New Roman" w:cs="Times New Roman"/>
                <w:sz w:val="20"/>
                <w:szCs w:val="20"/>
              </w:rPr>
              <w:t xml:space="preserve"> of </w:t>
            </w:r>
            <w:proofErr w:type="spellStart"/>
            <w:r w:rsidRPr="0086237F">
              <w:rPr>
                <w:rFonts w:ascii="Times New Roman" w:hAnsi="Times New Roman" w:cs="Times New Roman"/>
                <w:sz w:val="20"/>
                <w:szCs w:val="20"/>
              </w:rPr>
              <w:t>Social</w:t>
            </w:r>
            <w:proofErr w:type="spellEnd"/>
            <w:r w:rsidRPr="0086237F">
              <w:rPr>
                <w:rFonts w:ascii="Times New Roman" w:hAnsi="Times New Roman" w:cs="Times New Roman"/>
                <w:sz w:val="20"/>
                <w:szCs w:val="20"/>
              </w:rPr>
              <w:t xml:space="preserve"> Research, 5th </w:t>
            </w:r>
            <w:proofErr w:type="spellStart"/>
            <w:r w:rsidRPr="0086237F">
              <w:rPr>
                <w:rFonts w:ascii="Times New Roman" w:hAnsi="Times New Roman" w:cs="Times New Roman"/>
                <w:sz w:val="20"/>
                <w:szCs w:val="20"/>
              </w:rPr>
              <w:t>edition</w:t>
            </w:r>
            <w:proofErr w:type="spellEnd"/>
            <w:r w:rsidRPr="0086237F">
              <w:rPr>
                <w:rFonts w:ascii="Times New Roman" w:hAnsi="Times New Roman" w:cs="Times New Roman"/>
                <w:sz w:val="20"/>
                <w:szCs w:val="20"/>
              </w:rPr>
              <w:t>. Nelson Education, Toronto.</w:t>
            </w:r>
          </w:p>
          <w:p w:rsidR="009D39AB" w:rsidRPr="0086237F" w:rsidRDefault="009D39AB" w:rsidP="0086237F">
            <w:pPr>
              <w:shd w:val="clear" w:color="auto" w:fill="E5DFEC"/>
              <w:suppressAutoHyphens/>
              <w:autoSpaceDE w:val="0"/>
              <w:spacing w:after="0" w:line="240" w:lineRule="auto"/>
              <w:ind w:left="142" w:right="113"/>
              <w:rPr>
                <w:rFonts w:ascii="Times New Roman" w:hAnsi="Times New Roman" w:cs="Times New Roman"/>
                <w:sz w:val="20"/>
                <w:szCs w:val="20"/>
              </w:rPr>
            </w:pPr>
            <w:proofErr w:type="spellStart"/>
            <w:r w:rsidRPr="0086237F">
              <w:rPr>
                <w:rFonts w:ascii="Times New Roman" w:hAnsi="Times New Roman" w:cs="Times New Roman"/>
                <w:sz w:val="20"/>
                <w:szCs w:val="20"/>
              </w:rPr>
              <w:t>Bär</w:t>
            </w:r>
            <w:proofErr w:type="spellEnd"/>
            <w:r w:rsidRPr="0086237F">
              <w:rPr>
                <w:rFonts w:ascii="Times New Roman" w:hAnsi="Times New Roman" w:cs="Times New Roman"/>
                <w:sz w:val="20"/>
                <w:szCs w:val="20"/>
              </w:rPr>
              <w:t>, Siegfried (2003): Professzorok és alattvalók. Akadémiai Kiadó, Budapest.</w:t>
            </w:r>
          </w:p>
          <w:p w:rsidR="009D39AB" w:rsidRPr="0086237F" w:rsidRDefault="009D39AB" w:rsidP="0086237F">
            <w:pPr>
              <w:shd w:val="clear" w:color="auto" w:fill="E5DFEC"/>
              <w:suppressAutoHyphens/>
              <w:autoSpaceDE w:val="0"/>
              <w:spacing w:after="0" w:line="240" w:lineRule="auto"/>
              <w:ind w:left="142" w:right="113"/>
              <w:rPr>
                <w:rFonts w:ascii="Times New Roman" w:hAnsi="Times New Roman" w:cs="Times New Roman"/>
                <w:sz w:val="20"/>
                <w:szCs w:val="20"/>
              </w:rPr>
            </w:pPr>
            <w:proofErr w:type="spellStart"/>
            <w:r w:rsidRPr="0086237F">
              <w:rPr>
                <w:rFonts w:ascii="Times New Roman" w:hAnsi="Times New Roman" w:cs="Times New Roman"/>
                <w:sz w:val="20"/>
                <w:szCs w:val="20"/>
              </w:rPr>
              <w:t>Bär</w:t>
            </w:r>
            <w:proofErr w:type="spellEnd"/>
            <w:r w:rsidRPr="0086237F">
              <w:rPr>
                <w:rFonts w:ascii="Times New Roman" w:hAnsi="Times New Roman" w:cs="Times New Roman"/>
                <w:sz w:val="20"/>
                <w:szCs w:val="20"/>
              </w:rPr>
              <w:t>, Siegfried (2005): A céh. Akadémiai Kiadó, Budapest.</w:t>
            </w:r>
          </w:p>
          <w:p w:rsidR="009D39AB" w:rsidRPr="0086237F" w:rsidRDefault="009D39AB" w:rsidP="0086237F">
            <w:pPr>
              <w:shd w:val="clear" w:color="auto" w:fill="E5DFEC"/>
              <w:suppressAutoHyphens/>
              <w:autoSpaceDE w:val="0"/>
              <w:spacing w:after="0" w:line="240" w:lineRule="auto"/>
              <w:ind w:left="142" w:right="113"/>
              <w:rPr>
                <w:rFonts w:ascii="Times New Roman" w:hAnsi="Times New Roman" w:cs="Times New Roman"/>
                <w:sz w:val="20"/>
                <w:szCs w:val="20"/>
              </w:rPr>
            </w:pPr>
            <w:proofErr w:type="spellStart"/>
            <w:r w:rsidRPr="0086237F">
              <w:rPr>
                <w:rFonts w:ascii="Times New Roman" w:hAnsi="Times New Roman" w:cs="Times New Roman"/>
                <w:sz w:val="20"/>
                <w:szCs w:val="20"/>
              </w:rPr>
              <w:t>Betz</w:t>
            </w:r>
            <w:proofErr w:type="spellEnd"/>
            <w:r w:rsidRPr="0086237F">
              <w:rPr>
                <w:rFonts w:ascii="Times New Roman" w:hAnsi="Times New Roman" w:cs="Times New Roman"/>
                <w:sz w:val="20"/>
                <w:szCs w:val="20"/>
              </w:rPr>
              <w:t xml:space="preserve">, Frederick (2011): </w:t>
            </w:r>
            <w:proofErr w:type="spellStart"/>
            <w:r w:rsidRPr="0086237F">
              <w:rPr>
                <w:rFonts w:ascii="Times New Roman" w:hAnsi="Times New Roman" w:cs="Times New Roman"/>
                <w:sz w:val="20"/>
                <w:szCs w:val="20"/>
              </w:rPr>
              <w:t>Managing</w:t>
            </w:r>
            <w:proofErr w:type="spellEnd"/>
            <w:r w:rsidRPr="0086237F">
              <w:rPr>
                <w:rFonts w:ascii="Times New Roman" w:hAnsi="Times New Roman" w:cs="Times New Roman"/>
                <w:sz w:val="20"/>
                <w:szCs w:val="20"/>
              </w:rPr>
              <w:t xml:space="preserve"> Science: </w:t>
            </w:r>
            <w:proofErr w:type="spellStart"/>
            <w:r w:rsidRPr="0086237F">
              <w:rPr>
                <w:rFonts w:ascii="Times New Roman" w:hAnsi="Times New Roman" w:cs="Times New Roman"/>
                <w:sz w:val="20"/>
                <w:szCs w:val="20"/>
              </w:rPr>
              <w:t>Methodology</w:t>
            </w:r>
            <w:proofErr w:type="spellEnd"/>
            <w:r w:rsidRPr="0086237F">
              <w:rPr>
                <w:rFonts w:ascii="Times New Roman" w:hAnsi="Times New Roman" w:cs="Times New Roman"/>
                <w:sz w:val="20"/>
                <w:szCs w:val="20"/>
              </w:rPr>
              <w:t xml:space="preserve"> and Organization of Research, Springer-</w:t>
            </w:r>
            <w:proofErr w:type="spellStart"/>
            <w:r w:rsidRPr="0086237F">
              <w:rPr>
                <w:rFonts w:ascii="Times New Roman" w:hAnsi="Times New Roman" w:cs="Times New Roman"/>
                <w:sz w:val="20"/>
                <w:szCs w:val="20"/>
              </w:rPr>
              <w:t>Verlag</w:t>
            </w:r>
            <w:proofErr w:type="spellEnd"/>
            <w:r w:rsidRPr="0086237F">
              <w:rPr>
                <w:rFonts w:ascii="Times New Roman" w:hAnsi="Times New Roman" w:cs="Times New Roman"/>
                <w:sz w:val="20"/>
                <w:szCs w:val="20"/>
              </w:rPr>
              <w:t xml:space="preserve"> New York, NY.</w:t>
            </w:r>
          </w:p>
          <w:p w:rsidR="009D39AB" w:rsidRPr="0086237F" w:rsidRDefault="009D39AB" w:rsidP="0086237F">
            <w:pPr>
              <w:shd w:val="clear" w:color="auto" w:fill="E5DFEC"/>
              <w:suppressAutoHyphens/>
              <w:autoSpaceDE w:val="0"/>
              <w:spacing w:after="0" w:line="240" w:lineRule="auto"/>
              <w:ind w:left="142" w:right="113"/>
              <w:rPr>
                <w:rFonts w:ascii="Times New Roman" w:hAnsi="Times New Roman" w:cs="Times New Roman"/>
                <w:sz w:val="20"/>
                <w:szCs w:val="20"/>
              </w:rPr>
            </w:pPr>
            <w:proofErr w:type="spellStart"/>
            <w:r w:rsidRPr="0086237F">
              <w:rPr>
                <w:rFonts w:ascii="Times New Roman" w:hAnsi="Times New Roman" w:cs="Times New Roman"/>
                <w:sz w:val="20"/>
                <w:szCs w:val="20"/>
              </w:rPr>
              <w:t>Christensen</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Garret</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Freese</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Jeremy</w:t>
            </w:r>
            <w:proofErr w:type="spellEnd"/>
            <w:r w:rsidRPr="0086237F">
              <w:rPr>
                <w:rFonts w:ascii="Times New Roman" w:hAnsi="Times New Roman" w:cs="Times New Roman"/>
                <w:sz w:val="20"/>
                <w:szCs w:val="20"/>
              </w:rPr>
              <w:t xml:space="preserve"> – Miguel, Edward (2019): </w:t>
            </w:r>
            <w:proofErr w:type="spellStart"/>
            <w:r w:rsidRPr="0086237F">
              <w:rPr>
                <w:rFonts w:ascii="Times New Roman" w:hAnsi="Times New Roman" w:cs="Times New Roman"/>
                <w:sz w:val="20"/>
                <w:szCs w:val="20"/>
              </w:rPr>
              <w:t>Transparent</w:t>
            </w:r>
            <w:proofErr w:type="spellEnd"/>
            <w:r w:rsidRPr="0086237F">
              <w:rPr>
                <w:rFonts w:ascii="Times New Roman" w:hAnsi="Times New Roman" w:cs="Times New Roman"/>
                <w:sz w:val="20"/>
                <w:szCs w:val="20"/>
              </w:rPr>
              <w:t xml:space="preserve"> and </w:t>
            </w:r>
            <w:proofErr w:type="spellStart"/>
            <w:r w:rsidRPr="0086237F">
              <w:rPr>
                <w:rFonts w:ascii="Times New Roman" w:hAnsi="Times New Roman" w:cs="Times New Roman"/>
                <w:sz w:val="20"/>
                <w:szCs w:val="20"/>
              </w:rPr>
              <w:t>Reproducible</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Social</w:t>
            </w:r>
            <w:proofErr w:type="spellEnd"/>
            <w:r w:rsidRPr="0086237F">
              <w:rPr>
                <w:rFonts w:ascii="Times New Roman" w:hAnsi="Times New Roman" w:cs="Times New Roman"/>
                <w:sz w:val="20"/>
                <w:szCs w:val="20"/>
              </w:rPr>
              <w:t xml:space="preserve"> Science: </w:t>
            </w:r>
            <w:proofErr w:type="spellStart"/>
            <w:r w:rsidRPr="0086237F">
              <w:rPr>
                <w:rFonts w:ascii="Times New Roman" w:hAnsi="Times New Roman" w:cs="Times New Roman"/>
                <w:sz w:val="20"/>
                <w:szCs w:val="20"/>
              </w:rPr>
              <w:t>How</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to</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Do</w:t>
            </w:r>
            <w:proofErr w:type="spellEnd"/>
            <w:r w:rsidRPr="0086237F">
              <w:rPr>
                <w:rFonts w:ascii="Times New Roman" w:hAnsi="Times New Roman" w:cs="Times New Roman"/>
                <w:sz w:val="20"/>
                <w:szCs w:val="20"/>
              </w:rPr>
              <w:t xml:space="preserve"> Open Science. University of </w:t>
            </w:r>
            <w:proofErr w:type="spellStart"/>
            <w:r w:rsidRPr="0086237F">
              <w:rPr>
                <w:rFonts w:ascii="Times New Roman" w:hAnsi="Times New Roman" w:cs="Times New Roman"/>
                <w:sz w:val="20"/>
                <w:szCs w:val="20"/>
              </w:rPr>
              <w:t>California</w:t>
            </w:r>
            <w:proofErr w:type="spellEnd"/>
            <w:r w:rsidRPr="0086237F">
              <w:rPr>
                <w:rFonts w:ascii="Times New Roman" w:hAnsi="Times New Roman" w:cs="Times New Roman"/>
                <w:sz w:val="20"/>
                <w:szCs w:val="20"/>
              </w:rPr>
              <w:t xml:space="preserve"> Press, </w:t>
            </w:r>
            <w:proofErr w:type="spellStart"/>
            <w:r w:rsidRPr="0086237F">
              <w:rPr>
                <w:rFonts w:ascii="Times New Roman" w:hAnsi="Times New Roman" w:cs="Times New Roman"/>
                <w:sz w:val="20"/>
                <w:szCs w:val="20"/>
              </w:rPr>
              <w:t>Oakland</w:t>
            </w:r>
            <w:proofErr w:type="spellEnd"/>
            <w:r w:rsidRPr="0086237F">
              <w:rPr>
                <w:rFonts w:ascii="Times New Roman" w:hAnsi="Times New Roman" w:cs="Times New Roman"/>
                <w:sz w:val="20"/>
                <w:szCs w:val="20"/>
              </w:rPr>
              <w:t>, CA.</w:t>
            </w:r>
          </w:p>
          <w:p w:rsidR="009D39AB" w:rsidRPr="0086237F" w:rsidRDefault="009D39AB" w:rsidP="0086237F">
            <w:pPr>
              <w:shd w:val="clear" w:color="auto" w:fill="E5DFEC"/>
              <w:suppressAutoHyphens/>
              <w:autoSpaceDE w:val="0"/>
              <w:spacing w:after="0" w:line="240" w:lineRule="auto"/>
              <w:ind w:left="142" w:right="113"/>
              <w:rPr>
                <w:rFonts w:ascii="Times New Roman" w:hAnsi="Times New Roman" w:cs="Times New Roman"/>
                <w:sz w:val="20"/>
                <w:szCs w:val="20"/>
              </w:rPr>
            </w:pPr>
            <w:proofErr w:type="spellStart"/>
            <w:r w:rsidRPr="0086237F">
              <w:rPr>
                <w:rFonts w:ascii="Times New Roman" w:hAnsi="Times New Roman" w:cs="Times New Roman"/>
                <w:sz w:val="20"/>
                <w:szCs w:val="20"/>
              </w:rPr>
              <w:t>Fujii</w:t>
            </w:r>
            <w:proofErr w:type="spellEnd"/>
            <w:r w:rsidRPr="0086237F">
              <w:rPr>
                <w:rFonts w:ascii="Times New Roman" w:hAnsi="Times New Roman" w:cs="Times New Roman"/>
                <w:sz w:val="20"/>
                <w:szCs w:val="20"/>
              </w:rPr>
              <w:t xml:space="preserve">, Lee </w:t>
            </w:r>
            <w:proofErr w:type="spellStart"/>
            <w:r w:rsidRPr="0086237F">
              <w:rPr>
                <w:rFonts w:ascii="Times New Roman" w:hAnsi="Times New Roman" w:cs="Times New Roman"/>
                <w:sz w:val="20"/>
                <w:szCs w:val="20"/>
              </w:rPr>
              <w:t>Ann</w:t>
            </w:r>
            <w:proofErr w:type="spellEnd"/>
            <w:r w:rsidRPr="0086237F">
              <w:rPr>
                <w:rFonts w:ascii="Times New Roman" w:hAnsi="Times New Roman" w:cs="Times New Roman"/>
                <w:sz w:val="20"/>
                <w:szCs w:val="20"/>
              </w:rPr>
              <w:t xml:space="preserve"> (2018): </w:t>
            </w:r>
            <w:proofErr w:type="spellStart"/>
            <w:r w:rsidRPr="0086237F">
              <w:rPr>
                <w:rFonts w:ascii="Times New Roman" w:hAnsi="Times New Roman" w:cs="Times New Roman"/>
                <w:sz w:val="20"/>
                <w:szCs w:val="20"/>
              </w:rPr>
              <w:t>Interviewing</w:t>
            </w:r>
            <w:proofErr w:type="spellEnd"/>
            <w:r w:rsidRPr="0086237F">
              <w:rPr>
                <w:rFonts w:ascii="Times New Roman" w:hAnsi="Times New Roman" w:cs="Times New Roman"/>
                <w:sz w:val="20"/>
                <w:szCs w:val="20"/>
              </w:rPr>
              <w:t xml:space="preserve"> in </w:t>
            </w:r>
            <w:proofErr w:type="spellStart"/>
            <w:r w:rsidRPr="0086237F">
              <w:rPr>
                <w:rFonts w:ascii="Times New Roman" w:hAnsi="Times New Roman" w:cs="Times New Roman"/>
                <w:sz w:val="20"/>
                <w:szCs w:val="20"/>
              </w:rPr>
              <w:t>Social</w:t>
            </w:r>
            <w:proofErr w:type="spellEnd"/>
            <w:r w:rsidRPr="0086237F">
              <w:rPr>
                <w:rFonts w:ascii="Times New Roman" w:hAnsi="Times New Roman" w:cs="Times New Roman"/>
                <w:sz w:val="20"/>
                <w:szCs w:val="20"/>
              </w:rPr>
              <w:t xml:space="preserve"> Science Research: A </w:t>
            </w:r>
            <w:proofErr w:type="spellStart"/>
            <w:r w:rsidRPr="0086237F">
              <w:rPr>
                <w:rFonts w:ascii="Times New Roman" w:hAnsi="Times New Roman" w:cs="Times New Roman"/>
                <w:sz w:val="20"/>
                <w:szCs w:val="20"/>
              </w:rPr>
              <w:t>Relational</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Approach</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Routledge</w:t>
            </w:r>
            <w:proofErr w:type="spellEnd"/>
            <w:r w:rsidRPr="0086237F">
              <w:rPr>
                <w:rFonts w:ascii="Times New Roman" w:hAnsi="Times New Roman" w:cs="Times New Roman"/>
                <w:sz w:val="20"/>
                <w:szCs w:val="20"/>
              </w:rPr>
              <w:t>, New York, NY and London, UK.</w:t>
            </w:r>
          </w:p>
          <w:p w:rsidR="009D39AB" w:rsidRPr="0086237F" w:rsidRDefault="009D39AB" w:rsidP="0086237F">
            <w:pPr>
              <w:shd w:val="clear" w:color="auto" w:fill="E5DFEC"/>
              <w:suppressAutoHyphens/>
              <w:autoSpaceDE w:val="0"/>
              <w:spacing w:after="0" w:line="240" w:lineRule="auto"/>
              <w:ind w:left="142" w:right="113"/>
              <w:rPr>
                <w:rFonts w:ascii="Times New Roman" w:hAnsi="Times New Roman" w:cs="Times New Roman"/>
                <w:sz w:val="20"/>
                <w:szCs w:val="20"/>
              </w:rPr>
            </w:pPr>
            <w:r w:rsidRPr="0086237F">
              <w:rPr>
                <w:rFonts w:ascii="Times New Roman" w:hAnsi="Times New Roman" w:cs="Times New Roman"/>
                <w:sz w:val="20"/>
                <w:szCs w:val="20"/>
              </w:rPr>
              <w:t xml:space="preserve">Mérő László (2003): Új észjárások: a racionális gondolkodás ereje és korlátai. </w:t>
            </w:r>
            <w:proofErr w:type="spellStart"/>
            <w:r w:rsidRPr="0086237F">
              <w:rPr>
                <w:rFonts w:ascii="Times New Roman" w:hAnsi="Times New Roman" w:cs="Times New Roman"/>
                <w:sz w:val="20"/>
                <w:szCs w:val="20"/>
              </w:rPr>
              <w:t>Tercium</w:t>
            </w:r>
            <w:proofErr w:type="spellEnd"/>
            <w:r w:rsidRPr="0086237F">
              <w:rPr>
                <w:rFonts w:ascii="Times New Roman" w:hAnsi="Times New Roman" w:cs="Times New Roman"/>
                <w:sz w:val="20"/>
                <w:szCs w:val="20"/>
              </w:rPr>
              <w:t>, Budapest.</w:t>
            </w:r>
          </w:p>
          <w:p w:rsidR="009D39AB" w:rsidRPr="0086237F" w:rsidRDefault="009D39AB" w:rsidP="0086237F">
            <w:pPr>
              <w:shd w:val="clear" w:color="auto" w:fill="E5DFEC"/>
              <w:suppressAutoHyphens/>
              <w:autoSpaceDE w:val="0"/>
              <w:spacing w:after="0" w:line="240" w:lineRule="auto"/>
              <w:ind w:left="142" w:right="113"/>
              <w:rPr>
                <w:rFonts w:ascii="Times New Roman" w:hAnsi="Times New Roman" w:cs="Times New Roman"/>
                <w:sz w:val="20"/>
                <w:szCs w:val="20"/>
              </w:rPr>
            </w:pPr>
            <w:proofErr w:type="spellStart"/>
            <w:r w:rsidRPr="0086237F">
              <w:rPr>
                <w:rFonts w:ascii="Times New Roman" w:hAnsi="Times New Roman" w:cs="Times New Roman"/>
                <w:sz w:val="20"/>
                <w:szCs w:val="20"/>
              </w:rPr>
              <w:t>Bukve</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Oddbjørn</w:t>
            </w:r>
            <w:proofErr w:type="spellEnd"/>
            <w:r w:rsidRPr="0086237F">
              <w:rPr>
                <w:rFonts w:ascii="Times New Roman" w:hAnsi="Times New Roman" w:cs="Times New Roman"/>
                <w:sz w:val="20"/>
                <w:szCs w:val="20"/>
              </w:rPr>
              <w:t xml:space="preserve"> (2019): Designing </w:t>
            </w:r>
            <w:proofErr w:type="spellStart"/>
            <w:r w:rsidRPr="0086237F">
              <w:rPr>
                <w:rFonts w:ascii="Times New Roman" w:hAnsi="Times New Roman" w:cs="Times New Roman"/>
                <w:sz w:val="20"/>
                <w:szCs w:val="20"/>
              </w:rPr>
              <w:t>Social</w:t>
            </w:r>
            <w:proofErr w:type="spellEnd"/>
            <w:r w:rsidRPr="0086237F">
              <w:rPr>
                <w:rFonts w:ascii="Times New Roman" w:hAnsi="Times New Roman" w:cs="Times New Roman"/>
                <w:sz w:val="20"/>
                <w:szCs w:val="20"/>
              </w:rPr>
              <w:t xml:space="preserve"> Science Research, </w:t>
            </w:r>
            <w:proofErr w:type="spellStart"/>
            <w:r w:rsidRPr="0086237F">
              <w:rPr>
                <w:rFonts w:ascii="Times New Roman" w:hAnsi="Times New Roman" w:cs="Times New Roman"/>
                <w:sz w:val="20"/>
                <w:szCs w:val="20"/>
              </w:rPr>
              <w:t>Palgrave</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Cham</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Switzerland</w:t>
            </w:r>
            <w:proofErr w:type="spellEnd"/>
            <w:r w:rsidRPr="0086237F">
              <w:rPr>
                <w:rFonts w:ascii="Times New Roman" w:hAnsi="Times New Roman" w:cs="Times New Roman"/>
                <w:sz w:val="20"/>
                <w:szCs w:val="20"/>
              </w:rPr>
              <w:t>.</w:t>
            </w:r>
          </w:p>
          <w:p w:rsidR="009D39AB" w:rsidRPr="0086237F" w:rsidRDefault="009D39AB" w:rsidP="0086237F">
            <w:pPr>
              <w:shd w:val="clear" w:color="auto" w:fill="E5DFEC"/>
              <w:suppressAutoHyphens/>
              <w:autoSpaceDE w:val="0"/>
              <w:spacing w:after="0" w:line="240" w:lineRule="auto"/>
              <w:ind w:left="142" w:right="113"/>
              <w:rPr>
                <w:rFonts w:ascii="Times New Roman" w:hAnsi="Times New Roman" w:cs="Times New Roman"/>
                <w:sz w:val="20"/>
                <w:szCs w:val="20"/>
              </w:rPr>
            </w:pPr>
            <w:r w:rsidRPr="0086237F">
              <w:rPr>
                <w:rFonts w:ascii="Times New Roman" w:hAnsi="Times New Roman" w:cs="Times New Roman"/>
                <w:sz w:val="20"/>
                <w:szCs w:val="20"/>
              </w:rPr>
              <w:t>Popper, K. R. (1997): A tudományos kutatás logikája. Európa, Budapest.</w:t>
            </w:r>
          </w:p>
          <w:p w:rsidR="009D39AB" w:rsidRPr="0086237F" w:rsidRDefault="009D39AB" w:rsidP="0086237F">
            <w:pPr>
              <w:shd w:val="clear" w:color="auto" w:fill="E5DFEC"/>
              <w:suppressAutoHyphens/>
              <w:autoSpaceDE w:val="0"/>
              <w:spacing w:after="0" w:line="240" w:lineRule="auto"/>
              <w:ind w:left="142" w:right="113"/>
              <w:rPr>
                <w:rFonts w:ascii="Times New Roman" w:hAnsi="Times New Roman" w:cs="Times New Roman"/>
                <w:sz w:val="20"/>
                <w:szCs w:val="20"/>
              </w:rPr>
            </w:pPr>
            <w:r w:rsidRPr="0086237F">
              <w:rPr>
                <w:rFonts w:ascii="Times New Roman" w:hAnsi="Times New Roman" w:cs="Times New Roman"/>
                <w:sz w:val="20"/>
                <w:szCs w:val="20"/>
              </w:rPr>
              <w:t xml:space="preserve">Sajtos László – </w:t>
            </w:r>
            <w:proofErr w:type="spellStart"/>
            <w:r w:rsidRPr="0086237F">
              <w:rPr>
                <w:rFonts w:ascii="Times New Roman" w:hAnsi="Times New Roman" w:cs="Times New Roman"/>
                <w:sz w:val="20"/>
                <w:szCs w:val="20"/>
              </w:rPr>
              <w:t>Mitev</w:t>
            </w:r>
            <w:proofErr w:type="spellEnd"/>
            <w:r w:rsidRPr="0086237F">
              <w:rPr>
                <w:rFonts w:ascii="Times New Roman" w:hAnsi="Times New Roman" w:cs="Times New Roman"/>
                <w:sz w:val="20"/>
                <w:szCs w:val="20"/>
              </w:rPr>
              <w:t xml:space="preserve"> Ariel (2009): SPSS kutatási és adatelemzési kézikönyv. </w:t>
            </w:r>
            <w:proofErr w:type="spellStart"/>
            <w:r w:rsidRPr="0086237F">
              <w:rPr>
                <w:rFonts w:ascii="Times New Roman" w:hAnsi="Times New Roman" w:cs="Times New Roman"/>
                <w:sz w:val="20"/>
                <w:szCs w:val="20"/>
              </w:rPr>
              <w:t>Alinea</w:t>
            </w:r>
            <w:proofErr w:type="spellEnd"/>
            <w:r w:rsidRPr="0086237F">
              <w:rPr>
                <w:rFonts w:ascii="Times New Roman" w:hAnsi="Times New Roman" w:cs="Times New Roman"/>
                <w:sz w:val="20"/>
                <w:szCs w:val="20"/>
              </w:rPr>
              <w:t xml:space="preserve"> Kiadó, Budapest.</w:t>
            </w:r>
          </w:p>
          <w:p w:rsidR="009D39AB" w:rsidRPr="0086237F" w:rsidRDefault="009D39AB" w:rsidP="0086237F">
            <w:pPr>
              <w:shd w:val="clear" w:color="auto" w:fill="E5DFEC"/>
              <w:suppressAutoHyphens/>
              <w:autoSpaceDE w:val="0"/>
              <w:spacing w:after="0" w:line="240" w:lineRule="auto"/>
              <w:ind w:left="142" w:right="113"/>
              <w:jc w:val="both"/>
              <w:rPr>
                <w:rFonts w:ascii="Times New Roman" w:hAnsi="Times New Roman" w:cs="Times New Roman"/>
                <w:sz w:val="20"/>
                <w:szCs w:val="20"/>
              </w:rPr>
            </w:pPr>
            <w:proofErr w:type="spellStart"/>
            <w:r w:rsidRPr="0086237F">
              <w:rPr>
                <w:rFonts w:ascii="Times New Roman" w:hAnsi="Times New Roman" w:cs="Times New Roman"/>
                <w:sz w:val="20"/>
                <w:szCs w:val="20"/>
              </w:rPr>
              <w:t>Saris</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Willem</w:t>
            </w:r>
            <w:proofErr w:type="spellEnd"/>
            <w:r w:rsidRPr="0086237F">
              <w:rPr>
                <w:rFonts w:ascii="Times New Roman" w:hAnsi="Times New Roman" w:cs="Times New Roman"/>
                <w:sz w:val="20"/>
                <w:szCs w:val="20"/>
              </w:rPr>
              <w:t xml:space="preserve"> E. –</w:t>
            </w:r>
            <w:proofErr w:type="spellStart"/>
            <w:r w:rsidRPr="0086237F">
              <w:rPr>
                <w:rFonts w:ascii="Times New Roman" w:hAnsi="Times New Roman" w:cs="Times New Roman"/>
                <w:sz w:val="20"/>
                <w:szCs w:val="20"/>
              </w:rPr>
              <w:t>Gallhofer</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Irmtraud</w:t>
            </w:r>
            <w:proofErr w:type="spellEnd"/>
            <w:r w:rsidRPr="0086237F">
              <w:rPr>
                <w:rFonts w:ascii="Times New Roman" w:hAnsi="Times New Roman" w:cs="Times New Roman"/>
                <w:sz w:val="20"/>
                <w:szCs w:val="20"/>
              </w:rPr>
              <w:t xml:space="preserve"> N. (2014): Design, </w:t>
            </w:r>
            <w:proofErr w:type="spellStart"/>
            <w:r w:rsidRPr="0086237F">
              <w:rPr>
                <w:rFonts w:ascii="Times New Roman" w:hAnsi="Times New Roman" w:cs="Times New Roman"/>
                <w:sz w:val="20"/>
                <w:szCs w:val="20"/>
              </w:rPr>
              <w:t>Evaluation</w:t>
            </w:r>
            <w:proofErr w:type="spellEnd"/>
            <w:r w:rsidRPr="0086237F">
              <w:rPr>
                <w:rFonts w:ascii="Times New Roman" w:hAnsi="Times New Roman" w:cs="Times New Roman"/>
                <w:sz w:val="20"/>
                <w:szCs w:val="20"/>
              </w:rPr>
              <w:t xml:space="preserve">, and </w:t>
            </w:r>
            <w:proofErr w:type="spellStart"/>
            <w:r w:rsidRPr="0086237F">
              <w:rPr>
                <w:rFonts w:ascii="Times New Roman" w:hAnsi="Times New Roman" w:cs="Times New Roman"/>
                <w:sz w:val="20"/>
                <w:szCs w:val="20"/>
              </w:rPr>
              <w:t>Analysis</w:t>
            </w:r>
            <w:proofErr w:type="spellEnd"/>
            <w:r w:rsidRPr="0086237F">
              <w:rPr>
                <w:rFonts w:ascii="Times New Roman" w:hAnsi="Times New Roman" w:cs="Times New Roman"/>
                <w:sz w:val="20"/>
                <w:szCs w:val="20"/>
              </w:rPr>
              <w:t xml:space="preserve"> of </w:t>
            </w:r>
            <w:proofErr w:type="spellStart"/>
            <w:r w:rsidRPr="0086237F">
              <w:rPr>
                <w:rFonts w:ascii="Times New Roman" w:hAnsi="Times New Roman" w:cs="Times New Roman"/>
                <w:sz w:val="20"/>
                <w:szCs w:val="20"/>
              </w:rPr>
              <w:t>Questionnaires</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for</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Survey</w:t>
            </w:r>
            <w:proofErr w:type="spellEnd"/>
            <w:r w:rsidRPr="0086237F">
              <w:rPr>
                <w:rFonts w:ascii="Times New Roman" w:hAnsi="Times New Roman" w:cs="Times New Roman"/>
                <w:sz w:val="20"/>
                <w:szCs w:val="20"/>
              </w:rPr>
              <w:t xml:space="preserve"> Research, </w:t>
            </w:r>
            <w:proofErr w:type="spellStart"/>
            <w:r w:rsidRPr="0086237F">
              <w:rPr>
                <w:rFonts w:ascii="Times New Roman" w:hAnsi="Times New Roman" w:cs="Times New Roman"/>
                <w:sz w:val="20"/>
                <w:szCs w:val="20"/>
              </w:rPr>
              <w:t>Wiley</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Hoboken</w:t>
            </w:r>
            <w:proofErr w:type="spellEnd"/>
            <w:r w:rsidRPr="0086237F">
              <w:rPr>
                <w:rFonts w:ascii="Times New Roman" w:hAnsi="Times New Roman" w:cs="Times New Roman"/>
                <w:sz w:val="20"/>
                <w:szCs w:val="20"/>
              </w:rPr>
              <w:t>, NJ.</w:t>
            </w:r>
          </w:p>
          <w:p w:rsidR="009D39AB" w:rsidRPr="0086237F" w:rsidRDefault="009D39AB" w:rsidP="0086237F">
            <w:pPr>
              <w:shd w:val="clear" w:color="auto" w:fill="E5DFEC"/>
              <w:suppressAutoHyphens/>
              <w:autoSpaceDE w:val="0"/>
              <w:spacing w:after="0" w:line="240" w:lineRule="auto"/>
              <w:ind w:left="142" w:right="113"/>
              <w:jc w:val="both"/>
              <w:rPr>
                <w:rFonts w:ascii="Times New Roman" w:hAnsi="Times New Roman" w:cs="Times New Roman"/>
                <w:sz w:val="20"/>
                <w:szCs w:val="20"/>
              </w:rPr>
            </w:pPr>
            <w:proofErr w:type="spellStart"/>
            <w:r w:rsidRPr="0086237F">
              <w:rPr>
                <w:rFonts w:ascii="Times New Roman" w:hAnsi="Times New Roman" w:cs="Times New Roman"/>
                <w:sz w:val="20"/>
                <w:szCs w:val="20"/>
              </w:rPr>
              <w:t>Saunders</w:t>
            </w:r>
            <w:proofErr w:type="spellEnd"/>
            <w:r w:rsidRPr="0086237F">
              <w:rPr>
                <w:rFonts w:ascii="Times New Roman" w:hAnsi="Times New Roman" w:cs="Times New Roman"/>
                <w:sz w:val="20"/>
                <w:szCs w:val="20"/>
              </w:rPr>
              <w:t xml:space="preserve">, Mark. – Lewis, Philip – </w:t>
            </w:r>
            <w:proofErr w:type="spellStart"/>
            <w:r w:rsidRPr="0086237F">
              <w:rPr>
                <w:rFonts w:ascii="Times New Roman" w:hAnsi="Times New Roman" w:cs="Times New Roman"/>
                <w:sz w:val="20"/>
                <w:szCs w:val="20"/>
              </w:rPr>
              <w:t>Thornhill</w:t>
            </w:r>
            <w:proofErr w:type="spellEnd"/>
            <w:r w:rsidRPr="0086237F">
              <w:rPr>
                <w:rFonts w:ascii="Times New Roman" w:hAnsi="Times New Roman" w:cs="Times New Roman"/>
                <w:sz w:val="20"/>
                <w:szCs w:val="20"/>
              </w:rPr>
              <w:t xml:space="preserve">, Adrian (2016): </w:t>
            </w:r>
            <w:r w:rsidRPr="0086237F">
              <w:rPr>
                <w:rFonts w:ascii="Times New Roman" w:hAnsi="Times New Roman" w:cs="Times New Roman"/>
                <w:i/>
                <w:sz w:val="20"/>
                <w:szCs w:val="20"/>
              </w:rPr>
              <w:t xml:space="preserve">Research </w:t>
            </w:r>
            <w:proofErr w:type="spellStart"/>
            <w:r w:rsidRPr="0086237F">
              <w:rPr>
                <w:rFonts w:ascii="Times New Roman" w:hAnsi="Times New Roman" w:cs="Times New Roman"/>
                <w:i/>
                <w:sz w:val="20"/>
                <w:szCs w:val="20"/>
              </w:rPr>
              <w:t>Methods</w:t>
            </w:r>
            <w:proofErr w:type="spellEnd"/>
            <w:r w:rsidRPr="0086237F">
              <w:rPr>
                <w:rFonts w:ascii="Times New Roman" w:hAnsi="Times New Roman" w:cs="Times New Roman"/>
                <w:i/>
                <w:sz w:val="20"/>
                <w:szCs w:val="20"/>
              </w:rPr>
              <w:t xml:space="preserve"> </w:t>
            </w:r>
            <w:proofErr w:type="spellStart"/>
            <w:r w:rsidRPr="0086237F">
              <w:rPr>
                <w:rFonts w:ascii="Times New Roman" w:hAnsi="Times New Roman" w:cs="Times New Roman"/>
                <w:i/>
                <w:sz w:val="20"/>
                <w:szCs w:val="20"/>
              </w:rPr>
              <w:t>for</w:t>
            </w:r>
            <w:proofErr w:type="spellEnd"/>
            <w:r w:rsidRPr="0086237F">
              <w:rPr>
                <w:rFonts w:ascii="Times New Roman" w:hAnsi="Times New Roman" w:cs="Times New Roman"/>
                <w:i/>
                <w:sz w:val="20"/>
                <w:szCs w:val="20"/>
              </w:rPr>
              <w:t xml:space="preserve"> Business </w:t>
            </w:r>
            <w:proofErr w:type="spellStart"/>
            <w:r w:rsidRPr="0086237F">
              <w:rPr>
                <w:rFonts w:ascii="Times New Roman" w:hAnsi="Times New Roman" w:cs="Times New Roman"/>
                <w:i/>
                <w:sz w:val="20"/>
                <w:szCs w:val="20"/>
              </w:rPr>
              <w:t>Students</w:t>
            </w:r>
            <w:proofErr w:type="spellEnd"/>
            <w:r w:rsidRPr="0086237F">
              <w:rPr>
                <w:rFonts w:ascii="Times New Roman" w:hAnsi="Times New Roman" w:cs="Times New Roman"/>
                <w:sz w:val="20"/>
                <w:szCs w:val="20"/>
              </w:rPr>
              <w:t xml:space="preserve">. 7th </w:t>
            </w:r>
            <w:proofErr w:type="spellStart"/>
            <w:r w:rsidRPr="0086237F">
              <w:rPr>
                <w:rFonts w:ascii="Times New Roman" w:hAnsi="Times New Roman" w:cs="Times New Roman"/>
                <w:sz w:val="20"/>
                <w:szCs w:val="20"/>
              </w:rPr>
              <w:t>edition</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Pearson</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Harlow</w:t>
            </w:r>
            <w:proofErr w:type="spellEnd"/>
            <w:r w:rsidRPr="0086237F">
              <w:rPr>
                <w:rFonts w:ascii="Times New Roman" w:hAnsi="Times New Roman" w:cs="Times New Roman"/>
                <w:sz w:val="20"/>
                <w:szCs w:val="20"/>
              </w:rPr>
              <w:t>.</w:t>
            </w:r>
          </w:p>
          <w:p w:rsidR="009D39AB" w:rsidRPr="0086237F" w:rsidRDefault="009D39AB" w:rsidP="0086237F">
            <w:pPr>
              <w:shd w:val="clear" w:color="auto" w:fill="E5DFEC"/>
              <w:suppressAutoHyphens/>
              <w:autoSpaceDE w:val="0"/>
              <w:spacing w:after="0" w:line="240" w:lineRule="auto"/>
              <w:ind w:left="142" w:right="113"/>
              <w:jc w:val="both"/>
              <w:rPr>
                <w:rFonts w:ascii="Times New Roman" w:hAnsi="Times New Roman" w:cs="Times New Roman"/>
                <w:sz w:val="20"/>
                <w:szCs w:val="20"/>
              </w:rPr>
            </w:pPr>
            <w:proofErr w:type="spellStart"/>
            <w:r w:rsidRPr="0086237F">
              <w:rPr>
                <w:rFonts w:ascii="Times New Roman" w:hAnsi="Times New Roman" w:cs="Times New Roman"/>
                <w:sz w:val="20"/>
                <w:szCs w:val="20"/>
              </w:rPr>
              <w:t>Sanders</w:t>
            </w:r>
            <w:proofErr w:type="spellEnd"/>
            <w:r w:rsidRPr="0086237F">
              <w:rPr>
                <w:rFonts w:ascii="Times New Roman" w:hAnsi="Times New Roman" w:cs="Times New Roman"/>
                <w:sz w:val="20"/>
                <w:szCs w:val="20"/>
              </w:rPr>
              <w:t xml:space="preserve">, Karin – </w:t>
            </w:r>
            <w:proofErr w:type="spellStart"/>
            <w:r w:rsidRPr="0086237F">
              <w:rPr>
                <w:rFonts w:ascii="Times New Roman" w:hAnsi="Times New Roman" w:cs="Times New Roman"/>
                <w:sz w:val="20"/>
                <w:szCs w:val="20"/>
              </w:rPr>
              <w:t>Cogin</w:t>
            </w:r>
            <w:proofErr w:type="spellEnd"/>
            <w:r w:rsidRPr="0086237F">
              <w:rPr>
                <w:rFonts w:ascii="Times New Roman" w:hAnsi="Times New Roman" w:cs="Times New Roman"/>
                <w:sz w:val="20"/>
                <w:szCs w:val="20"/>
              </w:rPr>
              <w:t xml:space="preserve">, Julie A. – </w:t>
            </w:r>
            <w:proofErr w:type="spellStart"/>
            <w:r w:rsidRPr="0086237F">
              <w:rPr>
                <w:rFonts w:ascii="Times New Roman" w:hAnsi="Times New Roman" w:cs="Times New Roman"/>
                <w:sz w:val="20"/>
                <w:szCs w:val="20"/>
              </w:rPr>
              <w:t>Bainbridge</w:t>
            </w:r>
            <w:proofErr w:type="spellEnd"/>
            <w:r w:rsidRPr="0086237F">
              <w:rPr>
                <w:rFonts w:ascii="Times New Roman" w:hAnsi="Times New Roman" w:cs="Times New Roman"/>
                <w:sz w:val="20"/>
                <w:szCs w:val="20"/>
              </w:rPr>
              <w:t>, Hugh T</w:t>
            </w:r>
            <w:proofErr w:type="gramStart"/>
            <w:r w:rsidRPr="0086237F">
              <w:rPr>
                <w:rFonts w:ascii="Times New Roman" w:hAnsi="Times New Roman" w:cs="Times New Roman"/>
                <w:sz w:val="20"/>
                <w:szCs w:val="20"/>
              </w:rPr>
              <w:t>.J</w:t>
            </w:r>
            <w:proofErr w:type="gramEnd"/>
            <w:r w:rsidRPr="0086237F">
              <w:rPr>
                <w:rFonts w:ascii="Times New Roman" w:hAnsi="Times New Roman" w:cs="Times New Roman"/>
                <w:sz w:val="20"/>
                <w:szCs w:val="20"/>
              </w:rPr>
              <w:t xml:space="preserve">. (2015): Research </w:t>
            </w:r>
            <w:proofErr w:type="spellStart"/>
            <w:r w:rsidRPr="0086237F">
              <w:rPr>
                <w:rFonts w:ascii="Times New Roman" w:hAnsi="Times New Roman" w:cs="Times New Roman"/>
                <w:sz w:val="20"/>
                <w:szCs w:val="20"/>
              </w:rPr>
              <w:t>Methods</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for</w:t>
            </w:r>
            <w:proofErr w:type="spellEnd"/>
            <w:r w:rsidRPr="0086237F">
              <w:rPr>
                <w:rFonts w:ascii="Times New Roman" w:hAnsi="Times New Roman" w:cs="Times New Roman"/>
                <w:sz w:val="20"/>
                <w:szCs w:val="20"/>
              </w:rPr>
              <w:t xml:space="preserve"> Human </w:t>
            </w:r>
            <w:proofErr w:type="spellStart"/>
            <w:r w:rsidRPr="0086237F">
              <w:rPr>
                <w:rFonts w:ascii="Times New Roman" w:hAnsi="Times New Roman" w:cs="Times New Roman"/>
                <w:sz w:val="20"/>
                <w:szCs w:val="20"/>
              </w:rPr>
              <w:t>Resource</w:t>
            </w:r>
            <w:proofErr w:type="spellEnd"/>
            <w:r w:rsidRPr="0086237F">
              <w:rPr>
                <w:rFonts w:ascii="Times New Roman" w:hAnsi="Times New Roman" w:cs="Times New Roman"/>
                <w:sz w:val="20"/>
                <w:szCs w:val="20"/>
              </w:rPr>
              <w:t xml:space="preserve"> Management, </w:t>
            </w:r>
            <w:proofErr w:type="spellStart"/>
            <w:r w:rsidRPr="0086237F">
              <w:rPr>
                <w:rFonts w:ascii="Times New Roman" w:hAnsi="Times New Roman" w:cs="Times New Roman"/>
                <w:sz w:val="20"/>
                <w:szCs w:val="20"/>
              </w:rPr>
              <w:t>Routledge</w:t>
            </w:r>
            <w:proofErr w:type="spellEnd"/>
            <w:r w:rsidRPr="0086237F">
              <w:rPr>
                <w:rFonts w:ascii="Times New Roman" w:hAnsi="Times New Roman" w:cs="Times New Roman"/>
                <w:sz w:val="20"/>
                <w:szCs w:val="20"/>
              </w:rPr>
              <w:t>, New York, NY and London, UK</w:t>
            </w:r>
          </w:p>
          <w:p w:rsidR="009D39AB" w:rsidRPr="0086237F" w:rsidRDefault="009D39AB" w:rsidP="0086237F">
            <w:pPr>
              <w:shd w:val="clear" w:color="auto" w:fill="E5DFEC"/>
              <w:suppressAutoHyphens/>
              <w:autoSpaceDE w:val="0"/>
              <w:spacing w:after="0" w:line="240" w:lineRule="auto"/>
              <w:ind w:left="142" w:right="113"/>
              <w:rPr>
                <w:rFonts w:ascii="Times New Roman" w:hAnsi="Times New Roman" w:cs="Times New Roman"/>
                <w:sz w:val="20"/>
                <w:szCs w:val="20"/>
              </w:rPr>
            </w:pPr>
            <w:r w:rsidRPr="0086237F">
              <w:rPr>
                <w:rFonts w:ascii="Times New Roman" w:hAnsi="Times New Roman" w:cs="Times New Roman"/>
                <w:sz w:val="20"/>
                <w:szCs w:val="20"/>
              </w:rPr>
              <w:t>Székelyi Mária – Barna Ildikó (2005): Túlélőkészlet az SPSS-</w:t>
            </w:r>
            <w:proofErr w:type="spellStart"/>
            <w:r w:rsidRPr="0086237F">
              <w:rPr>
                <w:rFonts w:ascii="Times New Roman" w:hAnsi="Times New Roman" w:cs="Times New Roman"/>
                <w:sz w:val="20"/>
                <w:szCs w:val="20"/>
              </w:rPr>
              <w:t>hez</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Typotex</w:t>
            </w:r>
            <w:proofErr w:type="spellEnd"/>
            <w:r w:rsidRPr="0086237F">
              <w:rPr>
                <w:rFonts w:ascii="Times New Roman" w:hAnsi="Times New Roman" w:cs="Times New Roman"/>
                <w:sz w:val="20"/>
                <w:szCs w:val="20"/>
              </w:rPr>
              <w:t xml:space="preserve"> Kiadó, Budapest.</w:t>
            </w:r>
          </w:p>
          <w:p w:rsidR="009D39AB" w:rsidRPr="0086237F" w:rsidRDefault="009D39AB" w:rsidP="0086237F">
            <w:pPr>
              <w:shd w:val="clear" w:color="auto" w:fill="E5DFEC"/>
              <w:suppressAutoHyphens/>
              <w:autoSpaceDE w:val="0"/>
              <w:spacing w:after="0" w:line="240" w:lineRule="auto"/>
              <w:ind w:left="142" w:right="113"/>
              <w:rPr>
                <w:rFonts w:ascii="Times New Roman" w:hAnsi="Times New Roman" w:cs="Times New Roman"/>
                <w:sz w:val="20"/>
                <w:szCs w:val="20"/>
              </w:rPr>
            </w:pPr>
            <w:r w:rsidRPr="0086237F">
              <w:rPr>
                <w:rFonts w:ascii="Times New Roman" w:hAnsi="Times New Roman" w:cs="Times New Roman"/>
                <w:sz w:val="20"/>
                <w:szCs w:val="20"/>
              </w:rPr>
              <w:t xml:space="preserve">Taylor B. – </w:t>
            </w:r>
            <w:proofErr w:type="spellStart"/>
            <w:r w:rsidRPr="0086237F">
              <w:rPr>
                <w:rFonts w:ascii="Times New Roman" w:hAnsi="Times New Roman" w:cs="Times New Roman"/>
                <w:sz w:val="20"/>
                <w:szCs w:val="20"/>
              </w:rPr>
              <w:t>Sinha</w:t>
            </w:r>
            <w:proofErr w:type="spellEnd"/>
            <w:r w:rsidRPr="0086237F">
              <w:rPr>
                <w:rFonts w:ascii="Times New Roman" w:hAnsi="Times New Roman" w:cs="Times New Roman"/>
                <w:sz w:val="20"/>
                <w:szCs w:val="20"/>
              </w:rPr>
              <w:t xml:space="preserve"> G. – </w:t>
            </w:r>
            <w:proofErr w:type="spellStart"/>
            <w:r w:rsidRPr="0086237F">
              <w:rPr>
                <w:rFonts w:ascii="Times New Roman" w:hAnsi="Times New Roman" w:cs="Times New Roman"/>
                <w:sz w:val="20"/>
                <w:szCs w:val="20"/>
              </w:rPr>
              <w:t>Ghoshal</w:t>
            </w:r>
            <w:proofErr w:type="spellEnd"/>
            <w:r w:rsidRPr="0086237F">
              <w:rPr>
                <w:rFonts w:ascii="Times New Roman" w:hAnsi="Times New Roman" w:cs="Times New Roman"/>
                <w:sz w:val="20"/>
                <w:szCs w:val="20"/>
              </w:rPr>
              <w:t xml:space="preserve"> T. (2006): Research </w:t>
            </w:r>
            <w:proofErr w:type="spellStart"/>
            <w:r w:rsidRPr="0086237F">
              <w:rPr>
                <w:rFonts w:ascii="Times New Roman" w:hAnsi="Times New Roman" w:cs="Times New Roman"/>
                <w:sz w:val="20"/>
                <w:szCs w:val="20"/>
              </w:rPr>
              <w:t>Methodology</w:t>
            </w:r>
            <w:proofErr w:type="spellEnd"/>
            <w:r w:rsidRPr="0086237F">
              <w:rPr>
                <w:rFonts w:ascii="Times New Roman" w:hAnsi="Times New Roman" w:cs="Times New Roman"/>
                <w:sz w:val="20"/>
                <w:szCs w:val="20"/>
              </w:rPr>
              <w:t xml:space="preserve">: A </w:t>
            </w:r>
            <w:proofErr w:type="spellStart"/>
            <w:r w:rsidRPr="0086237F">
              <w:rPr>
                <w:rFonts w:ascii="Times New Roman" w:hAnsi="Times New Roman" w:cs="Times New Roman"/>
                <w:sz w:val="20"/>
                <w:szCs w:val="20"/>
              </w:rPr>
              <w:t>Guide</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For</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Researchers</w:t>
            </w:r>
            <w:proofErr w:type="spellEnd"/>
            <w:r w:rsidRPr="0086237F">
              <w:rPr>
                <w:rFonts w:ascii="Times New Roman" w:hAnsi="Times New Roman" w:cs="Times New Roman"/>
                <w:sz w:val="20"/>
                <w:szCs w:val="20"/>
              </w:rPr>
              <w:t xml:space="preserve"> In Management And </w:t>
            </w:r>
            <w:proofErr w:type="spellStart"/>
            <w:r w:rsidRPr="0086237F">
              <w:rPr>
                <w:rFonts w:ascii="Times New Roman" w:hAnsi="Times New Roman" w:cs="Times New Roman"/>
                <w:sz w:val="20"/>
                <w:szCs w:val="20"/>
              </w:rPr>
              <w:t>Social</w:t>
            </w:r>
            <w:proofErr w:type="spellEnd"/>
            <w:r w:rsidRPr="0086237F">
              <w:rPr>
                <w:rFonts w:ascii="Times New Roman" w:hAnsi="Times New Roman" w:cs="Times New Roman"/>
                <w:sz w:val="20"/>
                <w:szCs w:val="20"/>
              </w:rPr>
              <w:t xml:space="preserve"> Sciences. </w:t>
            </w:r>
            <w:proofErr w:type="spellStart"/>
            <w:r w:rsidRPr="0086237F">
              <w:rPr>
                <w:rFonts w:ascii="Times New Roman" w:hAnsi="Times New Roman" w:cs="Times New Roman"/>
                <w:sz w:val="20"/>
                <w:szCs w:val="20"/>
              </w:rPr>
              <w:t>Prentice</w:t>
            </w:r>
            <w:proofErr w:type="spellEnd"/>
            <w:r w:rsidRPr="0086237F">
              <w:rPr>
                <w:rFonts w:ascii="Times New Roman" w:hAnsi="Times New Roman" w:cs="Times New Roman"/>
                <w:sz w:val="20"/>
                <w:szCs w:val="20"/>
              </w:rPr>
              <w:t xml:space="preserve"> Hall of India, New Delhi.</w:t>
            </w:r>
          </w:p>
          <w:p w:rsidR="009D39AB" w:rsidRPr="0086237F" w:rsidRDefault="009D39AB" w:rsidP="0086237F">
            <w:pPr>
              <w:shd w:val="clear" w:color="auto" w:fill="E5DFEC"/>
              <w:suppressAutoHyphens/>
              <w:autoSpaceDE w:val="0"/>
              <w:spacing w:after="0" w:line="240" w:lineRule="auto"/>
              <w:ind w:right="113"/>
              <w:rPr>
                <w:rFonts w:ascii="Times New Roman" w:hAnsi="Times New Roman" w:cs="Times New Roman"/>
                <w:sz w:val="20"/>
                <w:szCs w:val="20"/>
              </w:rPr>
            </w:pPr>
          </w:p>
        </w:tc>
      </w:tr>
    </w:tbl>
    <w:p w:rsidR="009D39AB" w:rsidRPr="0086237F" w:rsidRDefault="009D39AB" w:rsidP="0086237F">
      <w:pPr>
        <w:spacing w:after="0" w:line="240" w:lineRule="auto"/>
        <w:rPr>
          <w:rFonts w:ascii="Times New Roman" w:hAnsi="Times New Roman" w:cs="Times New Roman"/>
          <w:sz w:val="20"/>
          <w:szCs w:val="20"/>
        </w:rPr>
      </w:pPr>
    </w:p>
    <w:p w:rsidR="009D39AB" w:rsidRPr="0086237F" w:rsidRDefault="009D39AB"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9D39AB" w:rsidRPr="0086237F" w:rsidTr="0099571B">
        <w:tc>
          <w:tcPr>
            <w:tcW w:w="9024" w:type="dxa"/>
            <w:gridSpan w:val="2"/>
            <w:shd w:val="clear" w:color="auto" w:fill="auto"/>
          </w:tcPr>
          <w:p w:rsidR="009D39AB" w:rsidRPr="0086237F" w:rsidRDefault="009D39AB"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lastRenderedPageBreak/>
              <w:br w:type="page"/>
              <w:t>Heti bontott tematika</w:t>
            </w:r>
          </w:p>
        </w:tc>
      </w:tr>
      <w:tr w:rsidR="009D39AB" w:rsidRPr="0086237F" w:rsidTr="0099571B">
        <w:tc>
          <w:tcPr>
            <w:tcW w:w="1486" w:type="dxa"/>
            <w:vMerge w:val="restart"/>
            <w:shd w:val="clear" w:color="auto" w:fill="auto"/>
          </w:tcPr>
          <w:p w:rsidR="009D39AB" w:rsidRPr="0086237F" w:rsidRDefault="009D39AB" w:rsidP="0086237F">
            <w:pPr>
              <w:numPr>
                <w:ilvl w:val="0"/>
                <w:numId w:val="1"/>
              </w:numPr>
              <w:spacing w:after="0" w:line="240" w:lineRule="auto"/>
              <w:rPr>
                <w:rFonts w:ascii="Times New Roman" w:hAnsi="Times New Roman" w:cs="Times New Roman"/>
                <w:sz w:val="20"/>
                <w:szCs w:val="20"/>
              </w:rPr>
            </w:pPr>
          </w:p>
        </w:tc>
        <w:tc>
          <w:tcPr>
            <w:tcW w:w="7538" w:type="dxa"/>
            <w:shd w:val="clear" w:color="auto" w:fill="auto"/>
          </w:tcPr>
          <w:p w:rsidR="009D39AB" w:rsidRPr="0086237F" w:rsidRDefault="009D39A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Kutatómunka az üzleti és a tudományos világban.</w:t>
            </w:r>
          </w:p>
        </w:tc>
      </w:tr>
      <w:tr w:rsidR="009D39AB" w:rsidRPr="0086237F" w:rsidTr="0099571B">
        <w:tc>
          <w:tcPr>
            <w:tcW w:w="1486" w:type="dxa"/>
            <w:vMerge/>
            <w:shd w:val="clear" w:color="auto" w:fill="auto"/>
          </w:tcPr>
          <w:p w:rsidR="009D39AB" w:rsidRPr="0086237F" w:rsidRDefault="009D39AB" w:rsidP="0086237F">
            <w:pPr>
              <w:numPr>
                <w:ilvl w:val="0"/>
                <w:numId w:val="1"/>
              </w:numPr>
              <w:spacing w:after="0" w:line="240" w:lineRule="auto"/>
              <w:rPr>
                <w:rFonts w:ascii="Times New Roman" w:hAnsi="Times New Roman" w:cs="Times New Roman"/>
                <w:sz w:val="20"/>
                <w:szCs w:val="20"/>
              </w:rPr>
            </w:pPr>
          </w:p>
        </w:tc>
        <w:tc>
          <w:tcPr>
            <w:tcW w:w="7538" w:type="dxa"/>
            <w:shd w:val="clear" w:color="auto" w:fill="auto"/>
          </w:tcPr>
          <w:p w:rsidR="009D39AB" w:rsidRPr="0086237F" w:rsidRDefault="009D39A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A hallgatók megismerik a tudományos és az üzleti kutatások alapjait.</w:t>
            </w:r>
          </w:p>
        </w:tc>
      </w:tr>
      <w:tr w:rsidR="009D39AB" w:rsidRPr="0086237F" w:rsidTr="0099571B">
        <w:tc>
          <w:tcPr>
            <w:tcW w:w="1486" w:type="dxa"/>
            <w:vMerge w:val="restart"/>
            <w:shd w:val="clear" w:color="auto" w:fill="auto"/>
          </w:tcPr>
          <w:p w:rsidR="009D39AB" w:rsidRPr="0086237F" w:rsidRDefault="009D39AB" w:rsidP="0086237F">
            <w:pPr>
              <w:numPr>
                <w:ilvl w:val="0"/>
                <w:numId w:val="1"/>
              </w:numPr>
              <w:spacing w:after="0" w:line="240" w:lineRule="auto"/>
              <w:rPr>
                <w:rFonts w:ascii="Times New Roman" w:hAnsi="Times New Roman" w:cs="Times New Roman"/>
                <w:sz w:val="20"/>
                <w:szCs w:val="20"/>
              </w:rPr>
            </w:pPr>
          </w:p>
        </w:tc>
        <w:tc>
          <w:tcPr>
            <w:tcW w:w="7538" w:type="dxa"/>
            <w:shd w:val="clear" w:color="auto" w:fill="auto"/>
          </w:tcPr>
          <w:p w:rsidR="009D39AB" w:rsidRPr="0086237F" w:rsidRDefault="009D39A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Kutatási téma meghatározása.</w:t>
            </w:r>
          </w:p>
        </w:tc>
      </w:tr>
      <w:tr w:rsidR="009D39AB" w:rsidRPr="0086237F" w:rsidTr="0099571B">
        <w:tc>
          <w:tcPr>
            <w:tcW w:w="1486" w:type="dxa"/>
            <w:vMerge/>
            <w:shd w:val="clear" w:color="auto" w:fill="auto"/>
          </w:tcPr>
          <w:p w:rsidR="009D39AB" w:rsidRPr="0086237F" w:rsidRDefault="009D39AB" w:rsidP="0086237F">
            <w:pPr>
              <w:numPr>
                <w:ilvl w:val="0"/>
                <w:numId w:val="1"/>
              </w:numPr>
              <w:spacing w:after="0" w:line="240" w:lineRule="auto"/>
              <w:rPr>
                <w:rFonts w:ascii="Times New Roman" w:hAnsi="Times New Roman" w:cs="Times New Roman"/>
                <w:sz w:val="20"/>
                <w:szCs w:val="20"/>
              </w:rPr>
            </w:pPr>
          </w:p>
        </w:tc>
        <w:tc>
          <w:tcPr>
            <w:tcW w:w="7538" w:type="dxa"/>
            <w:shd w:val="clear" w:color="auto" w:fill="auto"/>
          </w:tcPr>
          <w:p w:rsidR="009D39AB" w:rsidRPr="0086237F" w:rsidRDefault="009D39A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A hallgatók képessé válnak az a kutatási téma meghatározására.</w:t>
            </w:r>
          </w:p>
        </w:tc>
      </w:tr>
      <w:tr w:rsidR="009D39AB" w:rsidRPr="0086237F" w:rsidTr="0099571B">
        <w:tc>
          <w:tcPr>
            <w:tcW w:w="1486" w:type="dxa"/>
            <w:vMerge w:val="restart"/>
            <w:shd w:val="clear" w:color="auto" w:fill="auto"/>
          </w:tcPr>
          <w:p w:rsidR="009D39AB" w:rsidRPr="0086237F" w:rsidRDefault="009D39AB" w:rsidP="0086237F">
            <w:pPr>
              <w:numPr>
                <w:ilvl w:val="0"/>
                <w:numId w:val="1"/>
              </w:numPr>
              <w:spacing w:after="0" w:line="240" w:lineRule="auto"/>
              <w:rPr>
                <w:rFonts w:ascii="Times New Roman" w:hAnsi="Times New Roman" w:cs="Times New Roman"/>
                <w:sz w:val="20"/>
                <w:szCs w:val="20"/>
              </w:rPr>
            </w:pPr>
          </w:p>
        </w:tc>
        <w:tc>
          <w:tcPr>
            <w:tcW w:w="7538" w:type="dxa"/>
            <w:shd w:val="clear" w:color="auto" w:fill="auto"/>
          </w:tcPr>
          <w:p w:rsidR="009D39AB" w:rsidRPr="0086237F" w:rsidRDefault="009D39A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Irodalom-elemzés.</w:t>
            </w:r>
          </w:p>
        </w:tc>
      </w:tr>
      <w:tr w:rsidR="009D39AB" w:rsidRPr="0086237F" w:rsidTr="0099571B">
        <w:tc>
          <w:tcPr>
            <w:tcW w:w="1486" w:type="dxa"/>
            <w:vMerge/>
            <w:shd w:val="clear" w:color="auto" w:fill="auto"/>
          </w:tcPr>
          <w:p w:rsidR="009D39AB" w:rsidRPr="0086237F" w:rsidRDefault="009D39AB" w:rsidP="0086237F">
            <w:pPr>
              <w:numPr>
                <w:ilvl w:val="0"/>
                <w:numId w:val="1"/>
              </w:numPr>
              <w:spacing w:after="0" w:line="240" w:lineRule="auto"/>
              <w:rPr>
                <w:rFonts w:ascii="Times New Roman" w:hAnsi="Times New Roman" w:cs="Times New Roman"/>
                <w:sz w:val="20"/>
                <w:szCs w:val="20"/>
              </w:rPr>
            </w:pPr>
          </w:p>
        </w:tc>
        <w:tc>
          <w:tcPr>
            <w:tcW w:w="7538" w:type="dxa"/>
            <w:shd w:val="clear" w:color="auto" w:fill="auto"/>
          </w:tcPr>
          <w:p w:rsidR="009D39AB" w:rsidRPr="0086237F" w:rsidRDefault="009D39A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A hallgatók elsajátítják a kritikai irodalom-elemzéshez szükséges ismereteket.</w:t>
            </w:r>
          </w:p>
        </w:tc>
      </w:tr>
      <w:tr w:rsidR="009D39AB" w:rsidRPr="0086237F" w:rsidTr="0099571B">
        <w:tc>
          <w:tcPr>
            <w:tcW w:w="1486" w:type="dxa"/>
            <w:vMerge w:val="restart"/>
            <w:shd w:val="clear" w:color="auto" w:fill="auto"/>
          </w:tcPr>
          <w:p w:rsidR="009D39AB" w:rsidRPr="0086237F" w:rsidRDefault="009D39AB" w:rsidP="0086237F">
            <w:pPr>
              <w:numPr>
                <w:ilvl w:val="0"/>
                <w:numId w:val="1"/>
              </w:numPr>
              <w:spacing w:after="0" w:line="240" w:lineRule="auto"/>
              <w:rPr>
                <w:rFonts w:ascii="Times New Roman" w:hAnsi="Times New Roman" w:cs="Times New Roman"/>
                <w:sz w:val="20"/>
                <w:szCs w:val="20"/>
              </w:rPr>
            </w:pPr>
          </w:p>
        </w:tc>
        <w:tc>
          <w:tcPr>
            <w:tcW w:w="7538" w:type="dxa"/>
            <w:shd w:val="clear" w:color="auto" w:fill="auto"/>
          </w:tcPr>
          <w:p w:rsidR="009D39AB" w:rsidRPr="0086237F" w:rsidRDefault="009D39A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Kutatási filozófia és az elmélet kialakításának megközelítései.</w:t>
            </w:r>
          </w:p>
        </w:tc>
      </w:tr>
      <w:tr w:rsidR="009D39AB" w:rsidRPr="0086237F" w:rsidTr="0099571B">
        <w:tc>
          <w:tcPr>
            <w:tcW w:w="1486" w:type="dxa"/>
            <w:vMerge/>
            <w:shd w:val="clear" w:color="auto" w:fill="auto"/>
          </w:tcPr>
          <w:p w:rsidR="009D39AB" w:rsidRPr="0086237F" w:rsidRDefault="009D39AB" w:rsidP="0086237F">
            <w:pPr>
              <w:numPr>
                <w:ilvl w:val="0"/>
                <w:numId w:val="1"/>
              </w:numPr>
              <w:spacing w:after="0" w:line="240" w:lineRule="auto"/>
              <w:rPr>
                <w:rFonts w:ascii="Times New Roman" w:hAnsi="Times New Roman" w:cs="Times New Roman"/>
                <w:sz w:val="20"/>
                <w:szCs w:val="20"/>
              </w:rPr>
            </w:pPr>
          </w:p>
        </w:tc>
        <w:tc>
          <w:tcPr>
            <w:tcW w:w="7538" w:type="dxa"/>
            <w:shd w:val="clear" w:color="auto" w:fill="auto"/>
          </w:tcPr>
          <w:p w:rsidR="009D39AB" w:rsidRPr="0086237F" w:rsidRDefault="009D39A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A hallgatók megismerkednek a kutatási filozófiákkal és megközelítésekkel, képessé válnak a saját kutatásukhoz megfelelő megközelítésmód kiválasztására.</w:t>
            </w:r>
          </w:p>
        </w:tc>
      </w:tr>
      <w:tr w:rsidR="009D39AB" w:rsidRPr="0086237F" w:rsidTr="0099571B">
        <w:tc>
          <w:tcPr>
            <w:tcW w:w="1486" w:type="dxa"/>
            <w:vMerge w:val="restart"/>
            <w:shd w:val="clear" w:color="auto" w:fill="auto"/>
          </w:tcPr>
          <w:p w:rsidR="009D39AB" w:rsidRPr="0086237F" w:rsidRDefault="009D39AB" w:rsidP="0086237F">
            <w:pPr>
              <w:numPr>
                <w:ilvl w:val="0"/>
                <w:numId w:val="1"/>
              </w:numPr>
              <w:spacing w:after="0" w:line="240" w:lineRule="auto"/>
              <w:rPr>
                <w:rFonts w:ascii="Times New Roman" w:hAnsi="Times New Roman" w:cs="Times New Roman"/>
                <w:sz w:val="20"/>
                <w:szCs w:val="20"/>
              </w:rPr>
            </w:pPr>
          </w:p>
        </w:tc>
        <w:tc>
          <w:tcPr>
            <w:tcW w:w="7538" w:type="dxa"/>
            <w:shd w:val="clear" w:color="auto" w:fill="auto"/>
          </w:tcPr>
          <w:p w:rsidR="009D39AB" w:rsidRPr="0086237F" w:rsidRDefault="009D39A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Kutatástervezés.</w:t>
            </w:r>
          </w:p>
        </w:tc>
      </w:tr>
      <w:tr w:rsidR="009D39AB" w:rsidRPr="0086237F" w:rsidTr="0099571B">
        <w:tc>
          <w:tcPr>
            <w:tcW w:w="1486" w:type="dxa"/>
            <w:vMerge/>
            <w:shd w:val="clear" w:color="auto" w:fill="auto"/>
          </w:tcPr>
          <w:p w:rsidR="009D39AB" w:rsidRPr="0086237F" w:rsidRDefault="009D39AB" w:rsidP="0086237F">
            <w:pPr>
              <w:numPr>
                <w:ilvl w:val="0"/>
                <w:numId w:val="1"/>
              </w:numPr>
              <w:spacing w:after="0" w:line="240" w:lineRule="auto"/>
              <w:rPr>
                <w:rFonts w:ascii="Times New Roman" w:hAnsi="Times New Roman" w:cs="Times New Roman"/>
                <w:sz w:val="20"/>
                <w:szCs w:val="20"/>
              </w:rPr>
            </w:pPr>
          </w:p>
        </w:tc>
        <w:tc>
          <w:tcPr>
            <w:tcW w:w="7538" w:type="dxa"/>
            <w:shd w:val="clear" w:color="auto" w:fill="auto"/>
          </w:tcPr>
          <w:p w:rsidR="009D39AB" w:rsidRPr="0086237F" w:rsidRDefault="009D39A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xml:space="preserve">TE: </w:t>
            </w:r>
            <w:proofErr w:type="spellStart"/>
            <w:r w:rsidRPr="0086237F">
              <w:rPr>
                <w:rFonts w:ascii="Times New Roman" w:hAnsi="Times New Roman" w:cs="Times New Roman"/>
                <w:sz w:val="20"/>
                <w:szCs w:val="20"/>
              </w:rPr>
              <w:t>Konceptualizáció</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operacionalizáció</w:t>
            </w:r>
            <w:proofErr w:type="spellEnd"/>
            <w:r w:rsidRPr="0086237F">
              <w:rPr>
                <w:rFonts w:ascii="Times New Roman" w:hAnsi="Times New Roman" w:cs="Times New Roman"/>
                <w:sz w:val="20"/>
                <w:szCs w:val="20"/>
              </w:rPr>
              <w:t>, kutatási terv készítése.</w:t>
            </w:r>
          </w:p>
        </w:tc>
      </w:tr>
      <w:tr w:rsidR="009D39AB" w:rsidRPr="0086237F" w:rsidTr="0099571B">
        <w:tc>
          <w:tcPr>
            <w:tcW w:w="1486" w:type="dxa"/>
            <w:vMerge w:val="restart"/>
            <w:shd w:val="clear" w:color="auto" w:fill="auto"/>
          </w:tcPr>
          <w:p w:rsidR="009D39AB" w:rsidRPr="0086237F" w:rsidRDefault="009D39AB" w:rsidP="0086237F">
            <w:pPr>
              <w:numPr>
                <w:ilvl w:val="0"/>
                <w:numId w:val="1"/>
              </w:numPr>
              <w:spacing w:after="0" w:line="240" w:lineRule="auto"/>
              <w:rPr>
                <w:rFonts w:ascii="Times New Roman" w:hAnsi="Times New Roman" w:cs="Times New Roman"/>
                <w:sz w:val="20"/>
                <w:szCs w:val="20"/>
              </w:rPr>
            </w:pPr>
          </w:p>
        </w:tc>
        <w:tc>
          <w:tcPr>
            <w:tcW w:w="7538" w:type="dxa"/>
            <w:shd w:val="clear" w:color="auto" w:fill="auto"/>
          </w:tcPr>
          <w:p w:rsidR="009D39AB" w:rsidRPr="0086237F" w:rsidRDefault="009D39A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Kutatási etika.</w:t>
            </w:r>
          </w:p>
        </w:tc>
      </w:tr>
      <w:tr w:rsidR="009D39AB" w:rsidRPr="0086237F" w:rsidTr="0099571B">
        <w:tc>
          <w:tcPr>
            <w:tcW w:w="1486" w:type="dxa"/>
            <w:vMerge/>
            <w:shd w:val="clear" w:color="auto" w:fill="auto"/>
          </w:tcPr>
          <w:p w:rsidR="009D39AB" w:rsidRPr="0086237F" w:rsidRDefault="009D39AB" w:rsidP="0086237F">
            <w:pPr>
              <w:numPr>
                <w:ilvl w:val="0"/>
                <w:numId w:val="1"/>
              </w:numPr>
              <w:spacing w:after="0" w:line="240" w:lineRule="auto"/>
              <w:rPr>
                <w:rFonts w:ascii="Times New Roman" w:hAnsi="Times New Roman" w:cs="Times New Roman"/>
                <w:sz w:val="20"/>
                <w:szCs w:val="20"/>
              </w:rPr>
            </w:pPr>
          </w:p>
        </w:tc>
        <w:tc>
          <w:tcPr>
            <w:tcW w:w="7538" w:type="dxa"/>
            <w:shd w:val="clear" w:color="auto" w:fill="auto"/>
          </w:tcPr>
          <w:p w:rsidR="009D39AB" w:rsidRPr="0086237F" w:rsidRDefault="009D39A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A hallgatók megismerkednek a kutatás során szükséges etikai normákkal, elvárásokkal.</w:t>
            </w:r>
          </w:p>
        </w:tc>
      </w:tr>
      <w:tr w:rsidR="009D39AB" w:rsidRPr="0086237F" w:rsidTr="0099571B">
        <w:tc>
          <w:tcPr>
            <w:tcW w:w="1486" w:type="dxa"/>
            <w:vMerge w:val="restart"/>
            <w:shd w:val="clear" w:color="auto" w:fill="auto"/>
          </w:tcPr>
          <w:p w:rsidR="009D39AB" w:rsidRPr="0086237F" w:rsidRDefault="009D39AB" w:rsidP="0086237F">
            <w:pPr>
              <w:numPr>
                <w:ilvl w:val="0"/>
                <w:numId w:val="1"/>
              </w:numPr>
              <w:spacing w:after="0" w:line="240" w:lineRule="auto"/>
              <w:rPr>
                <w:rFonts w:ascii="Times New Roman" w:hAnsi="Times New Roman" w:cs="Times New Roman"/>
                <w:sz w:val="20"/>
                <w:szCs w:val="20"/>
              </w:rPr>
            </w:pPr>
          </w:p>
        </w:tc>
        <w:tc>
          <w:tcPr>
            <w:tcW w:w="7538" w:type="dxa"/>
            <w:shd w:val="clear" w:color="auto" w:fill="auto"/>
          </w:tcPr>
          <w:p w:rsidR="009D39AB" w:rsidRPr="0086237F" w:rsidRDefault="009D39A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Mintavétel.</w:t>
            </w:r>
          </w:p>
        </w:tc>
      </w:tr>
      <w:tr w:rsidR="009D39AB" w:rsidRPr="0086237F" w:rsidTr="0099571B">
        <w:tc>
          <w:tcPr>
            <w:tcW w:w="1486" w:type="dxa"/>
            <w:vMerge/>
            <w:shd w:val="clear" w:color="auto" w:fill="auto"/>
          </w:tcPr>
          <w:p w:rsidR="009D39AB" w:rsidRPr="0086237F" w:rsidRDefault="009D39AB" w:rsidP="0086237F">
            <w:pPr>
              <w:numPr>
                <w:ilvl w:val="0"/>
                <w:numId w:val="1"/>
              </w:numPr>
              <w:spacing w:after="0" w:line="240" w:lineRule="auto"/>
              <w:rPr>
                <w:rFonts w:ascii="Times New Roman" w:hAnsi="Times New Roman" w:cs="Times New Roman"/>
                <w:sz w:val="20"/>
                <w:szCs w:val="20"/>
              </w:rPr>
            </w:pPr>
          </w:p>
        </w:tc>
        <w:tc>
          <w:tcPr>
            <w:tcW w:w="7538" w:type="dxa"/>
            <w:shd w:val="clear" w:color="auto" w:fill="auto"/>
          </w:tcPr>
          <w:p w:rsidR="009D39AB" w:rsidRPr="0086237F" w:rsidRDefault="009D39A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xml:space="preserve">TE: A hallgatók megismerkednek a mintavétel típusaival és a minta jellemzőivel, </w:t>
            </w:r>
          </w:p>
        </w:tc>
      </w:tr>
      <w:tr w:rsidR="009D39AB" w:rsidRPr="0086237F" w:rsidTr="0099571B">
        <w:tc>
          <w:tcPr>
            <w:tcW w:w="1486" w:type="dxa"/>
            <w:vMerge w:val="restart"/>
            <w:shd w:val="clear" w:color="auto" w:fill="auto"/>
          </w:tcPr>
          <w:p w:rsidR="009D39AB" w:rsidRPr="0086237F" w:rsidRDefault="009D39AB" w:rsidP="0086237F">
            <w:pPr>
              <w:numPr>
                <w:ilvl w:val="0"/>
                <w:numId w:val="1"/>
              </w:numPr>
              <w:spacing w:after="0" w:line="240" w:lineRule="auto"/>
              <w:rPr>
                <w:rFonts w:ascii="Times New Roman" w:hAnsi="Times New Roman" w:cs="Times New Roman"/>
                <w:sz w:val="20"/>
                <w:szCs w:val="20"/>
              </w:rPr>
            </w:pPr>
          </w:p>
        </w:tc>
        <w:tc>
          <w:tcPr>
            <w:tcW w:w="7538" w:type="dxa"/>
            <w:shd w:val="clear" w:color="auto" w:fill="auto"/>
          </w:tcPr>
          <w:p w:rsidR="009D39AB" w:rsidRPr="0086237F" w:rsidRDefault="009D39A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Szekunder adatok használata.</w:t>
            </w:r>
          </w:p>
        </w:tc>
      </w:tr>
      <w:tr w:rsidR="009D39AB" w:rsidRPr="0086237F" w:rsidTr="0099571B">
        <w:tc>
          <w:tcPr>
            <w:tcW w:w="1486" w:type="dxa"/>
            <w:vMerge/>
            <w:shd w:val="clear" w:color="auto" w:fill="auto"/>
          </w:tcPr>
          <w:p w:rsidR="009D39AB" w:rsidRPr="0086237F" w:rsidRDefault="009D39AB" w:rsidP="0086237F">
            <w:pPr>
              <w:numPr>
                <w:ilvl w:val="0"/>
                <w:numId w:val="1"/>
              </w:numPr>
              <w:spacing w:after="0" w:line="240" w:lineRule="auto"/>
              <w:rPr>
                <w:rFonts w:ascii="Times New Roman" w:hAnsi="Times New Roman" w:cs="Times New Roman"/>
                <w:sz w:val="20"/>
                <w:szCs w:val="20"/>
              </w:rPr>
            </w:pPr>
          </w:p>
        </w:tc>
        <w:tc>
          <w:tcPr>
            <w:tcW w:w="7538" w:type="dxa"/>
            <w:shd w:val="clear" w:color="auto" w:fill="auto"/>
          </w:tcPr>
          <w:p w:rsidR="009D39AB" w:rsidRPr="0086237F" w:rsidRDefault="009D39A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A hallgatók megismerkednek a megfigyelés és kísérlet módszereivel.</w:t>
            </w:r>
          </w:p>
        </w:tc>
      </w:tr>
      <w:tr w:rsidR="009D39AB" w:rsidRPr="0086237F" w:rsidTr="0099571B">
        <w:tc>
          <w:tcPr>
            <w:tcW w:w="1486" w:type="dxa"/>
            <w:vMerge w:val="restart"/>
            <w:shd w:val="clear" w:color="auto" w:fill="auto"/>
          </w:tcPr>
          <w:p w:rsidR="009D39AB" w:rsidRPr="0086237F" w:rsidRDefault="009D39AB" w:rsidP="0086237F">
            <w:pPr>
              <w:numPr>
                <w:ilvl w:val="0"/>
                <w:numId w:val="1"/>
              </w:numPr>
              <w:spacing w:after="0" w:line="240" w:lineRule="auto"/>
              <w:rPr>
                <w:rFonts w:ascii="Times New Roman" w:hAnsi="Times New Roman" w:cs="Times New Roman"/>
                <w:sz w:val="20"/>
                <w:szCs w:val="20"/>
              </w:rPr>
            </w:pPr>
          </w:p>
        </w:tc>
        <w:tc>
          <w:tcPr>
            <w:tcW w:w="7538" w:type="dxa"/>
            <w:shd w:val="clear" w:color="auto" w:fill="auto"/>
          </w:tcPr>
          <w:p w:rsidR="009D39AB" w:rsidRPr="0086237F" w:rsidRDefault="009D39A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Megfigyelés és kísérlet</w:t>
            </w:r>
          </w:p>
        </w:tc>
      </w:tr>
      <w:tr w:rsidR="009D39AB" w:rsidRPr="0086237F" w:rsidTr="0099571B">
        <w:tc>
          <w:tcPr>
            <w:tcW w:w="1486" w:type="dxa"/>
            <w:vMerge/>
            <w:shd w:val="clear" w:color="auto" w:fill="auto"/>
          </w:tcPr>
          <w:p w:rsidR="009D39AB" w:rsidRPr="0086237F" w:rsidRDefault="009D39AB" w:rsidP="0086237F">
            <w:pPr>
              <w:numPr>
                <w:ilvl w:val="0"/>
                <w:numId w:val="1"/>
              </w:numPr>
              <w:spacing w:after="0" w:line="240" w:lineRule="auto"/>
              <w:rPr>
                <w:rFonts w:ascii="Times New Roman" w:hAnsi="Times New Roman" w:cs="Times New Roman"/>
                <w:sz w:val="20"/>
                <w:szCs w:val="20"/>
              </w:rPr>
            </w:pPr>
          </w:p>
        </w:tc>
        <w:tc>
          <w:tcPr>
            <w:tcW w:w="7538" w:type="dxa"/>
            <w:shd w:val="clear" w:color="auto" w:fill="auto"/>
          </w:tcPr>
          <w:p w:rsidR="009D39AB" w:rsidRPr="0086237F" w:rsidRDefault="009D39A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xml:space="preserve">TE: A hallgatók megismerkednek az emberierőforrás-fejlesztés stratégiai szintű feladataival, módszereivel.  </w:t>
            </w:r>
          </w:p>
        </w:tc>
      </w:tr>
      <w:tr w:rsidR="009D39AB" w:rsidRPr="0086237F" w:rsidTr="0099571B">
        <w:tc>
          <w:tcPr>
            <w:tcW w:w="1486" w:type="dxa"/>
            <w:vMerge w:val="restart"/>
            <w:shd w:val="clear" w:color="auto" w:fill="auto"/>
          </w:tcPr>
          <w:p w:rsidR="009D39AB" w:rsidRPr="0086237F" w:rsidRDefault="009D39AB" w:rsidP="0086237F">
            <w:pPr>
              <w:numPr>
                <w:ilvl w:val="0"/>
                <w:numId w:val="1"/>
              </w:numPr>
              <w:spacing w:after="0" w:line="240" w:lineRule="auto"/>
              <w:rPr>
                <w:rFonts w:ascii="Times New Roman" w:hAnsi="Times New Roman" w:cs="Times New Roman"/>
                <w:sz w:val="20"/>
                <w:szCs w:val="20"/>
              </w:rPr>
            </w:pPr>
          </w:p>
        </w:tc>
        <w:tc>
          <w:tcPr>
            <w:tcW w:w="7538" w:type="dxa"/>
            <w:shd w:val="clear" w:color="auto" w:fill="auto"/>
          </w:tcPr>
          <w:p w:rsidR="009D39AB" w:rsidRPr="0086237F" w:rsidRDefault="009D39A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Interjúk és fókusz csoportok.</w:t>
            </w:r>
          </w:p>
        </w:tc>
      </w:tr>
      <w:tr w:rsidR="009D39AB" w:rsidRPr="0086237F" w:rsidTr="0099571B">
        <w:tc>
          <w:tcPr>
            <w:tcW w:w="1486" w:type="dxa"/>
            <w:vMerge/>
            <w:shd w:val="clear" w:color="auto" w:fill="auto"/>
          </w:tcPr>
          <w:p w:rsidR="009D39AB" w:rsidRPr="0086237F" w:rsidRDefault="009D39AB" w:rsidP="0086237F">
            <w:pPr>
              <w:numPr>
                <w:ilvl w:val="0"/>
                <w:numId w:val="1"/>
              </w:numPr>
              <w:spacing w:after="0" w:line="240" w:lineRule="auto"/>
              <w:rPr>
                <w:rFonts w:ascii="Times New Roman" w:hAnsi="Times New Roman" w:cs="Times New Roman"/>
                <w:sz w:val="20"/>
                <w:szCs w:val="20"/>
              </w:rPr>
            </w:pPr>
          </w:p>
        </w:tc>
        <w:tc>
          <w:tcPr>
            <w:tcW w:w="7538" w:type="dxa"/>
            <w:shd w:val="clear" w:color="auto" w:fill="auto"/>
          </w:tcPr>
          <w:p w:rsidR="009D39AB" w:rsidRPr="0086237F" w:rsidRDefault="009D39A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xml:space="preserve">TE: A hallgatók megismerkednek az interjúzás és a fókuszcsoportos kutatás módszereivel.  </w:t>
            </w:r>
          </w:p>
        </w:tc>
      </w:tr>
      <w:tr w:rsidR="009D39AB" w:rsidRPr="0086237F" w:rsidTr="0099571B">
        <w:tc>
          <w:tcPr>
            <w:tcW w:w="1486" w:type="dxa"/>
            <w:vMerge w:val="restart"/>
            <w:shd w:val="clear" w:color="auto" w:fill="auto"/>
          </w:tcPr>
          <w:p w:rsidR="009D39AB" w:rsidRPr="0086237F" w:rsidRDefault="009D39AB" w:rsidP="0086237F">
            <w:pPr>
              <w:numPr>
                <w:ilvl w:val="0"/>
                <w:numId w:val="1"/>
              </w:numPr>
              <w:spacing w:after="0" w:line="240" w:lineRule="auto"/>
              <w:rPr>
                <w:rFonts w:ascii="Times New Roman" w:hAnsi="Times New Roman" w:cs="Times New Roman"/>
                <w:sz w:val="20"/>
                <w:szCs w:val="20"/>
              </w:rPr>
            </w:pPr>
          </w:p>
        </w:tc>
        <w:tc>
          <w:tcPr>
            <w:tcW w:w="7538" w:type="dxa"/>
            <w:shd w:val="clear" w:color="auto" w:fill="auto"/>
          </w:tcPr>
          <w:p w:rsidR="009D39AB" w:rsidRPr="0086237F" w:rsidRDefault="009D39A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Kérdőívezés</w:t>
            </w:r>
          </w:p>
        </w:tc>
      </w:tr>
      <w:tr w:rsidR="009D39AB" w:rsidRPr="0086237F" w:rsidTr="0099571B">
        <w:tc>
          <w:tcPr>
            <w:tcW w:w="1486" w:type="dxa"/>
            <w:vMerge/>
            <w:shd w:val="clear" w:color="auto" w:fill="auto"/>
          </w:tcPr>
          <w:p w:rsidR="009D39AB" w:rsidRPr="0086237F" w:rsidRDefault="009D39AB" w:rsidP="0086237F">
            <w:pPr>
              <w:numPr>
                <w:ilvl w:val="0"/>
                <w:numId w:val="1"/>
              </w:numPr>
              <w:spacing w:after="0" w:line="240" w:lineRule="auto"/>
              <w:rPr>
                <w:rFonts w:ascii="Times New Roman" w:hAnsi="Times New Roman" w:cs="Times New Roman"/>
                <w:sz w:val="20"/>
                <w:szCs w:val="20"/>
              </w:rPr>
            </w:pPr>
          </w:p>
        </w:tc>
        <w:tc>
          <w:tcPr>
            <w:tcW w:w="7538" w:type="dxa"/>
            <w:shd w:val="clear" w:color="auto" w:fill="auto"/>
          </w:tcPr>
          <w:p w:rsidR="009D39AB" w:rsidRPr="0086237F" w:rsidRDefault="009D39A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A hallgatók megismerkednek a kérdőívesmódszerrel.</w:t>
            </w:r>
          </w:p>
        </w:tc>
      </w:tr>
      <w:tr w:rsidR="009D39AB" w:rsidRPr="0086237F" w:rsidTr="0099571B">
        <w:tc>
          <w:tcPr>
            <w:tcW w:w="1486" w:type="dxa"/>
            <w:vMerge w:val="restart"/>
            <w:shd w:val="clear" w:color="auto" w:fill="auto"/>
          </w:tcPr>
          <w:p w:rsidR="009D39AB" w:rsidRPr="0086237F" w:rsidRDefault="009D39AB" w:rsidP="0086237F">
            <w:pPr>
              <w:numPr>
                <w:ilvl w:val="0"/>
                <w:numId w:val="1"/>
              </w:numPr>
              <w:spacing w:after="0" w:line="240" w:lineRule="auto"/>
              <w:rPr>
                <w:rFonts w:ascii="Times New Roman" w:hAnsi="Times New Roman" w:cs="Times New Roman"/>
                <w:sz w:val="20"/>
                <w:szCs w:val="20"/>
              </w:rPr>
            </w:pPr>
          </w:p>
        </w:tc>
        <w:tc>
          <w:tcPr>
            <w:tcW w:w="7538" w:type="dxa"/>
            <w:shd w:val="clear" w:color="auto" w:fill="auto"/>
          </w:tcPr>
          <w:p w:rsidR="009D39AB" w:rsidRPr="0086237F" w:rsidRDefault="009D39A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Kvantitatív adatelemzés</w:t>
            </w:r>
          </w:p>
        </w:tc>
      </w:tr>
      <w:tr w:rsidR="009D39AB" w:rsidRPr="0086237F" w:rsidTr="0099571B">
        <w:tc>
          <w:tcPr>
            <w:tcW w:w="1486" w:type="dxa"/>
            <w:vMerge/>
            <w:shd w:val="clear" w:color="auto" w:fill="auto"/>
          </w:tcPr>
          <w:p w:rsidR="009D39AB" w:rsidRPr="0086237F" w:rsidRDefault="009D39AB" w:rsidP="0086237F">
            <w:pPr>
              <w:numPr>
                <w:ilvl w:val="0"/>
                <w:numId w:val="1"/>
              </w:numPr>
              <w:spacing w:after="0" w:line="240" w:lineRule="auto"/>
              <w:rPr>
                <w:rFonts w:ascii="Times New Roman" w:hAnsi="Times New Roman" w:cs="Times New Roman"/>
                <w:sz w:val="20"/>
                <w:szCs w:val="20"/>
              </w:rPr>
            </w:pPr>
          </w:p>
        </w:tc>
        <w:tc>
          <w:tcPr>
            <w:tcW w:w="7538" w:type="dxa"/>
            <w:shd w:val="clear" w:color="auto" w:fill="auto"/>
          </w:tcPr>
          <w:p w:rsidR="009D39AB" w:rsidRPr="0086237F" w:rsidRDefault="009D39A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xml:space="preserve">TE: A hallgatók megismerkednek a kvantitatív adatelemzés módszereivel.  </w:t>
            </w:r>
          </w:p>
        </w:tc>
      </w:tr>
      <w:tr w:rsidR="009D39AB" w:rsidRPr="0086237F" w:rsidTr="0099571B">
        <w:tc>
          <w:tcPr>
            <w:tcW w:w="1486" w:type="dxa"/>
            <w:vMerge w:val="restart"/>
            <w:shd w:val="clear" w:color="auto" w:fill="auto"/>
          </w:tcPr>
          <w:p w:rsidR="009D39AB" w:rsidRPr="0086237F" w:rsidRDefault="009D39AB" w:rsidP="0086237F">
            <w:pPr>
              <w:numPr>
                <w:ilvl w:val="0"/>
                <w:numId w:val="1"/>
              </w:numPr>
              <w:spacing w:after="0" w:line="240" w:lineRule="auto"/>
              <w:rPr>
                <w:rFonts w:ascii="Times New Roman" w:hAnsi="Times New Roman" w:cs="Times New Roman"/>
                <w:sz w:val="20"/>
                <w:szCs w:val="20"/>
              </w:rPr>
            </w:pPr>
          </w:p>
        </w:tc>
        <w:tc>
          <w:tcPr>
            <w:tcW w:w="7538" w:type="dxa"/>
            <w:shd w:val="clear" w:color="auto" w:fill="auto"/>
          </w:tcPr>
          <w:p w:rsidR="009D39AB" w:rsidRPr="0086237F" w:rsidRDefault="009D39A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Kvalitatív adatelemzés</w:t>
            </w:r>
          </w:p>
        </w:tc>
      </w:tr>
      <w:tr w:rsidR="009D39AB" w:rsidRPr="0086237F" w:rsidTr="0099571B">
        <w:tc>
          <w:tcPr>
            <w:tcW w:w="1486" w:type="dxa"/>
            <w:vMerge/>
            <w:shd w:val="clear" w:color="auto" w:fill="auto"/>
          </w:tcPr>
          <w:p w:rsidR="009D39AB" w:rsidRPr="0086237F" w:rsidRDefault="009D39AB" w:rsidP="0086237F">
            <w:pPr>
              <w:numPr>
                <w:ilvl w:val="0"/>
                <w:numId w:val="1"/>
              </w:numPr>
              <w:spacing w:after="0" w:line="240" w:lineRule="auto"/>
              <w:rPr>
                <w:rFonts w:ascii="Times New Roman" w:hAnsi="Times New Roman" w:cs="Times New Roman"/>
                <w:sz w:val="20"/>
                <w:szCs w:val="20"/>
              </w:rPr>
            </w:pPr>
          </w:p>
        </w:tc>
        <w:tc>
          <w:tcPr>
            <w:tcW w:w="7538" w:type="dxa"/>
            <w:shd w:val="clear" w:color="auto" w:fill="auto"/>
          </w:tcPr>
          <w:p w:rsidR="009D39AB" w:rsidRPr="0086237F" w:rsidRDefault="009D39A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xml:space="preserve">TE: A hallgatók megismerkednek a kvalitatív adatelemzés módszereivel.  </w:t>
            </w:r>
          </w:p>
        </w:tc>
      </w:tr>
      <w:tr w:rsidR="009D39AB" w:rsidRPr="0086237F" w:rsidTr="0099571B">
        <w:tc>
          <w:tcPr>
            <w:tcW w:w="1486" w:type="dxa"/>
            <w:vMerge w:val="restart"/>
            <w:shd w:val="clear" w:color="auto" w:fill="auto"/>
          </w:tcPr>
          <w:p w:rsidR="009D39AB" w:rsidRPr="0086237F" w:rsidRDefault="009D39AB" w:rsidP="0086237F">
            <w:pPr>
              <w:numPr>
                <w:ilvl w:val="0"/>
                <w:numId w:val="1"/>
              </w:numPr>
              <w:spacing w:after="0" w:line="240" w:lineRule="auto"/>
              <w:rPr>
                <w:rFonts w:ascii="Times New Roman" w:hAnsi="Times New Roman" w:cs="Times New Roman"/>
                <w:sz w:val="20"/>
                <w:szCs w:val="20"/>
              </w:rPr>
            </w:pPr>
          </w:p>
        </w:tc>
        <w:tc>
          <w:tcPr>
            <w:tcW w:w="7538" w:type="dxa"/>
            <w:shd w:val="clear" w:color="auto" w:fill="auto"/>
          </w:tcPr>
          <w:p w:rsidR="009D39AB" w:rsidRPr="0086237F" w:rsidRDefault="009D39A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Az eredmények közlése: írás és prezentáció.</w:t>
            </w:r>
          </w:p>
        </w:tc>
      </w:tr>
      <w:tr w:rsidR="009D39AB" w:rsidRPr="0086237F" w:rsidTr="0099571B">
        <w:trPr>
          <w:trHeight w:val="70"/>
        </w:trPr>
        <w:tc>
          <w:tcPr>
            <w:tcW w:w="1486" w:type="dxa"/>
            <w:vMerge/>
            <w:shd w:val="clear" w:color="auto" w:fill="auto"/>
          </w:tcPr>
          <w:p w:rsidR="009D39AB" w:rsidRPr="0086237F" w:rsidRDefault="009D39AB" w:rsidP="0086237F">
            <w:pPr>
              <w:numPr>
                <w:ilvl w:val="0"/>
                <w:numId w:val="1"/>
              </w:numPr>
              <w:spacing w:after="0" w:line="240" w:lineRule="auto"/>
              <w:rPr>
                <w:rFonts w:ascii="Times New Roman" w:hAnsi="Times New Roman" w:cs="Times New Roman"/>
                <w:sz w:val="20"/>
                <w:szCs w:val="20"/>
              </w:rPr>
            </w:pPr>
          </w:p>
        </w:tc>
        <w:tc>
          <w:tcPr>
            <w:tcW w:w="7538" w:type="dxa"/>
            <w:shd w:val="clear" w:color="auto" w:fill="auto"/>
          </w:tcPr>
          <w:p w:rsidR="009D39AB" w:rsidRPr="0086237F" w:rsidRDefault="009D39A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A hallgatók megismerkednek a tudományos közlési módok alapvető fajtáival, ezek elvárásaival.</w:t>
            </w:r>
          </w:p>
        </w:tc>
      </w:tr>
    </w:tbl>
    <w:p w:rsidR="009D39AB" w:rsidRPr="0086237F" w:rsidRDefault="009D39AB"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*TE tanulási eredmények</w:t>
      </w:r>
    </w:p>
    <w:p w:rsidR="009D39AB" w:rsidRPr="0086237F" w:rsidRDefault="009D39AB"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915A8" w:rsidRPr="0086237F" w:rsidTr="00FA339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915A8" w:rsidRPr="0086237F" w:rsidRDefault="00B915A8" w:rsidP="0086237F">
            <w:pPr>
              <w:spacing w:after="0" w:line="240" w:lineRule="auto"/>
              <w:ind w:left="20"/>
              <w:rPr>
                <w:rFonts w:ascii="Times New Roman" w:eastAsia="Arial Unicode MS" w:hAnsi="Times New Roman" w:cs="Times New Roman"/>
                <w:sz w:val="20"/>
                <w:szCs w:val="20"/>
                <w:lang w:eastAsia="hu-HU"/>
              </w:rPr>
            </w:pPr>
            <w:r w:rsidRPr="0086237F">
              <w:rPr>
                <w:rFonts w:ascii="Times New Roman" w:eastAsia="Calibri" w:hAnsi="Times New Roman" w:cs="Times New Roman"/>
                <w:sz w:val="20"/>
                <w:szCs w:val="20"/>
                <w:lang w:eastAsia="hu-HU"/>
              </w:rPr>
              <w:lastRenderedPageBreak/>
              <w:t xml:space="preserve">A tantárgy </w:t>
            </w:r>
            <w:proofErr w:type="spellStart"/>
            <w:r w:rsidRPr="0086237F">
              <w:rPr>
                <w:rFonts w:ascii="Times New Roman" w:eastAsia="Calibri" w:hAnsi="Times New Roman" w:cs="Times New Roman"/>
                <w:sz w:val="20"/>
                <w:szCs w:val="20"/>
                <w:lang w:eastAsia="hu-HU"/>
              </w:rPr>
              <w:t>nevA</w:t>
            </w:r>
            <w:proofErr w:type="spellEnd"/>
            <w:r w:rsidRPr="0086237F">
              <w:rPr>
                <w:rFonts w:ascii="Times New Roman" w:eastAsia="Calibri" w:hAnsi="Times New Roman" w:cs="Times New Roman"/>
                <w:sz w:val="20"/>
                <w:szCs w:val="20"/>
                <w:lang w:eastAsia="hu-HU"/>
              </w:rPr>
              <w:t xml:space="preserve"> tantárgy neve:</w:t>
            </w:r>
          </w:p>
        </w:tc>
        <w:tc>
          <w:tcPr>
            <w:tcW w:w="1427" w:type="dxa"/>
            <w:gridSpan w:val="2"/>
            <w:tcBorders>
              <w:top w:val="single" w:sz="4" w:space="0" w:color="auto"/>
              <w:left w:val="nil"/>
              <w:bottom w:val="single" w:sz="4" w:space="0" w:color="auto"/>
              <w:right w:val="single" w:sz="4" w:space="0" w:color="auto"/>
            </w:tcBorders>
            <w:vAlign w:val="center"/>
          </w:tcPr>
          <w:p w:rsidR="00B915A8" w:rsidRPr="0086237F" w:rsidRDefault="00B915A8" w:rsidP="0086237F">
            <w:pPr>
              <w:spacing w:after="0" w:line="240" w:lineRule="auto"/>
              <w:rPr>
                <w:rFonts w:ascii="Times New Roman" w:eastAsia="Arial Unicode MS" w:hAnsi="Times New Roman" w:cs="Times New Roman"/>
                <w:sz w:val="20"/>
                <w:szCs w:val="20"/>
                <w:lang w:eastAsia="hu-HU"/>
              </w:rPr>
            </w:pPr>
            <w:r w:rsidRPr="0086237F">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915A8" w:rsidRPr="0086237F" w:rsidRDefault="00B915A8" w:rsidP="0086237F">
            <w:pPr>
              <w:spacing w:after="0" w:line="240" w:lineRule="auto"/>
              <w:jc w:val="center"/>
              <w:rPr>
                <w:rFonts w:ascii="Times New Roman" w:eastAsia="Arial Unicode MS" w:hAnsi="Times New Roman" w:cs="Times New Roman"/>
                <w:b/>
                <w:sz w:val="20"/>
                <w:szCs w:val="20"/>
                <w:lang w:eastAsia="hu-HU"/>
              </w:rPr>
            </w:pPr>
            <w:r w:rsidRPr="0086237F">
              <w:rPr>
                <w:rFonts w:ascii="Times New Roman" w:eastAsia="Calibri" w:hAnsi="Times New Roman" w:cs="Times New Roman"/>
                <w:b/>
                <w:sz w:val="20"/>
                <w:szCs w:val="20"/>
                <w:lang w:eastAsia="hu-HU"/>
              </w:rPr>
              <w:t xml:space="preserve">Emberi erőforrás gazdálkodás </w:t>
            </w:r>
          </w:p>
        </w:tc>
        <w:tc>
          <w:tcPr>
            <w:tcW w:w="855" w:type="dxa"/>
            <w:vMerge w:val="restart"/>
            <w:tcBorders>
              <w:top w:val="single" w:sz="4" w:space="0" w:color="auto"/>
              <w:left w:val="single" w:sz="4" w:space="0" w:color="auto"/>
              <w:right w:val="single" w:sz="4" w:space="0" w:color="auto"/>
            </w:tcBorders>
            <w:vAlign w:val="center"/>
          </w:tcPr>
          <w:p w:rsidR="00B915A8" w:rsidRPr="0086237F" w:rsidRDefault="00B915A8" w:rsidP="0086237F">
            <w:pPr>
              <w:spacing w:after="0" w:line="240" w:lineRule="auto"/>
              <w:jc w:val="center"/>
              <w:rPr>
                <w:rFonts w:ascii="Times New Roman" w:eastAsia="Arial Unicode MS" w:hAnsi="Times New Roman" w:cs="Times New Roman"/>
                <w:sz w:val="20"/>
                <w:szCs w:val="20"/>
                <w:lang w:eastAsia="hu-HU"/>
              </w:rPr>
            </w:pPr>
            <w:r w:rsidRPr="0086237F">
              <w:rPr>
                <w:rFonts w:ascii="Times New Roman" w:eastAsia="Calibri" w:hAnsi="Times New Roman" w:cs="Times New Roman"/>
                <w:sz w:val="20"/>
                <w:szCs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915A8" w:rsidRPr="0086237F" w:rsidRDefault="00B915A8" w:rsidP="0086237F">
            <w:pPr>
              <w:spacing w:after="0" w:line="240" w:lineRule="auto"/>
              <w:jc w:val="center"/>
              <w:rPr>
                <w:rFonts w:ascii="Times New Roman" w:eastAsia="Arial Unicode MS" w:hAnsi="Times New Roman" w:cs="Times New Roman"/>
                <w:b/>
                <w:sz w:val="20"/>
                <w:szCs w:val="20"/>
                <w:lang w:eastAsia="hu-HU"/>
              </w:rPr>
            </w:pPr>
            <w:r w:rsidRPr="0086237F">
              <w:rPr>
                <w:rFonts w:ascii="Times New Roman" w:eastAsia="Arial Unicode MS" w:hAnsi="Times New Roman" w:cs="Times New Roman"/>
                <w:b/>
                <w:sz w:val="20"/>
                <w:szCs w:val="20"/>
                <w:lang w:eastAsia="hu-HU"/>
              </w:rPr>
              <w:t>GT_MEEL026</w:t>
            </w:r>
            <w:r w:rsidR="00FE6D61" w:rsidRPr="0086237F">
              <w:rPr>
                <w:rFonts w:ascii="Times New Roman" w:eastAsia="Arial Unicode MS" w:hAnsi="Times New Roman" w:cs="Times New Roman"/>
                <w:b/>
                <w:sz w:val="20"/>
                <w:szCs w:val="20"/>
                <w:lang w:eastAsia="hu-HU"/>
              </w:rPr>
              <w:t>-17</w:t>
            </w:r>
          </w:p>
        </w:tc>
      </w:tr>
      <w:tr w:rsidR="00B915A8" w:rsidRPr="0086237F" w:rsidTr="00FA339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915A8" w:rsidRPr="0086237F" w:rsidRDefault="00B915A8" w:rsidP="0086237F">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B915A8" w:rsidRPr="0086237F" w:rsidRDefault="00B915A8" w:rsidP="0086237F">
            <w:pPr>
              <w:spacing w:after="0" w:line="240" w:lineRule="auto"/>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915A8" w:rsidRPr="0086237F" w:rsidRDefault="00B915A8" w:rsidP="0086237F">
            <w:pPr>
              <w:spacing w:after="0" w:line="240" w:lineRule="auto"/>
              <w:jc w:val="center"/>
              <w:rPr>
                <w:rFonts w:ascii="Times New Roman" w:eastAsia="Calibri" w:hAnsi="Times New Roman" w:cs="Times New Roman"/>
                <w:b/>
                <w:sz w:val="20"/>
                <w:szCs w:val="20"/>
                <w:lang w:eastAsia="hu-HU"/>
              </w:rPr>
            </w:pPr>
            <w:r w:rsidRPr="0086237F">
              <w:rPr>
                <w:rFonts w:ascii="Times New Roman" w:eastAsia="Calibri" w:hAnsi="Times New Roman" w:cs="Times New Roman"/>
                <w:b/>
                <w:sz w:val="20"/>
                <w:szCs w:val="20"/>
                <w:lang w:eastAsia="hu-HU"/>
              </w:rPr>
              <w:t xml:space="preserve">Human </w:t>
            </w:r>
            <w:proofErr w:type="spellStart"/>
            <w:r w:rsidRPr="0086237F">
              <w:rPr>
                <w:rFonts w:ascii="Times New Roman" w:eastAsia="Calibri" w:hAnsi="Times New Roman" w:cs="Times New Roman"/>
                <w:b/>
                <w:sz w:val="20"/>
                <w:szCs w:val="20"/>
                <w:lang w:eastAsia="hu-HU"/>
              </w:rPr>
              <w:t>Resource</w:t>
            </w:r>
            <w:proofErr w:type="spellEnd"/>
            <w:r w:rsidRPr="0086237F">
              <w:rPr>
                <w:rFonts w:ascii="Times New Roman" w:eastAsia="Calibri" w:hAnsi="Times New Roman" w:cs="Times New Roman"/>
                <w:b/>
                <w:sz w:val="20"/>
                <w:szCs w:val="20"/>
                <w:lang w:eastAsia="hu-HU"/>
              </w:rPr>
              <w:t xml:space="preserve"> Management</w:t>
            </w:r>
          </w:p>
        </w:tc>
        <w:tc>
          <w:tcPr>
            <w:tcW w:w="855" w:type="dxa"/>
            <w:vMerge/>
            <w:tcBorders>
              <w:left w:val="single" w:sz="4" w:space="0" w:color="auto"/>
              <w:bottom w:val="single" w:sz="4" w:space="0" w:color="auto"/>
              <w:right w:val="single" w:sz="4" w:space="0" w:color="auto"/>
            </w:tcBorders>
            <w:vAlign w:val="center"/>
          </w:tcPr>
          <w:p w:rsidR="00B915A8" w:rsidRPr="0086237F" w:rsidRDefault="00B915A8" w:rsidP="0086237F">
            <w:pPr>
              <w:spacing w:after="0" w:line="240" w:lineRule="auto"/>
              <w:rPr>
                <w:rFonts w:ascii="Times New Roman" w:eastAsia="Arial Unicode MS"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915A8" w:rsidRPr="0086237F" w:rsidRDefault="00B915A8" w:rsidP="0086237F">
            <w:pPr>
              <w:spacing w:after="0" w:line="240" w:lineRule="auto"/>
              <w:rPr>
                <w:rFonts w:ascii="Times New Roman" w:eastAsia="Arial Unicode MS" w:hAnsi="Times New Roman" w:cs="Times New Roman"/>
                <w:sz w:val="20"/>
                <w:szCs w:val="20"/>
                <w:lang w:eastAsia="hu-HU"/>
              </w:rPr>
            </w:pPr>
          </w:p>
        </w:tc>
      </w:tr>
      <w:tr w:rsidR="00B915A8" w:rsidRPr="0086237F" w:rsidTr="00FA339A">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915A8" w:rsidRPr="0086237F" w:rsidRDefault="00B915A8" w:rsidP="0086237F">
            <w:pPr>
              <w:spacing w:after="0" w:line="240" w:lineRule="auto"/>
              <w:jc w:val="center"/>
              <w:rPr>
                <w:rFonts w:ascii="Times New Roman" w:eastAsia="Calibri" w:hAnsi="Times New Roman" w:cs="Times New Roman"/>
                <w:b/>
                <w:bCs/>
                <w:sz w:val="20"/>
                <w:szCs w:val="20"/>
                <w:lang w:eastAsia="hu-HU"/>
              </w:rPr>
            </w:pPr>
          </w:p>
        </w:tc>
      </w:tr>
      <w:tr w:rsidR="00B915A8" w:rsidRPr="0086237F" w:rsidTr="00FA339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915A8" w:rsidRPr="0086237F" w:rsidRDefault="00B915A8" w:rsidP="0086237F">
            <w:pPr>
              <w:spacing w:after="0" w:line="240" w:lineRule="auto"/>
              <w:ind w:left="20"/>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B915A8" w:rsidRPr="0086237F" w:rsidRDefault="00B915A8" w:rsidP="0086237F">
            <w:pPr>
              <w:spacing w:after="0" w:line="240" w:lineRule="auto"/>
              <w:jc w:val="center"/>
              <w:rPr>
                <w:rFonts w:ascii="Times New Roman" w:eastAsia="Calibri" w:hAnsi="Times New Roman" w:cs="Times New Roman"/>
                <w:b/>
                <w:sz w:val="20"/>
                <w:szCs w:val="20"/>
                <w:lang w:eastAsia="hu-HU"/>
              </w:rPr>
            </w:pPr>
            <w:r w:rsidRPr="0086237F">
              <w:rPr>
                <w:rFonts w:ascii="Times New Roman" w:eastAsia="Calibri" w:hAnsi="Times New Roman" w:cs="Times New Roman"/>
                <w:sz w:val="20"/>
                <w:szCs w:val="20"/>
                <w:lang w:eastAsia="hu-HU"/>
              </w:rPr>
              <w:t>VEZETÉS- ÉS SZERVEZÉSTUDOMÁNYI INTÉZET</w:t>
            </w:r>
          </w:p>
        </w:tc>
      </w:tr>
      <w:tr w:rsidR="00B915A8" w:rsidRPr="0086237F" w:rsidTr="00FA339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915A8" w:rsidRPr="0086237F" w:rsidRDefault="00B915A8" w:rsidP="0086237F">
            <w:pPr>
              <w:spacing w:after="0" w:line="240" w:lineRule="auto"/>
              <w:ind w:left="20"/>
              <w:rPr>
                <w:rFonts w:ascii="Times New Roman" w:eastAsia="Arial Unicode MS" w:hAnsi="Times New Roman" w:cs="Times New Roman"/>
                <w:sz w:val="20"/>
                <w:szCs w:val="20"/>
                <w:lang w:eastAsia="hu-HU"/>
              </w:rPr>
            </w:pPr>
            <w:r w:rsidRPr="0086237F">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915A8" w:rsidRPr="0086237F" w:rsidRDefault="00B915A8" w:rsidP="0086237F">
            <w:pPr>
              <w:spacing w:after="0" w:line="240" w:lineRule="auto"/>
              <w:jc w:val="center"/>
              <w:rPr>
                <w:rFonts w:ascii="Times New Roman" w:eastAsia="Arial Unicode MS" w:hAnsi="Times New Roman" w:cs="Times New Roman"/>
                <w:sz w:val="20"/>
                <w:szCs w:val="20"/>
                <w:lang w:eastAsia="hu-HU"/>
              </w:rPr>
            </w:pPr>
          </w:p>
        </w:tc>
        <w:tc>
          <w:tcPr>
            <w:tcW w:w="855" w:type="dxa"/>
            <w:tcBorders>
              <w:top w:val="single" w:sz="4" w:space="0" w:color="auto"/>
              <w:left w:val="nil"/>
              <w:bottom w:val="single" w:sz="4" w:space="0" w:color="auto"/>
              <w:right w:val="single" w:sz="4" w:space="0" w:color="auto"/>
            </w:tcBorders>
            <w:vAlign w:val="center"/>
          </w:tcPr>
          <w:p w:rsidR="00B915A8" w:rsidRPr="0086237F" w:rsidRDefault="00B915A8" w:rsidP="0086237F">
            <w:pPr>
              <w:spacing w:after="0" w:line="240" w:lineRule="auto"/>
              <w:jc w:val="center"/>
              <w:rPr>
                <w:rFonts w:ascii="Times New Roman" w:eastAsia="Arial Unicode MS" w:hAnsi="Times New Roman" w:cs="Times New Roman"/>
                <w:sz w:val="20"/>
                <w:szCs w:val="20"/>
                <w:lang w:eastAsia="hu-HU"/>
              </w:rPr>
            </w:pPr>
            <w:r w:rsidRPr="0086237F">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915A8" w:rsidRPr="0086237F" w:rsidRDefault="00B915A8" w:rsidP="0086237F">
            <w:pPr>
              <w:spacing w:after="0" w:line="240" w:lineRule="auto"/>
              <w:jc w:val="center"/>
              <w:rPr>
                <w:rFonts w:ascii="Times New Roman" w:eastAsia="Arial Unicode MS" w:hAnsi="Times New Roman" w:cs="Times New Roman"/>
                <w:sz w:val="20"/>
                <w:szCs w:val="20"/>
                <w:lang w:eastAsia="hu-HU"/>
              </w:rPr>
            </w:pPr>
          </w:p>
        </w:tc>
      </w:tr>
      <w:tr w:rsidR="00B915A8" w:rsidRPr="0086237F" w:rsidTr="00FA339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915A8" w:rsidRPr="0086237F" w:rsidRDefault="00B915A8" w:rsidP="0086237F">
            <w:pPr>
              <w:spacing w:after="0" w:line="240" w:lineRule="auto"/>
              <w:jc w:val="center"/>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B915A8" w:rsidRPr="0086237F" w:rsidRDefault="00B915A8" w:rsidP="0086237F">
            <w:pPr>
              <w:spacing w:after="0" w:line="240" w:lineRule="auto"/>
              <w:jc w:val="center"/>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B915A8" w:rsidRPr="0086237F" w:rsidRDefault="00B915A8" w:rsidP="0086237F">
            <w:pPr>
              <w:spacing w:after="0" w:line="240" w:lineRule="auto"/>
              <w:jc w:val="center"/>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B915A8" w:rsidRPr="0086237F" w:rsidRDefault="00B915A8" w:rsidP="0086237F">
            <w:pPr>
              <w:spacing w:after="0" w:line="240" w:lineRule="auto"/>
              <w:jc w:val="center"/>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B915A8" w:rsidRPr="0086237F" w:rsidRDefault="00B915A8" w:rsidP="0086237F">
            <w:pPr>
              <w:spacing w:after="0" w:line="240" w:lineRule="auto"/>
              <w:jc w:val="center"/>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Oktatás nyelve</w:t>
            </w:r>
          </w:p>
        </w:tc>
      </w:tr>
      <w:tr w:rsidR="00B915A8" w:rsidRPr="0086237F" w:rsidTr="00FA339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915A8" w:rsidRPr="0086237F" w:rsidRDefault="00B915A8" w:rsidP="0086237F">
            <w:pPr>
              <w:spacing w:after="0" w:line="240" w:lineRule="auto"/>
              <w:rPr>
                <w:rFonts w:ascii="Times New Roman" w:eastAsia="Calibri" w:hAnsi="Times New Roman" w:cs="Times New Roman"/>
                <w:sz w:val="20"/>
                <w:szCs w:val="20"/>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B915A8" w:rsidRPr="0086237F" w:rsidRDefault="00B915A8" w:rsidP="0086237F">
            <w:pPr>
              <w:spacing w:after="0" w:line="240" w:lineRule="auto"/>
              <w:jc w:val="center"/>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B915A8" w:rsidRPr="0086237F" w:rsidRDefault="00B915A8" w:rsidP="0086237F">
            <w:pPr>
              <w:spacing w:after="0" w:line="240" w:lineRule="auto"/>
              <w:jc w:val="center"/>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Gyakorlat</w:t>
            </w:r>
          </w:p>
        </w:tc>
        <w:tc>
          <w:tcPr>
            <w:tcW w:w="1762" w:type="dxa"/>
            <w:vMerge/>
            <w:tcBorders>
              <w:left w:val="single" w:sz="4" w:space="0" w:color="auto"/>
              <w:bottom w:val="single" w:sz="4" w:space="0" w:color="auto"/>
              <w:right w:val="single" w:sz="4" w:space="0" w:color="auto"/>
            </w:tcBorders>
            <w:vAlign w:val="center"/>
          </w:tcPr>
          <w:p w:rsidR="00B915A8" w:rsidRPr="0086237F" w:rsidRDefault="00B915A8" w:rsidP="0086237F">
            <w:pPr>
              <w:spacing w:after="0" w:line="240" w:lineRule="auto"/>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B915A8" w:rsidRPr="0086237F" w:rsidRDefault="00B915A8" w:rsidP="0086237F">
            <w:pPr>
              <w:spacing w:after="0" w:line="240" w:lineRule="auto"/>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vAlign w:val="center"/>
          </w:tcPr>
          <w:p w:rsidR="00B915A8" w:rsidRPr="0086237F" w:rsidRDefault="00B915A8" w:rsidP="0086237F">
            <w:pPr>
              <w:spacing w:after="0" w:line="240" w:lineRule="auto"/>
              <w:rPr>
                <w:rFonts w:ascii="Times New Roman" w:eastAsia="Calibri" w:hAnsi="Times New Roman" w:cs="Times New Roman"/>
                <w:sz w:val="20"/>
                <w:szCs w:val="20"/>
                <w:lang w:eastAsia="hu-HU"/>
              </w:rPr>
            </w:pPr>
          </w:p>
        </w:tc>
      </w:tr>
      <w:tr w:rsidR="00B915A8" w:rsidRPr="0086237F" w:rsidTr="00FA339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B915A8" w:rsidRPr="0086237F" w:rsidRDefault="00B915A8" w:rsidP="0086237F">
            <w:pPr>
              <w:spacing w:after="0" w:line="240" w:lineRule="auto"/>
              <w:jc w:val="center"/>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915A8" w:rsidRPr="0086237F" w:rsidRDefault="00B915A8" w:rsidP="0086237F">
            <w:pPr>
              <w:spacing w:after="0" w:line="240" w:lineRule="auto"/>
              <w:jc w:val="center"/>
              <w:rPr>
                <w:rFonts w:ascii="Times New Roman" w:eastAsia="Calibri" w:hAnsi="Times New Roman" w:cs="Times New Roman"/>
                <w:b/>
                <w:sz w:val="20"/>
                <w:szCs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915A8" w:rsidRPr="0086237F" w:rsidRDefault="00B915A8" w:rsidP="0086237F">
            <w:pPr>
              <w:spacing w:after="0" w:line="240" w:lineRule="auto"/>
              <w:jc w:val="center"/>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915A8" w:rsidRPr="0086237F" w:rsidRDefault="00B915A8" w:rsidP="0086237F">
            <w:pPr>
              <w:spacing w:after="0" w:line="240" w:lineRule="auto"/>
              <w:jc w:val="center"/>
              <w:rPr>
                <w:rFonts w:ascii="Times New Roman" w:eastAsia="Calibri" w:hAnsi="Times New Roman" w:cs="Times New Roman"/>
                <w:b/>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B915A8" w:rsidRPr="0086237F" w:rsidRDefault="00B915A8" w:rsidP="0086237F">
            <w:pPr>
              <w:spacing w:after="0" w:line="240" w:lineRule="auto"/>
              <w:jc w:val="center"/>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915A8" w:rsidRPr="0086237F" w:rsidRDefault="00B915A8" w:rsidP="0086237F">
            <w:pPr>
              <w:spacing w:after="0" w:line="240" w:lineRule="auto"/>
              <w:jc w:val="center"/>
              <w:rPr>
                <w:rFonts w:ascii="Times New Roman" w:eastAsia="Calibri" w:hAnsi="Times New Roman" w:cs="Times New Roman"/>
                <w:b/>
                <w:sz w:val="20"/>
                <w:szCs w:val="20"/>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B915A8" w:rsidRPr="0086237F" w:rsidRDefault="00B915A8" w:rsidP="0086237F">
            <w:pPr>
              <w:spacing w:after="0" w:line="240" w:lineRule="auto"/>
              <w:jc w:val="center"/>
              <w:rPr>
                <w:rFonts w:ascii="Times New Roman" w:eastAsia="Calibri" w:hAnsi="Times New Roman" w:cs="Times New Roman"/>
                <w:b/>
                <w:sz w:val="20"/>
                <w:szCs w:val="20"/>
                <w:lang w:eastAsia="hu-HU"/>
              </w:rPr>
            </w:pPr>
            <w:r w:rsidRPr="0086237F">
              <w:rPr>
                <w:rFonts w:ascii="Times New Roman" w:eastAsia="Calibri" w:hAnsi="Times New Roman" w:cs="Times New Roman"/>
                <w:b/>
                <w:sz w:val="20"/>
                <w:szCs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B915A8" w:rsidRPr="0086237F" w:rsidRDefault="00B915A8" w:rsidP="0086237F">
            <w:pPr>
              <w:spacing w:after="0" w:line="240" w:lineRule="auto"/>
              <w:jc w:val="center"/>
              <w:rPr>
                <w:rFonts w:ascii="Times New Roman" w:eastAsia="Calibri" w:hAnsi="Times New Roman" w:cs="Times New Roman"/>
                <w:b/>
                <w:sz w:val="20"/>
                <w:szCs w:val="20"/>
                <w:lang w:eastAsia="hu-HU"/>
              </w:rPr>
            </w:pPr>
            <w:r w:rsidRPr="0086237F">
              <w:rPr>
                <w:rFonts w:ascii="Times New Roman" w:eastAsia="Calibri" w:hAnsi="Times New Roman" w:cs="Times New Roman"/>
                <w:b/>
                <w:sz w:val="20"/>
                <w:szCs w:val="20"/>
                <w:lang w:eastAsia="hu-HU"/>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915A8" w:rsidRPr="0086237F" w:rsidRDefault="00B915A8" w:rsidP="0086237F">
            <w:pPr>
              <w:spacing w:after="0" w:line="240" w:lineRule="auto"/>
              <w:jc w:val="center"/>
              <w:rPr>
                <w:rFonts w:ascii="Times New Roman" w:eastAsia="Calibri" w:hAnsi="Times New Roman" w:cs="Times New Roman"/>
                <w:b/>
                <w:sz w:val="20"/>
                <w:szCs w:val="20"/>
                <w:lang w:eastAsia="hu-HU"/>
              </w:rPr>
            </w:pPr>
            <w:r w:rsidRPr="0086237F">
              <w:rPr>
                <w:rFonts w:ascii="Times New Roman" w:eastAsia="Calibri" w:hAnsi="Times New Roman" w:cs="Times New Roman"/>
                <w:b/>
                <w:sz w:val="20"/>
                <w:szCs w:val="20"/>
                <w:lang w:eastAsia="hu-HU"/>
              </w:rPr>
              <w:t>magyar</w:t>
            </w:r>
          </w:p>
        </w:tc>
      </w:tr>
      <w:tr w:rsidR="00B915A8" w:rsidRPr="0086237F" w:rsidTr="00FA339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B915A8" w:rsidRPr="0086237F" w:rsidRDefault="00B915A8" w:rsidP="0086237F">
            <w:pPr>
              <w:spacing w:after="0" w:line="240" w:lineRule="auto"/>
              <w:jc w:val="center"/>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915A8" w:rsidRPr="0086237F" w:rsidRDefault="00B915A8" w:rsidP="0086237F">
            <w:pPr>
              <w:spacing w:after="0" w:line="240" w:lineRule="auto"/>
              <w:jc w:val="center"/>
              <w:rPr>
                <w:rFonts w:ascii="Times New Roman" w:eastAsia="Calibri" w:hAnsi="Times New Roman" w:cs="Times New Roman"/>
                <w:b/>
                <w:sz w:val="20"/>
                <w:szCs w:val="20"/>
                <w:lang w:eastAsia="hu-HU"/>
              </w:rPr>
            </w:pPr>
            <w:r w:rsidRPr="0086237F">
              <w:rPr>
                <w:rFonts w:ascii="Times New Roman" w:eastAsia="Calibri" w:hAnsi="Times New Roman" w:cs="Times New Roman"/>
                <w:b/>
                <w:sz w:val="20"/>
                <w:szCs w:val="20"/>
                <w:lang w:eastAsia="hu-HU"/>
              </w:rPr>
              <w:t>L</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915A8" w:rsidRPr="0086237F" w:rsidRDefault="00B915A8" w:rsidP="0086237F">
            <w:pPr>
              <w:spacing w:after="0" w:line="240" w:lineRule="auto"/>
              <w:jc w:val="center"/>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915A8" w:rsidRPr="0086237F" w:rsidRDefault="00B915A8" w:rsidP="0086237F">
            <w:pPr>
              <w:spacing w:after="0" w:line="240" w:lineRule="auto"/>
              <w:jc w:val="center"/>
              <w:rPr>
                <w:rFonts w:ascii="Times New Roman" w:eastAsia="Calibri" w:hAnsi="Times New Roman" w:cs="Times New Roman"/>
                <w:b/>
                <w:sz w:val="20"/>
                <w:szCs w:val="20"/>
                <w:lang w:eastAsia="hu-HU"/>
              </w:rPr>
            </w:pPr>
            <w:r w:rsidRPr="0086237F">
              <w:rPr>
                <w:rFonts w:ascii="Times New Roman" w:eastAsia="Calibri" w:hAnsi="Times New Roman" w:cs="Times New Roman"/>
                <w:b/>
                <w:sz w:val="20"/>
                <w:szCs w:val="20"/>
                <w:lang w:eastAsia="hu-HU"/>
              </w:rPr>
              <w:t>10</w:t>
            </w:r>
          </w:p>
        </w:tc>
        <w:tc>
          <w:tcPr>
            <w:tcW w:w="850" w:type="dxa"/>
            <w:tcBorders>
              <w:top w:val="single" w:sz="4" w:space="0" w:color="auto"/>
              <w:left w:val="single" w:sz="4" w:space="0" w:color="auto"/>
              <w:bottom w:val="single" w:sz="4" w:space="0" w:color="auto"/>
              <w:right w:val="single" w:sz="4" w:space="0" w:color="auto"/>
            </w:tcBorders>
            <w:vAlign w:val="center"/>
          </w:tcPr>
          <w:p w:rsidR="00B915A8" w:rsidRPr="0086237F" w:rsidRDefault="00B915A8" w:rsidP="0086237F">
            <w:pPr>
              <w:spacing w:after="0" w:line="240" w:lineRule="auto"/>
              <w:jc w:val="center"/>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915A8" w:rsidRPr="0086237F" w:rsidRDefault="00B915A8" w:rsidP="0086237F">
            <w:pPr>
              <w:spacing w:after="0" w:line="240" w:lineRule="auto"/>
              <w:jc w:val="center"/>
              <w:rPr>
                <w:rFonts w:ascii="Times New Roman" w:eastAsia="Calibri" w:hAnsi="Times New Roman" w:cs="Times New Roman"/>
                <w:b/>
                <w:sz w:val="20"/>
                <w:szCs w:val="20"/>
                <w:lang w:eastAsia="hu-HU"/>
              </w:rPr>
            </w:pPr>
            <w:r w:rsidRPr="0086237F">
              <w:rPr>
                <w:rFonts w:ascii="Times New Roman" w:eastAsia="Calibri" w:hAnsi="Times New Roman" w:cs="Times New Roman"/>
                <w:b/>
                <w:sz w:val="20"/>
                <w:szCs w:val="20"/>
                <w:lang w:eastAsia="hu-HU"/>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B915A8" w:rsidRPr="0086237F" w:rsidRDefault="00B915A8" w:rsidP="0086237F">
            <w:pPr>
              <w:spacing w:after="0" w:line="240" w:lineRule="auto"/>
              <w:jc w:val="center"/>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B915A8" w:rsidRPr="0086237F" w:rsidRDefault="00B915A8" w:rsidP="0086237F">
            <w:pPr>
              <w:spacing w:after="0" w:line="240" w:lineRule="auto"/>
              <w:jc w:val="center"/>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915A8" w:rsidRPr="0086237F" w:rsidRDefault="00B915A8" w:rsidP="0086237F">
            <w:pPr>
              <w:spacing w:after="0" w:line="240" w:lineRule="auto"/>
              <w:jc w:val="center"/>
              <w:rPr>
                <w:rFonts w:ascii="Times New Roman" w:eastAsia="Calibri" w:hAnsi="Times New Roman" w:cs="Times New Roman"/>
                <w:sz w:val="20"/>
                <w:szCs w:val="20"/>
                <w:lang w:eastAsia="hu-HU"/>
              </w:rPr>
            </w:pPr>
          </w:p>
        </w:tc>
      </w:tr>
      <w:tr w:rsidR="00B915A8" w:rsidRPr="0086237F" w:rsidTr="00FA339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915A8" w:rsidRPr="0086237F" w:rsidRDefault="00B915A8" w:rsidP="0086237F">
            <w:pPr>
              <w:spacing w:after="0" w:line="240" w:lineRule="auto"/>
              <w:ind w:left="20"/>
              <w:rPr>
                <w:rFonts w:ascii="Times New Roman" w:eastAsia="Arial Unicode MS" w:hAnsi="Times New Roman" w:cs="Times New Roman"/>
                <w:sz w:val="20"/>
                <w:szCs w:val="20"/>
                <w:lang w:eastAsia="hu-HU"/>
              </w:rPr>
            </w:pPr>
            <w:r w:rsidRPr="0086237F">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B915A8" w:rsidRPr="0086237F" w:rsidRDefault="00B915A8" w:rsidP="0086237F">
            <w:pPr>
              <w:spacing w:after="0" w:line="240" w:lineRule="auto"/>
              <w:rPr>
                <w:rFonts w:ascii="Times New Roman" w:eastAsia="Arial Unicode MS" w:hAnsi="Times New Roman" w:cs="Times New Roman"/>
                <w:sz w:val="20"/>
                <w:szCs w:val="20"/>
                <w:lang w:eastAsia="hu-HU"/>
              </w:rPr>
            </w:pPr>
            <w:r w:rsidRPr="0086237F">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915A8" w:rsidRPr="0086237F" w:rsidRDefault="00B915A8" w:rsidP="0086237F">
            <w:pPr>
              <w:spacing w:after="0" w:line="240" w:lineRule="auto"/>
              <w:jc w:val="center"/>
              <w:rPr>
                <w:rFonts w:ascii="Times New Roman" w:eastAsia="Calibri" w:hAnsi="Times New Roman" w:cs="Times New Roman"/>
                <w:b/>
                <w:sz w:val="20"/>
                <w:szCs w:val="20"/>
                <w:lang w:eastAsia="hu-HU"/>
              </w:rPr>
            </w:pPr>
            <w:r w:rsidRPr="0086237F">
              <w:rPr>
                <w:rFonts w:ascii="Times New Roman" w:eastAsia="Calibri" w:hAnsi="Times New Roman" w:cs="Times New Roman"/>
                <w:b/>
                <w:smallCaps/>
                <w:sz w:val="20"/>
                <w:szCs w:val="20"/>
                <w:lang w:eastAsia="hu-HU"/>
              </w:rPr>
              <w:t>D</w:t>
            </w:r>
            <w:r w:rsidRPr="0086237F">
              <w:rPr>
                <w:rFonts w:ascii="Times New Roman" w:eastAsia="Calibri" w:hAnsi="Times New Roman" w:cs="Times New Roman"/>
                <w:b/>
                <w:sz w:val="20"/>
                <w:szCs w:val="20"/>
                <w:lang w:eastAsia="hu-HU"/>
              </w:rPr>
              <w:t xml:space="preserve">r. </w:t>
            </w:r>
            <w:proofErr w:type="spellStart"/>
            <w:r w:rsidRPr="0086237F">
              <w:rPr>
                <w:rFonts w:ascii="Times New Roman" w:eastAsia="Calibri" w:hAnsi="Times New Roman" w:cs="Times New Roman"/>
                <w:b/>
                <w:sz w:val="20"/>
                <w:szCs w:val="20"/>
                <w:lang w:eastAsia="hu-HU"/>
              </w:rPr>
              <w:t>Dajnoki</w:t>
            </w:r>
            <w:proofErr w:type="spellEnd"/>
            <w:r w:rsidRPr="0086237F">
              <w:rPr>
                <w:rFonts w:ascii="Times New Roman" w:eastAsia="Calibri" w:hAnsi="Times New Roman" w:cs="Times New Roman"/>
                <w:b/>
                <w:sz w:val="20"/>
                <w:szCs w:val="20"/>
                <w:lang w:eastAsia="hu-HU"/>
              </w:rPr>
              <w:t xml:space="preserve"> Krisztina</w:t>
            </w:r>
          </w:p>
        </w:tc>
        <w:tc>
          <w:tcPr>
            <w:tcW w:w="855" w:type="dxa"/>
            <w:tcBorders>
              <w:top w:val="single" w:sz="4" w:space="0" w:color="auto"/>
              <w:left w:val="nil"/>
              <w:bottom w:val="single" w:sz="4" w:space="0" w:color="auto"/>
              <w:right w:val="single" w:sz="4" w:space="0" w:color="auto"/>
            </w:tcBorders>
            <w:vAlign w:val="center"/>
          </w:tcPr>
          <w:p w:rsidR="00B915A8" w:rsidRPr="0086237F" w:rsidRDefault="00B915A8" w:rsidP="0086237F">
            <w:pPr>
              <w:spacing w:after="0" w:line="240" w:lineRule="auto"/>
              <w:rPr>
                <w:rFonts w:ascii="Times New Roman" w:eastAsia="Arial Unicode MS" w:hAnsi="Times New Roman" w:cs="Times New Roman"/>
                <w:sz w:val="20"/>
                <w:szCs w:val="20"/>
                <w:lang w:eastAsia="hu-HU"/>
              </w:rPr>
            </w:pPr>
            <w:r w:rsidRPr="0086237F">
              <w:rPr>
                <w:rFonts w:ascii="Times New Roman" w:eastAsia="Calibri"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915A8" w:rsidRPr="0086237F" w:rsidRDefault="00B915A8" w:rsidP="0086237F">
            <w:pPr>
              <w:spacing w:after="0" w:line="240" w:lineRule="auto"/>
              <w:jc w:val="center"/>
              <w:rPr>
                <w:rFonts w:ascii="Times New Roman" w:eastAsia="Calibri" w:hAnsi="Times New Roman" w:cs="Times New Roman"/>
                <w:b/>
                <w:sz w:val="20"/>
                <w:szCs w:val="20"/>
                <w:lang w:eastAsia="hu-HU"/>
              </w:rPr>
            </w:pPr>
            <w:r w:rsidRPr="0086237F">
              <w:rPr>
                <w:rFonts w:ascii="Times New Roman" w:eastAsia="Calibri" w:hAnsi="Times New Roman" w:cs="Times New Roman"/>
                <w:b/>
                <w:sz w:val="20"/>
                <w:szCs w:val="20"/>
                <w:lang w:eastAsia="hu-HU"/>
              </w:rPr>
              <w:t>intézetigazgató, egyetemi docens</w:t>
            </w:r>
          </w:p>
        </w:tc>
      </w:tr>
      <w:tr w:rsidR="00B915A8" w:rsidRPr="0086237F" w:rsidTr="00FA339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915A8" w:rsidRPr="0086237F" w:rsidRDefault="00B915A8" w:rsidP="0086237F">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6237F">
              <w:rPr>
                <w:rFonts w:ascii="Times New Roman" w:eastAsia="Calibri" w:hAnsi="Times New Roman" w:cs="Times New Roman"/>
                <w:b/>
                <w:bCs/>
                <w:sz w:val="20"/>
                <w:szCs w:val="20"/>
                <w:lang w:eastAsia="hu-HU"/>
              </w:rPr>
              <w:t xml:space="preserve">A kurzus célja, </w:t>
            </w:r>
            <w:r w:rsidRPr="0086237F">
              <w:rPr>
                <w:rFonts w:ascii="Times New Roman" w:eastAsia="Calibri" w:hAnsi="Times New Roman" w:cs="Times New Roman"/>
                <w:sz w:val="20"/>
                <w:szCs w:val="20"/>
                <w:lang w:eastAsia="hu-HU"/>
              </w:rPr>
              <w:t>hogy a hallgatók megismerjék az ember (munkavállaló), mint tőke értékének növelése a szervezeti célok elérésének érdekében. A tantárgy értelmezi az emberi erőforrás stratégiaformáló, értékteremtő és versenyképesség meghatározó szerepét, feltárja a rendszerek és módszerek közötti kapcsolatokat, kölcsönhatásokat, amely kiegészülve gyakorlati példákkal alkalmassá teszi a hallgatót a humán erőforrás gazdálkodás integrált rendszerének értelmezésére hazai és nemzetközi környezetben.</w:t>
            </w:r>
          </w:p>
          <w:p w:rsidR="00B915A8" w:rsidRPr="0086237F" w:rsidRDefault="00B915A8" w:rsidP="0086237F">
            <w:pPr>
              <w:spacing w:after="0" w:line="240" w:lineRule="auto"/>
              <w:ind w:left="360"/>
              <w:jc w:val="both"/>
              <w:rPr>
                <w:rFonts w:ascii="Times New Roman" w:eastAsia="Calibri" w:hAnsi="Times New Roman" w:cs="Times New Roman"/>
                <w:sz w:val="20"/>
                <w:szCs w:val="20"/>
                <w:lang w:eastAsia="hu-HU"/>
              </w:rPr>
            </w:pPr>
          </w:p>
        </w:tc>
      </w:tr>
      <w:tr w:rsidR="00B915A8" w:rsidRPr="0086237F" w:rsidTr="00FA339A">
        <w:trPr>
          <w:cantSplit/>
          <w:trHeight w:val="1400"/>
        </w:trPr>
        <w:tc>
          <w:tcPr>
            <w:tcW w:w="9939" w:type="dxa"/>
            <w:gridSpan w:val="10"/>
            <w:tcBorders>
              <w:top w:val="single" w:sz="4" w:space="0" w:color="auto"/>
              <w:left w:val="single" w:sz="4" w:space="0" w:color="auto"/>
              <w:right w:val="single" w:sz="4" w:space="0" w:color="000000"/>
            </w:tcBorders>
            <w:vAlign w:val="center"/>
          </w:tcPr>
          <w:p w:rsidR="00B915A8" w:rsidRPr="0086237F" w:rsidRDefault="00B915A8" w:rsidP="0086237F">
            <w:pPr>
              <w:spacing w:after="0" w:line="240" w:lineRule="auto"/>
              <w:jc w:val="both"/>
              <w:rPr>
                <w:rFonts w:ascii="Times New Roman" w:eastAsia="Calibri" w:hAnsi="Times New Roman" w:cs="Times New Roman"/>
                <w:b/>
                <w:bCs/>
                <w:sz w:val="20"/>
                <w:szCs w:val="20"/>
                <w:lang w:eastAsia="hu-HU"/>
              </w:rPr>
            </w:pPr>
            <w:r w:rsidRPr="0086237F">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B915A8" w:rsidRPr="0086237F" w:rsidRDefault="00B915A8" w:rsidP="0086237F">
            <w:pPr>
              <w:spacing w:after="0" w:line="240" w:lineRule="auto"/>
              <w:ind w:left="402"/>
              <w:jc w:val="both"/>
              <w:rPr>
                <w:rFonts w:ascii="Times New Roman" w:eastAsia="Calibri" w:hAnsi="Times New Roman" w:cs="Times New Roman"/>
                <w:i/>
                <w:sz w:val="20"/>
                <w:szCs w:val="20"/>
                <w:lang w:eastAsia="hu-HU"/>
              </w:rPr>
            </w:pPr>
            <w:r w:rsidRPr="0086237F">
              <w:rPr>
                <w:rFonts w:ascii="Times New Roman" w:eastAsia="Calibri" w:hAnsi="Times New Roman" w:cs="Times New Roman"/>
                <w:i/>
                <w:sz w:val="20"/>
                <w:szCs w:val="20"/>
                <w:lang w:eastAsia="hu-HU"/>
              </w:rPr>
              <w:t xml:space="preserve">Tudás: </w:t>
            </w:r>
          </w:p>
          <w:p w:rsidR="00B915A8" w:rsidRPr="0086237F" w:rsidRDefault="00B915A8" w:rsidP="0086237F">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Mélyrehatóan ismeri az emberierőforrás-gazdálkodás feladatait és módszereit, a munkanélküliség és a szervezetek piaci alkalmazkodásának ok-okozati összefüggéseit, a munkaügyi kapcsolatok rendszerét. Átfogóan ismeri és érti a szervezetek működési jellemzőit, gazdasági és társadalmi szerepüket. Ismeri az erőforrások, a tényezők és jelenségek összefüggéseit, az erőforrások felhasználásának szabályait és törvényszerűségeit. Mélyrehatóan ismeri az emberi erőforrás gazdálkodással kapcsolatos tudományos eredményeket, a kutatás módszereit, a HR terület sajátosságait.</w:t>
            </w:r>
          </w:p>
          <w:p w:rsidR="00B915A8" w:rsidRPr="0086237F" w:rsidRDefault="00B915A8" w:rsidP="0086237F">
            <w:pPr>
              <w:spacing w:after="0" w:line="240" w:lineRule="auto"/>
              <w:ind w:left="402"/>
              <w:jc w:val="both"/>
              <w:rPr>
                <w:rFonts w:ascii="Times New Roman" w:eastAsia="Calibri" w:hAnsi="Times New Roman" w:cs="Times New Roman"/>
                <w:i/>
                <w:sz w:val="20"/>
                <w:szCs w:val="20"/>
                <w:lang w:eastAsia="hu-HU"/>
              </w:rPr>
            </w:pPr>
            <w:r w:rsidRPr="0086237F">
              <w:rPr>
                <w:rFonts w:ascii="Times New Roman" w:eastAsia="Calibri" w:hAnsi="Times New Roman" w:cs="Times New Roman"/>
                <w:i/>
                <w:sz w:val="20"/>
                <w:szCs w:val="20"/>
                <w:lang w:eastAsia="hu-HU"/>
              </w:rPr>
              <w:t>Képesség:</w:t>
            </w:r>
          </w:p>
          <w:p w:rsidR="00B915A8" w:rsidRPr="0086237F" w:rsidRDefault="00B915A8" w:rsidP="0086237F">
            <w:pPr>
              <w:shd w:val="clear" w:color="auto" w:fill="E5DFEC"/>
              <w:suppressAutoHyphens/>
              <w:autoSpaceDE w:val="0"/>
              <w:spacing w:after="0" w:line="240" w:lineRule="auto"/>
              <w:ind w:left="420" w:right="113"/>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Képes a szervezetek erőforrás gazdálkodási feladataiban szerepet vállalni, megszerzett szakmai tudását az elvárásoknak megfelelően felhasználni, a szervezet céljaival összefüggésben tervező, fejlesztő és támogató tevékenységeket folytatni a toborzás, kiválasztás, ösztönzés emberierőforrás-gazdálkodási területeken. Képes megérteni a szervezeti folyamatok természetét, külső-belső összefüggéseit, kapcsolatát az emberi erőforrás gazdálkodással. Képes a szakmai problémák beazonosítására, a nemzetközi tapasztalatok, jó példák hazai követelményeknek megfelelő adaptálására az emberi erőforrás menedzsment terén. Képes a tanácsadás és emberierőforrás-menedzsment területén magyar és idegen nyelvű publikációs forrásokat felhasználni, ezeket értelmezni, feldolgozni. Képes a szervezetekben az emberi erőforrással kapcsolatos problémák felismerésére, módszertani beazonosítására, cselekvési és ütemtervet készíteni a megoldásra.</w:t>
            </w:r>
          </w:p>
          <w:p w:rsidR="00B915A8" w:rsidRPr="0086237F" w:rsidRDefault="00B915A8" w:rsidP="0086237F">
            <w:pPr>
              <w:spacing w:after="0" w:line="240" w:lineRule="auto"/>
              <w:ind w:left="402"/>
              <w:jc w:val="both"/>
              <w:rPr>
                <w:rFonts w:ascii="Times New Roman" w:eastAsia="Calibri" w:hAnsi="Times New Roman" w:cs="Times New Roman"/>
                <w:i/>
                <w:sz w:val="20"/>
                <w:szCs w:val="20"/>
                <w:lang w:eastAsia="hu-HU"/>
              </w:rPr>
            </w:pPr>
            <w:r w:rsidRPr="0086237F">
              <w:rPr>
                <w:rFonts w:ascii="Times New Roman" w:eastAsia="Calibri" w:hAnsi="Times New Roman" w:cs="Times New Roman"/>
                <w:i/>
                <w:sz w:val="20"/>
                <w:szCs w:val="20"/>
                <w:lang w:eastAsia="hu-HU"/>
              </w:rPr>
              <w:t>Attitűd:</w:t>
            </w:r>
          </w:p>
          <w:p w:rsidR="00B915A8" w:rsidRPr="0086237F" w:rsidRDefault="00B915A8" w:rsidP="0086237F">
            <w:pPr>
              <w:shd w:val="clear" w:color="auto" w:fill="E5DFEC"/>
              <w:suppressAutoHyphens/>
              <w:autoSpaceDE w:val="0"/>
              <w:spacing w:after="0" w:line="240" w:lineRule="auto"/>
              <w:ind w:left="420" w:right="113"/>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A folyamatok megértése során kritikus gondolkodás, az elemzésre törekvés jellemzi. Ismeretei alkalmazása során empátia, tolerancia, rugalmasság és kreativitás jellemzi. Jellemzője az értékalapú megközelítés, amelynek középpontjában a munka, mint alkotó és kreatív tevékenység jelenik meg. Elkötelezett a minőségi munka iránt.</w:t>
            </w:r>
          </w:p>
          <w:p w:rsidR="00B915A8" w:rsidRPr="0086237F" w:rsidRDefault="00B915A8" w:rsidP="0086237F">
            <w:pPr>
              <w:spacing w:after="0" w:line="240" w:lineRule="auto"/>
              <w:ind w:left="402"/>
              <w:jc w:val="both"/>
              <w:rPr>
                <w:rFonts w:ascii="Times New Roman" w:eastAsia="Calibri" w:hAnsi="Times New Roman" w:cs="Times New Roman"/>
                <w:i/>
                <w:sz w:val="20"/>
                <w:szCs w:val="20"/>
                <w:lang w:eastAsia="hu-HU"/>
              </w:rPr>
            </w:pPr>
            <w:r w:rsidRPr="0086237F">
              <w:rPr>
                <w:rFonts w:ascii="Times New Roman" w:eastAsia="Calibri" w:hAnsi="Times New Roman" w:cs="Times New Roman"/>
                <w:i/>
                <w:sz w:val="20"/>
                <w:szCs w:val="20"/>
                <w:lang w:eastAsia="hu-HU"/>
              </w:rPr>
              <w:t>Autonómia és felelősség:</w:t>
            </w:r>
          </w:p>
          <w:p w:rsidR="00B915A8" w:rsidRPr="0086237F" w:rsidRDefault="00B915A8" w:rsidP="0086237F">
            <w:pPr>
              <w:shd w:val="clear" w:color="auto" w:fill="E5DFEC"/>
              <w:suppressAutoHyphens/>
              <w:autoSpaceDE w:val="0"/>
              <w:spacing w:after="0" w:line="240" w:lineRule="auto"/>
              <w:ind w:left="420" w:right="113"/>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Rendelkezik a folyamatos önképzés igényével, tudatosan keresi a szervezeti és egyéni tanulási formákat, belső motiváció alapján folyamatosan él a non-formális tanulás lehetőségével, ennek eredményeként szakmai érdeklődése elmélyül. A sikeres munka érdekében kezdeményezi új szervezeti egységek létrehozását, felelősségteljesen részt vesz azok működésében. Tudatosan képviseli a szakmai etikai normákat, annak betartását másoktól is megköveteli.</w:t>
            </w:r>
          </w:p>
          <w:p w:rsidR="00B915A8" w:rsidRPr="0086237F" w:rsidRDefault="00B915A8" w:rsidP="0086237F">
            <w:pPr>
              <w:spacing w:after="0" w:line="240" w:lineRule="auto"/>
              <w:ind w:left="720"/>
              <w:rPr>
                <w:rFonts w:ascii="Times New Roman" w:eastAsia="Arial Unicode MS" w:hAnsi="Times New Roman" w:cs="Times New Roman"/>
                <w:b/>
                <w:bCs/>
                <w:sz w:val="20"/>
                <w:szCs w:val="20"/>
                <w:lang w:eastAsia="hu-HU"/>
              </w:rPr>
            </w:pPr>
          </w:p>
        </w:tc>
      </w:tr>
      <w:tr w:rsidR="00B915A8" w:rsidRPr="0086237F" w:rsidTr="00FA339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915A8" w:rsidRPr="0086237F" w:rsidRDefault="00B915A8" w:rsidP="0086237F">
            <w:pPr>
              <w:spacing w:after="0" w:line="240" w:lineRule="auto"/>
              <w:rPr>
                <w:rFonts w:ascii="Times New Roman" w:eastAsia="Calibri" w:hAnsi="Times New Roman" w:cs="Times New Roman"/>
                <w:b/>
                <w:bCs/>
                <w:sz w:val="20"/>
                <w:szCs w:val="20"/>
                <w:lang w:eastAsia="hu-HU"/>
              </w:rPr>
            </w:pPr>
            <w:r w:rsidRPr="0086237F">
              <w:rPr>
                <w:rFonts w:ascii="Times New Roman" w:eastAsia="Calibri" w:hAnsi="Times New Roman" w:cs="Times New Roman"/>
                <w:b/>
                <w:bCs/>
                <w:sz w:val="20"/>
                <w:szCs w:val="20"/>
                <w:lang w:eastAsia="hu-HU"/>
              </w:rPr>
              <w:t>A kurzus rövid tartalma, témakörei</w:t>
            </w:r>
          </w:p>
          <w:p w:rsidR="00B915A8" w:rsidRPr="0086237F" w:rsidRDefault="00B915A8" w:rsidP="0086237F">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proofErr w:type="gramStart"/>
            <w:r w:rsidRPr="0086237F">
              <w:rPr>
                <w:rFonts w:ascii="Times New Roman" w:eastAsia="Calibri" w:hAnsi="Times New Roman" w:cs="Times New Roman"/>
                <w:sz w:val="20"/>
                <w:szCs w:val="20"/>
                <w:lang w:eastAsia="hu-HU"/>
              </w:rPr>
              <w:t>Bevezetés az emberi erőforrás gazdálkodásba – a HR szerepe, jelentősége, kihívásai; Változási trendek a nemzetközi emberi erőforrás menedzsmentben; A globalizáció hatásai az emberi erőforrás menedzsmentre; Stratégiai kérdések a nemzetközi emberi erőforrás menedzsmentben; A szervezetek piaci értékének meghatározói – a humán tőke felértékelődése; Az EEM tervezési rendszere nemzetközi környezetben; Munkakörök kialakítása – fejlődési tendenciák; Az emberi erőforrások áramlása és fejlesztése - hazai és nemzetközi kihívások; Karriertervezés és tehetségmenedzsment; Ösztönzésmenedzsment – ösztönzési rendszerek</w:t>
            </w:r>
            <w:proofErr w:type="gramEnd"/>
            <w:r w:rsidRPr="0086237F">
              <w:rPr>
                <w:rFonts w:ascii="Times New Roman" w:eastAsia="Calibri" w:hAnsi="Times New Roman" w:cs="Times New Roman"/>
                <w:sz w:val="20"/>
                <w:szCs w:val="20"/>
                <w:lang w:eastAsia="hu-HU"/>
              </w:rPr>
              <w:t xml:space="preserve">, bérezési alapelvek; </w:t>
            </w:r>
            <w:r w:rsidRPr="0086237F">
              <w:rPr>
                <w:rFonts w:ascii="Times New Roman" w:eastAsia="Calibri" w:hAnsi="Times New Roman" w:cs="Times New Roman"/>
                <w:sz w:val="20"/>
                <w:szCs w:val="20"/>
                <w:lang w:eastAsia="hu-HU"/>
              </w:rPr>
              <w:lastRenderedPageBreak/>
              <w:t xml:space="preserve">Teljesítménymenedzsment - modellek, filozófiák, nemzetközi </w:t>
            </w:r>
            <w:proofErr w:type="gramStart"/>
            <w:r w:rsidRPr="0086237F">
              <w:rPr>
                <w:rFonts w:ascii="Times New Roman" w:eastAsia="Calibri" w:hAnsi="Times New Roman" w:cs="Times New Roman"/>
                <w:sz w:val="20"/>
                <w:szCs w:val="20"/>
                <w:lang w:eastAsia="hu-HU"/>
              </w:rPr>
              <w:t>aspektusok</w:t>
            </w:r>
            <w:proofErr w:type="gramEnd"/>
            <w:r w:rsidRPr="0086237F">
              <w:rPr>
                <w:rFonts w:ascii="Times New Roman" w:eastAsia="Calibri" w:hAnsi="Times New Roman" w:cs="Times New Roman"/>
                <w:sz w:val="20"/>
                <w:szCs w:val="20"/>
                <w:lang w:eastAsia="hu-HU"/>
              </w:rPr>
              <w:t xml:space="preserve">; Esélyegyenlőségi emberi erőforrás menedzsment gyakorlata; A humán </w:t>
            </w:r>
            <w:proofErr w:type="spellStart"/>
            <w:r w:rsidRPr="0086237F">
              <w:rPr>
                <w:rFonts w:ascii="Times New Roman" w:eastAsia="Calibri" w:hAnsi="Times New Roman" w:cs="Times New Roman"/>
                <w:sz w:val="20"/>
                <w:szCs w:val="20"/>
                <w:lang w:eastAsia="hu-HU"/>
              </w:rPr>
              <w:t>controlling</w:t>
            </w:r>
            <w:proofErr w:type="spellEnd"/>
            <w:r w:rsidRPr="0086237F">
              <w:rPr>
                <w:rFonts w:ascii="Times New Roman" w:eastAsia="Calibri" w:hAnsi="Times New Roman" w:cs="Times New Roman"/>
                <w:sz w:val="20"/>
                <w:szCs w:val="20"/>
                <w:lang w:eastAsia="hu-HU"/>
              </w:rPr>
              <w:t xml:space="preserve"> vizsgálatok – az emberi erőforrások költségtervezése, elemzése</w:t>
            </w:r>
          </w:p>
          <w:p w:rsidR="00B915A8" w:rsidRPr="0086237F" w:rsidRDefault="00B915A8" w:rsidP="0086237F">
            <w:pPr>
              <w:spacing w:after="0" w:line="240" w:lineRule="auto"/>
              <w:jc w:val="both"/>
              <w:rPr>
                <w:rFonts w:ascii="Times New Roman" w:eastAsia="Calibri" w:hAnsi="Times New Roman" w:cs="Times New Roman"/>
                <w:sz w:val="20"/>
                <w:szCs w:val="20"/>
                <w:lang w:eastAsia="hu-HU"/>
              </w:rPr>
            </w:pPr>
          </w:p>
        </w:tc>
      </w:tr>
      <w:tr w:rsidR="00B915A8" w:rsidRPr="0086237F" w:rsidTr="00FA339A">
        <w:trPr>
          <w:trHeight w:val="605"/>
        </w:trPr>
        <w:tc>
          <w:tcPr>
            <w:tcW w:w="9939" w:type="dxa"/>
            <w:gridSpan w:val="10"/>
            <w:tcBorders>
              <w:top w:val="single" w:sz="4" w:space="0" w:color="auto"/>
              <w:left w:val="single" w:sz="4" w:space="0" w:color="auto"/>
              <w:bottom w:val="single" w:sz="4" w:space="0" w:color="auto"/>
              <w:right w:val="single" w:sz="4" w:space="0" w:color="auto"/>
            </w:tcBorders>
          </w:tcPr>
          <w:p w:rsidR="00B915A8" w:rsidRPr="0086237F" w:rsidRDefault="00B915A8" w:rsidP="0086237F">
            <w:pPr>
              <w:spacing w:after="0" w:line="240" w:lineRule="auto"/>
              <w:rPr>
                <w:rFonts w:ascii="Times New Roman" w:eastAsia="Calibri" w:hAnsi="Times New Roman" w:cs="Times New Roman"/>
                <w:b/>
                <w:bCs/>
                <w:sz w:val="20"/>
                <w:szCs w:val="20"/>
                <w:lang w:eastAsia="hu-HU"/>
              </w:rPr>
            </w:pPr>
            <w:r w:rsidRPr="0086237F">
              <w:rPr>
                <w:rFonts w:ascii="Times New Roman" w:eastAsia="Calibri" w:hAnsi="Times New Roman" w:cs="Times New Roman"/>
                <w:b/>
                <w:bCs/>
                <w:sz w:val="20"/>
                <w:szCs w:val="20"/>
                <w:lang w:eastAsia="hu-HU"/>
              </w:rPr>
              <w:t>Tervezett tanulási tevékenységek, tanítási módszerek</w:t>
            </w:r>
          </w:p>
          <w:p w:rsidR="00B915A8" w:rsidRPr="0086237F" w:rsidRDefault="00B915A8" w:rsidP="0086237F">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Ismeretátadó interaktív előadás. A foglalkozásokon való részvétel a kari Tanulmányi és Vizsgaszabályzatban rögzítettek szerint</w:t>
            </w:r>
          </w:p>
        </w:tc>
      </w:tr>
      <w:tr w:rsidR="00B915A8" w:rsidRPr="0086237F" w:rsidTr="00FA339A">
        <w:trPr>
          <w:trHeight w:val="557"/>
        </w:trPr>
        <w:tc>
          <w:tcPr>
            <w:tcW w:w="9939" w:type="dxa"/>
            <w:gridSpan w:val="10"/>
            <w:tcBorders>
              <w:top w:val="single" w:sz="4" w:space="0" w:color="auto"/>
              <w:left w:val="single" w:sz="4" w:space="0" w:color="auto"/>
              <w:bottom w:val="single" w:sz="4" w:space="0" w:color="auto"/>
              <w:right w:val="single" w:sz="4" w:space="0" w:color="auto"/>
            </w:tcBorders>
          </w:tcPr>
          <w:p w:rsidR="00B915A8" w:rsidRPr="0086237F" w:rsidRDefault="00B915A8" w:rsidP="0086237F">
            <w:pPr>
              <w:spacing w:after="0" w:line="240" w:lineRule="auto"/>
              <w:rPr>
                <w:rFonts w:ascii="Times New Roman" w:eastAsia="Calibri" w:hAnsi="Times New Roman" w:cs="Times New Roman"/>
                <w:b/>
                <w:bCs/>
                <w:sz w:val="20"/>
                <w:szCs w:val="20"/>
                <w:lang w:eastAsia="hu-HU"/>
              </w:rPr>
            </w:pPr>
            <w:r w:rsidRPr="0086237F">
              <w:rPr>
                <w:rFonts w:ascii="Times New Roman" w:eastAsia="Calibri" w:hAnsi="Times New Roman" w:cs="Times New Roman"/>
                <w:b/>
                <w:bCs/>
                <w:sz w:val="20"/>
                <w:szCs w:val="20"/>
                <w:lang w:eastAsia="hu-HU"/>
              </w:rPr>
              <w:t>Értékelés</w:t>
            </w:r>
          </w:p>
          <w:p w:rsidR="00B915A8" w:rsidRPr="0086237F" w:rsidRDefault="00B915A8" w:rsidP="0086237F">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Kollokvium</w:t>
            </w:r>
          </w:p>
        </w:tc>
      </w:tr>
      <w:tr w:rsidR="00B915A8" w:rsidRPr="0086237F" w:rsidTr="00FA339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915A8" w:rsidRPr="0086237F" w:rsidRDefault="00B915A8" w:rsidP="0086237F">
            <w:pPr>
              <w:spacing w:after="0" w:line="240" w:lineRule="auto"/>
              <w:rPr>
                <w:rFonts w:ascii="Times New Roman" w:eastAsia="Calibri" w:hAnsi="Times New Roman" w:cs="Times New Roman"/>
                <w:b/>
                <w:bCs/>
                <w:sz w:val="20"/>
                <w:szCs w:val="20"/>
                <w:lang w:eastAsia="hu-HU"/>
              </w:rPr>
            </w:pPr>
            <w:r w:rsidRPr="0086237F">
              <w:rPr>
                <w:rFonts w:ascii="Times New Roman" w:eastAsia="Calibri" w:hAnsi="Times New Roman" w:cs="Times New Roman"/>
                <w:b/>
                <w:bCs/>
                <w:sz w:val="20"/>
                <w:szCs w:val="20"/>
                <w:lang w:eastAsia="hu-HU"/>
              </w:rPr>
              <w:t>Kötelező szakirodalom:</w:t>
            </w:r>
          </w:p>
          <w:p w:rsidR="00B915A8" w:rsidRPr="0086237F" w:rsidRDefault="00B915A8" w:rsidP="0086237F">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 xml:space="preserve">Poór J – </w:t>
            </w:r>
            <w:proofErr w:type="spellStart"/>
            <w:r w:rsidRPr="0086237F">
              <w:rPr>
                <w:rFonts w:ascii="Times New Roman" w:eastAsia="Calibri" w:hAnsi="Times New Roman" w:cs="Times New Roman"/>
                <w:sz w:val="20"/>
                <w:szCs w:val="20"/>
                <w:lang w:eastAsia="hu-HU"/>
              </w:rPr>
              <w:t>Karoliny</w:t>
            </w:r>
            <w:proofErr w:type="spellEnd"/>
            <w:r w:rsidRPr="0086237F">
              <w:rPr>
                <w:rFonts w:ascii="Times New Roman" w:eastAsia="Calibri" w:hAnsi="Times New Roman" w:cs="Times New Roman"/>
                <w:sz w:val="20"/>
                <w:szCs w:val="20"/>
                <w:lang w:eastAsia="hu-HU"/>
              </w:rPr>
              <w:t xml:space="preserve"> M.-né – Kovács I. É. – Illés B. Cs. (szerk.): A HR gyakorlata. </w:t>
            </w:r>
            <w:proofErr w:type="spellStart"/>
            <w:r w:rsidRPr="0086237F">
              <w:rPr>
                <w:rFonts w:ascii="Times New Roman" w:eastAsia="Calibri" w:hAnsi="Times New Roman" w:cs="Times New Roman"/>
                <w:sz w:val="20"/>
                <w:szCs w:val="20"/>
                <w:lang w:eastAsia="hu-HU"/>
              </w:rPr>
              <w:t>Wolters</w:t>
            </w:r>
            <w:proofErr w:type="spellEnd"/>
            <w:r w:rsidRPr="0086237F">
              <w:rPr>
                <w:rFonts w:ascii="Times New Roman" w:eastAsia="Calibri" w:hAnsi="Times New Roman" w:cs="Times New Roman"/>
                <w:sz w:val="20"/>
                <w:szCs w:val="20"/>
                <w:lang w:eastAsia="hu-HU"/>
              </w:rPr>
              <w:t xml:space="preserve"> </w:t>
            </w:r>
            <w:proofErr w:type="spellStart"/>
            <w:r w:rsidRPr="0086237F">
              <w:rPr>
                <w:rFonts w:ascii="Times New Roman" w:eastAsia="Calibri" w:hAnsi="Times New Roman" w:cs="Times New Roman"/>
                <w:sz w:val="20"/>
                <w:szCs w:val="20"/>
                <w:lang w:eastAsia="hu-HU"/>
              </w:rPr>
              <w:t>Kluwer</w:t>
            </w:r>
            <w:proofErr w:type="spellEnd"/>
            <w:r w:rsidRPr="0086237F">
              <w:rPr>
                <w:rFonts w:ascii="Times New Roman" w:eastAsia="Calibri" w:hAnsi="Times New Roman" w:cs="Times New Roman"/>
                <w:sz w:val="20"/>
                <w:szCs w:val="20"/>
                <w:lang w:eastAsia="hu-HU"/>
              </w:rPr>
              <w:t>, Budapest, 2018.</w:t>
            </w:r>
          </w:p>
          <w:p w:rsidR="00B915A8" w:rsidRPr="0086237F" w:rsidRDefault="00B915A8" w:rsidP="0086237F">
            <w:pPr>
              <w:shd w:val="clear" w:color="auto" w:fill="E5DFEC"/>
              <w:suppressAutoHyphens/>
              <w:autoSpaceDE w:val="0"/>
              <w:spacing w:after="0" w:line="240" w:lineRule="auto"/>
              <w:ind w:left="417" w:right="113"/>
              <w:jc w:val="both"/>
              <w:rPr>
                <w:rFonts w:ascii="Times New Roman" w:eastAsia="Calibri" w:hAnsi="Times New Roman" w:cs="Times New Roman"/>
                <w:bCs/>
                <w:sz w:val="20"/>
                <w:szCs w:val="20"/>
                <w:lang w:eastAsia="hu-HU"/>
              </w:rPr>
            </w:pPr>
            <w:proofErr w:type="spellStart"/>
            <w:r w:rsidRPr="0086237F">
              <w:rPr>
                <w:rFonts w:ascii="Times New Roman" w:eastAsia="Calibri" w:hAnsi="Times New Roman" w:cs="Times New Roman"/>
                <w:bCs/>
                <w:sz w:val="20"/>
                <w:szCs w:val="20"/>
                <w:lang w:eastAsia="hu-HU"/>
              </w:rPr>
              <w:t>Karoliny</w:t>
            </w:r>
            <w:proofErr w:type="spellEnd"/>
            <w:r w:rsidRPr="0086237F">
              <w:rPr>
                <w:rFonts w:ascii="Times New Roman" w:eastAsia="Calibri" w:hAnsi="Times New Roman" w:cs="Times New Roman"/>
                <w:bCs/>
                <w:sz w:val="20"/>
                <w:szCs w:val="20"/>
                <w:lang w:eastAsia="hu-HU"/>
              </w:rPr>
              <w:t xml:space="preserve"> M-né – Poór J. (szerk.): </w:t>
            </w:r>
            <w:r w:rsidRPr="0086237F">
              <w:rPr>
                <w:rFonts w:ascii="Times New Roman" w:eastAsia="Calibri" w:hAnsi="Times New Roman" w:cs="Times New Roman"/>
                <w:bCs/>
                <w:iCs/>
                <w:sz w:val="20"/>
                <w:szCs w:val="20"/>
                <w:lang w:eastAsia="hu-HU"/>
              </w:rPr>
              <w:t>Emberi erőforrás menedzsment kézikönyv</w:t>
            </w:r>
            <w:r w:rsidRPr="0086237F">
              <w:rPr>
                <w:rFonts w:ascii="Times New Roman" w:eastAsia="Calibri" w:hAnsi="Times New Roman" w:cs="Times New Roman"/>
                <w:bCs/>
                <w:sz w:val="20"/>
                <w:szCs w:val="20"/>
                <w:lang w:eastAsia="hu-HU"/>
              </w:rPr>
              <w:t xml:space="preserve"> </w:t>
            </w:r>
            <w:r w:rsidRPr="0086237F">
              <w:rPr>
                <w:rFonts w:ascii="Times New Roman" w:eastAsia="Calibri" w:hAnsi="Times New Roman" w:cs="Times New Roman"/>
                <w:bCs/>
                <w:iCs/>
                <w:sz w:val="20"/>
                <w:szCs w:val="20"/>
                <w:lang w:eastAsia="hu-HU"/>
              </w:rPr>
              <w:t>Rendszerek és alkalmazások.</w:t>
            </w:r>
            <w:r w:rsidRPr="0086237F">
              <w:rPr>
                <w:rFonts w:ascii="Times New Roman" w:eastAsia="Calibri" w:hAnsi="Times New Roman" w:cs="Times New Roman"/>
                <w:bCs/>
                <w:sz w:val="20"/>
                <w:szCs w:val="20"/>
                <w:lang w:eastAsia="hu-HU"/>
              </w:rPr>
              <w:t xml:space="preserve"> </w:t>
            </w:r>
            <w:proofErr w:type="spellStart"/>
            <w:r w:rsidRPr="0086237F">
              <w:rPr>
                <w:rFonts w:ascii="Times New Roman" w:eastAsia="Calibri" w:hAnsi="Times New Roman" w:cs="Times New Roman"/>
                <w:bCs/>
                <w:sz w:val="20"/>
                <w:szCs w:val="20"/>
                <w:lang w:eastAsia="hu-HU"/>
              </w:rPr>
              <w:t>Complex</w:t>
            </w:r>
            <w:proofErr w:type="spellEnd"/>
            <w:r w:rsidRPr="0086237F">
              <w:rPr>
                <w:rFonts w:ascii="Times New Roman" w:eastAsia="Calibri" w:hAnsi="Times New Roman" w:cs="Times New Roman"/>
                <w:bCs/>
                <w:sz w:val="20"/>
                <w:szCs w:val="20"/>
                <w:lang w:eastAsia="hu-HU"/>
              </w:rPr>
              <w:t xml:space="preserve"> Kiadó Kft., Budapest, 2016.</w:t>
            </w:r>
          </w:p>
          <w:p w:rsidR="00B915A8" w:rsidRPr="0086237F" w:rsidRDefault="00B915A8" w:rsidP="0086237F">
            <w:pPr>
              <w:shd w:val="clear" w:color="auto" w:fill="E5DFEC"/>
              <w:suppressAutoHyphens/>
              <w:autoSpaceDE w:val="0"/>
              <w:spacing w:after="0" w:line="240" w:lineRule="auto"/>
              <w:ind w:left="425" w:right="113"/>
              <w:jc w:val="both"/>
              <w:rPr>
                <w:rFonts w:ascii="Times New Roman" w:eastAsia="Calibri" w:hAnsi="Times New Roman" w:cs="Times New Roman"/>
                <w:bCs/>
                <w:sz w:val="20"/>
                <w:szCs w:val="20"/>
                <w:lang w:eastAsia="hu-HU"/>
              </w:rPr>
            </w:pPr>
            <w:r w:rsidRPr="0086237F">
              <w:rPr>
                <w:rFonts w:ascii="Times New Roman" w:eastAsia="Calibri" w:hAnsi="Times New Roman" w:cs="Times New Roman"/>
                <w:bCs/>
                <w:sz w:val="20"/>
                <w:szCs w:val="20"/>
                <w:lang w:eastAsia="hu-HU"/>
              </w:rPr>
              <w:t xml:space="preserve">Poór J. – </w:t>
            </w:r>
            <w:proofErr w:type="spellStart"/>
            <w:r w:rsidRPr="0086237F">
              <w:rPr>
                <w:rFonts w:ascii="Times New Roman" w:eastAsia="Calibri" w:hAnsi="Times New Roman" w:cs="Times New Roman"/>
                <w:bCs/>
                <w:sz w:val="20"/>
                <w:szCs w:val="20"/>
                <w:lang w:eastAsia="hu-HU"/>
              </w:rPr>
              <w:t>Karoliny</w:t>
            </w:r>
            <w:proofErr w:type="spellEnd"/>
            <w:r w:rsidRPr="0086237F">
              <w:rPr>
                <w:rFonts w:ascii="Times New Roman" w:eastAsia="Calibri" w:hAnsi="Times New Roman" w:cs="Times New Roman"/>
                <w:bCs/>
                <w:sz w:val="20"/>
                <w:szCs w:val="20"/>
                <w:lang w:eastAsia="hu-HU"/>
              </w:rPr>
              <w:t xml:space="preserve"> M.-né – </w:t>
            </w:r>
            <w:proofErr w:type="spellStart"/>
            <w:r w:rsidRPr="0086237F">
              <w:rPr>
                <w:rFonts w:ascii="Times New Roman" w:eastAsia="Calibri" w:hAnsi="Times New Roman" w:cs="Times New Roman"/>
                <w:bCs/>
                <w:sz w:val="20"/>
                <w:szCs w:val="20"/>
                <w:lang w:eastAsia="hu-HU"/>
              </w:rPr>
              <w:t>Berde</w:t>
            </w:r>
            <w:proofErr w:type="spellEnd"/>
            <w:r w:rsidRPr="0086237F">
              <w:rPr>
                <w:rFonts w:ascii="Times New Roman" w:eastAsia="Calibri" w:hAnsi="Times New Roman" w:cs="Times New Roman"/>
                <w:bCs/>
                <w:sz w:val="20"/>
                <w:szCs w:val="20"/>
                <w:lang w:eastAsia="hu-HU"/>
              </w:rPr>
              <w:t xml:space="preserve"> Cs. – Takács S. (szerk.): Átalakuló emberi erőforrás menedzsment, </w:t>
            </w:r>
            <w:proofErr w:type="spellStart"/>
            <w:r w:rsidRPr="0086237F">
              <w:rPr>
                <w:rFonts w:ascii="Times New Roman" w:eastAsia="Calibri" w:hAnsi="Times New Roman" w:cs="Times New Roman"/>
                <w:bCs/>
                <w:sz w:val="20"/>
                <w:szCs w:val="20"/>
                <w:lang w:eastAsia="hu-HU"/>
              </w:rPr>
              <w:t>Complex</w:t>
            </w:r>
            <w:proofErr w:type="spellEnd"/>
            <w:r w:rsidRPr="0086237F">
              <w:rPr>
                <w:rFonts w:ascii="Times New Roman" w:eastAsia="Calibri" w:hAnsi="Times New Roman" w:cs="Times New Roman"/>
                <w:bCs/>
                <w:sz w:val="20"/>
                <w:szCs w:val="20"/>
                <w:lang w:eastAsia="hu-HU"/>
              </w:rPr>
              <w:t xml:space="preserve"> Kiadó, Budapest, 2012</w:t>
            </w:r>
          </w:p>
          <w:p w:rsidR="00B915A8" w:rsidRPr="0086237F" w:rsidRDefault="00B915A8" w:rsidP="0086237F">
            <w:pPr>
              <w:shd w:val="clear" w:color="auto" w:fill="E5DFEC"/>
              <w:suppressAutoHyphens/>
              <w:autoSpaceDE w:val="0"/>
              <w:spacing w:after="0" w:line="240" w:lineRule="auto"/>
              <w:ind w:left="417" w:right="113"/>
              <w:jc w:val="both"/>
              <w:rPr>
                <w:rFonts w:ascii="Times New Roman" w:eastAsia="Calibri" w:hAnsi="Times New Roman" w:cs="Times New Roman"/>
                <w:bCs/>
                <w:sz w:val="20"/>
                <w:szCs w:val="20"/>
                <w:lang w:eastAsia="hu-HU"/>
              </w:rPr>
            </w:pPr>
            <w:r w:rsidRPr="0086237F">
              <w:rPr>
                <w:rFonts w:ascii="Times New Roman" w:eastAsia="Calibri" w:hAnsi="Times New Roman" w:cs="Times New Roman"/>
                <w:bCs/>
                <w:sz w:val="20"/>
                <w:szCs w:val="20"/>
                <w:lang w:eastAsia="hu-HU"/>
              </w:rPr>
              <w:t>Armstrong, M. (2017): „</w:t>
            </w:r>
            <w:proofErr w:type="spellStart"/>
            <w:r w:rsidRPr="0086237F">
              <w:rPr>
                <w:rFonts w:ascii="Times New Roman" w:eastAsia="Calibri" w:hAnsi="Times New Roman" w:cs="Times New Roman"/>
                <w:bCs/>
                <w:sz w:val="20"/>
                <w:szCs w:val="20"/>
                <w:lang w:eastAsia="hu-HU"/>
              </w:rPr>
              <w:t>Armstrong’s</w:t>
            </w:r>
            <w:proofErr w:type="spellEnd"/>
            <w:r w:rsidRPr="0086237F">
              <w:rPr>
                <w:rFonts w:ascii="Times New Roman" w:eastAsia="Calibri" w:hAnsi="Times New Roman" w:cs="Times New Roman"/>
                <w:bCs/>
                <w:sz w:val="20"/>
                <w:szCs w:val="20"/>
                <w:lang w:eastAsia="hu-HU"/>
              </w:rPr>
              <w:t xml:space="preserve"> </w:t>
            </w:r>
            <w:proofErr w:type="spellStart"/>
            <w:r w:rsidRPr="0086237F">
              <w:rPr>
                <w:rFonts w:ascii="Times New Roman" w:eastAsia="Calibri" w:hAnsi="Times New Roman" w:cs="Times New Roman"/>
                <w:bCs/>
                <w:sz w:val="20"/>
                <w:szCs w:val="20"/>
                <w:lang w:eastAsia="hu-HU"/>
              </w:rPr>
              <w:t>Handbook</w:t>
            </w:r>
            <w:proofErr w:type="spellEnd"/>
            <w:r w:rsidRPr="0086237F">
              <w:rPr>
                <w:rFonts w:ascii="Times New Roman" w:eastAsia="Calibri" w:hAnsi="Times New Roman" w:cs="Times New Roman"/>
                <w:bCs/>
                <w:sz w:val="20"/>
                <w:szCs w:val="20"/>
                <w:lang w:eastAsia="hu-HU"/>
              </w:rPr>
              <w:t xml:space="preserve"> of Human </w:t>
            </w:r>
            <w:proofErr w:type="spellStart"/>
            <w:r w:rsidRPr="0086237F">
              <w:rPr>
                <w:rFonts w:ascii="Times New Roman" w:eastAsia="Calibri" w:hAnsi="Times New Roman" w:cs="Times New Roman"/>
                <w:bCs/>
                <w:sz w:val="20"/>
                <w:szCs w:val="20"/>
                <w:lang w:eastAsia="hu-HU"/>
              </w:rPr>
              <w:t>Resource</w:t>
            </w:r>
            <w:proofErr w:type="spellEnd"/>
            <w:r w:rsidRPr="0086237F">
              <w:rPr>
                <w:rFonts w:ascii="Times New Roman" w:eastAsia="Calibri" w:hAnsi="Times New Roman" w:cs="Times New Roman"/>
                <w:bCs/>
                <w:sz w:val="20"/>
                <w:szCs w:val="20"/>
                <w:lang w:eastAsia="hu-HU"/>
              </w:rPr>
              <w:t xml:space="preserve"> Management </w:t>
            </w:r>
            <w:proofErr w:type="spellStart"/>
            <w:r w:rsidRPr="0086237F">
              <w:rPr>
                <w:rFonts w:ascii="Times New Roman" w:eastAsia="Calibri" w:hAnsi="Times New Roman" w:cs="Times New Roman"/>
                <w:bCs/>
                <w:sz w:val="20"/>
                <w:szCs w:val="20"/>
                <w:lang w:eastAsia="hu-HU"/>
              </w:rPr>
              <w:t>Practice</w:t>
            </w:r>
            <w:proofErr w:type="spellEnd"/>
            <w:r w:rsidRPr="0086237F">
              <w:rPr>
                <w:rFonts w:ascii="Times New Roman" w:eastAsia="Calibri" w:hAnsi="Times New Roman" w:cs="Times New Roman"/>
                <w:bCs/>
                <w:sz w:val="20"/>
                <w:szCs w:val="20"/>
                <w:lang w:eastAsia="hu-HU"/>
              </w:rPr>
              <w:t xml:space="preserve">” </w:t>
            </w:r>
            <w:proofErr w:type="spellStart"/>
            <w:r w:rsidRPr="0086237F">
              <w:rPr>
                <w:rFonts w:ascii="Times New Roman" w:eastAsia="Calibri" w:hAnsi="Times New Roman" w:cs="Times New Roman"/>
                <w:bCs/>
                <w:sz w:val="20"/>
                <w:szCs w:val="20"/>
                <w:lang w:eastAsia="hu-HU"/>
              </w:rPr>
              <w:t>Kogan</w:t>
            </w:r>
            <w:proofErr w:type="spellEnd"/>
            <w:r w:rsidRPr="0086237F">
              <w:rPr>
                <w:rFonts w:ascii="Times New Roman" w:eastAsia="Calibri" w:hAnsi="Times New Roman" w:cs="Times New Roman"/>
                <w:bCs/>
                <w:sz w:val="20"/>
                <w:szCs w:val="20"/>
                <w:lang w:eastAsia="hu-HU"/>
              </w:rPr>
              <w:t xml:space="preserve"> </w:t>
            </w:r>
            <w:proofErr w:type="spellStart"/>
            <w:r w:rsidRPr="0086237F">
              <w:rPr>
                <w:rFonts w:ascii="Times New Roman" w:eastAsia="Calibri" w:hAnsi="Times New Roman" w:cs="Times New Roman"/>
                <w:bCs/>
                <w:sz w:val="20"/>
                <w:szCs w:val="20"/>
                <w:lang w:eastAsia="hu-HU"/>
              </w:rPr>
              <w:t>Page</w:t>
            </w:r>
            <w:proofErr w:type="spellEnd"/>
            <w:r w:rsidRPr="0086237F">
              <w:rPr>
                <w:rFonts w:ascii="Times New Roman" w:eastAsia="Calibri" w:hAnsi="Times New Roman" w:cs="Times New Roman"/>
                <w:bCs/>
                <w:sz w:val="20"/>
                <w:szCs w:val="20"/>
                <w:lang w:eastAsia="hu-HU"/>
              </w:rPr>
              <w:t xml:space="preserve"> </w:t>
            </w:r>
            <w:proofErr w:type="spellStart"/>
            <w:r w:rsidRPr="0086237F">
              <w:rPr>
                <w:rFonts w:ascii="Times New Roman" w:eastAsia="Calibri" w:hAnsi="Times New Roman" w:cs="Times New Roman"/>
                <w:bCs/>
                <w:sz w:val="20"/>
                <w:szCs w:val="20"/>
                <w:lang w:eastAsia="hu-HU"/>
              </w:rPr>
              <w:t>Publishers</w:t>
            </w:r>
            <w:proofErr w:type="spellEnd"/>
            <w:r w:rsidRPr="0086237F">
              <w:rPr>
                <w:rFonts w:ascii="Times New Roman" w:eastAsia="Calibri" w:hAnsi="Times New Roman" w:cs="Times New Roman"/>
                <w:bCs/>
                <w:sz w:val="20"/>
                <w:szCs w:val="20"/>
                <w:lang w:eastAsia="hu-HU"/>
              </w:rPr>
              <w:t>, London and Philadelphia, 738.p.</w:t>
            </w:r>
          </w:p>
          <w:p w:rsidR="00B915A8" w:rsidRPr="0086237F" w:rsidRDefault="00B915A8" w:rsidP="0086237F">
            <w:pPr>
              <w:shd w:val="clear" w:color="auto" w:fill="E5DFEC"/>
              <w:suppressAutoHyphens/>
              <w:autoSpaceDE w:val="0"/>
              <w:spacing w:after="0" w:line="240" w:lineRule="auto"/>
              <w:ind w:left="417" w:right="113"/>
              <w:jc w:val="both"/>
              <w:rPr>
                <w:rFonts w:ascii="Times New Roman" w:eastAsia="Calibri" w:hAnsi="Times New Roman" w:cs="Times New Roman"/>
                <w:bCs/>
                <w:sz w:val="20"/>
                <w:szCs w:val="20"/>
                <w:lang w:eastAsia="hu-HU"/>
              </w:rPr>
            </w:pPr>
            <w:proofErr w:type="spellStart"/>
            <w:r w:rsidRPr="0086237F">
              <w:rPr>
                <w:rFonts w:ascii="Times New Roman" w:eastAsia="Calibri" w:hAnsi="Times New Roman" w:cs="Times New Roman"/>
                <w:bCs/>
                <w:sz w:val="20"/>
                <w:szCs w:val="20"/>
                <w:lang w:eastAsia="hu-HU"/>
              </w:rPr>
              <w:t>Purcell</w:t>
            </w:r>
            <w:proofErr w:type="spellEnd"/>
            <w:r w:rsidRPr="0086237F">
              <w:rPr>
                <w:rFonts w:ascii="Times New Roman" w:eastAsia="Calibri" w:hAnsi="Times New Roman" w:cs="Times New Roman"/>
                <w:bCs/>
                <w:sz w:val="20"/>
                <w:szCs w:val="20"/>
                <w:lang w:eastAsia="hu-HU"/>
              </w:rPr>
              <w:t xml:space="preserve">, John - </w:t>
            </w:r>
            <w:proofErr w:type="spellStart"/>
            <w:r w:rsidRPr="0086237F">
              <w:rPr>
                <w:rFonts w:ascii="Times New Roman" w:eastAsia="Calibri" w:hAnsi="Times New Roman" w:cs="Times New Roman"/>
                <w:bCs/>
                <w:sz w:val="20"/>
                <w:szCs w:val="20"/>
                <w:lang w:eastAsia="hu-HU"/>
              </w:rPr>
              <w:t>Boxall</w:t>
            </w:r>
            <w:proofErr w:type="spellEnd"/>
            <w:r w:rsidRPr="0086237F">
              <w:rPr>
                <w:rFonts w:ascii="Times New Roman" w:eastAsia="Calibri" w:hAnsi="Times New Roman" w:cs="Times New Roman"/>
                <w:bCs/>
                <w:sz w:val="20"/>
                <w:szCs w:val="20"/>
                <w:lang w:eastAsia="hu-HU"/>
              </w:rPr>
              <w:t xml:space="preserve">, Peter (2015): </w:t>
            </w:r>
            <w:proofErr w:type="spellStart"/>
            <w:r w:rsidRPr="0086237F">
              <w:rPr>
                <w:rFonts w:ascii="Times New Roman" w:eastAsia="Calibri" w:hAnsi="Times New Roman" w:cs="Times New Roman"/>
                <w:bCs/>
                <w:sz w:val="20"/>
                <w:szCs w:val="20"/>
                <w:lang w:eastAsia="hu-HU"/>
              </w:rPr>
              <w:t>Strategy</w:t>
            </w:r>
            <w:proofErr w:type="spellEnd"/>
            <w:r w:rsidRPr="0086237F">
              <w:rPr>
                <w:rFonts w:ascii="Times New Roman" w:eastAsia="Calibri" w:hAnsi="Times New Roman" w:cs="Times New Roman"/>
                <w:bCs/>
                <w:sz w:val="20"/>
                <w:szCs w:val="20"/>
                <w:lang w:eastAsia="hu-HU"/>
              </w:rPr>
              <w:t xml:space="preserve"> and Human </w:t>
            </w:r>
            <w:proofErr w:type="spellStart"/>
            <w:r w:rsidRPr="0086237F">
              <w:rPr>
                <w:rFonts w:ascii="Times New Roman" w:eastAsia="Calibri" w:hAnsi="Times New Roman" w:cs="Times New Roman"/>
                <w:bCs/>
                <w:sz w:val="20"/>
                <w:szCs w:val="20"/>
                <w:lang w:eastAsia="hu-HU"/>
              </w:rPr>
              <w:t>Resource</w:t>
            </w:r>
            <w:proofErr w:type="spellEnd"/>
            <w:r w:rsidRPr="0086237F">
              <w:rPr>
                <w:rFonts w:ascii="Times New Roman" w:eastAsia="Calibri" w:hAnsi="Times New Roman" w:cs="Times New Roman"/>
                <w:bCs/>
                <w:sz w:val="20"/>
                <w:szCs w:val="20"/>
                <w:lang w:eastAsia="hu-HU"/>
              </w:rPr>
              <w:t xml:space="preserve"> Management (4th Edition). </w:t>
            </w:r>
            <w:proofErr w:type="spellStart"/>
            <w:r w:rsidRPr="0086237F">
              <w:rPr>
                <w:rFonts w:ascii="Times New Roman" w:eastAsia="Calibri" w:hAnsi="Times New Roman" w:cs="Times New Roman"/>
                <w:bCs/>
                <w:sz w:val="20"/>
                <w:szCs w:val="20"/>
                <w:lang w:eastAsia="hu-HU"/>
              </w:rPr>
              <w:t>Macmillan</w:t>
            </w:r>
            <w:proofErr w:type="spellEnd"/>
            <w:r w:rsidRPr="0086237F">
              <w:rPr>
                <w:rFonts w:ascii="Times New Roman" w:eastAsia="Calibri" w:hAnsi="Times New Roman" w:cs="Times New Roman"/>
                <w:bCs/>
                <w:sz w:val="20"/>
                <w:szCs w:val="20"/>
                <w:lang w:eastAsia="hu-HU"/>
              </w:rPr>
              <w:t xml:space="preserve"> International </w:t>
            </w:r>
            <w:proofErr w:type="spellStart"/>
            <w:r w:rsidRPr="0086237F">
              <w:rPr>
                <w:rFonts w:ascii="Times New Roman" w:eastAsia="Calibri" w:hAnsi="Times New Roman" w:cs="Times New Roman"/>
                <w:bCs/>
                <w:sz w:val="20"/>
                <w:szCs w:val="20"/>
                <w:lang w:eastAsia="hu-HU"/>
              </w:rPr>
              <w:t>Higher</w:t>
            </w:r>
            <w:proofErr w:type="spellEnd"/>
            <w:r w:rsidRPr="0086237F">
              <w:rPr>
                <w:rFonts w:ascii="Times New Roman" w:eastAsia="Calibri" w:hAnsi="Times New Roman" w:cs="Times New Roman"/>
                <w:bCs/>
                <w:sz w:val="20"/>
                <w:szCs w:val="20"/>
                <w:lang w:eastAsia="hu-HU"/>
              </w:rPr>
              <w:t xml:space="preserve"> Education</w:t>
            </w:r>
          </w:p>
          <w:p w:rsidR="00B915A8" w:rsidRPr="0086237F" w:rsidRDefault="00B915A8" w:rsidP="0086237F">
            <w:pPr>
              <w:shd w:val="clear" w:color="auto" w:fill="E5DFEC"/>
              <w:suppressAutoHyphens/>
              <w:autoSpaceDE w:val="0"/>
              <w:spacing w:after="0" w:line="240" w:lineRule="auto"/>
              <w:ind w:left="426" w:right="113"/>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 előadás anyag</w:t>
            </w:r>
          </w:p>
          <w:p w:rsidR="00B915A8" w:rsidRPr="0086237F" w:rsidRDefault="00B915A8" w:rsidP="0086237F">
            <w:pPr>
              <w:spacing w:after="0" w:line="240" w:lineRule="auto"/>
              <w:rPr>
                <w:rFonts w:ascii="Times New Roman" w:eastAsia="Calibri" w:hAnsi="Times New Roman" w:cs="Times New Roman"/>
                <w:b/>
                <w:bCs/>
                <w:sz w:val="20"/>
                <w:szCs w:val="20"/>
                <w:lang w:eastAsia="hu-HU"/>
              </w:rPr>
            </w:pPr>
            <w:r w:rsidRPr="0086237F">
              <w:rPr>
                <w:rFonts w:ascii="Times New Roman" w:eastAsia="Calibri" w:hAnsi="Times New Roman" w:cs="Times New Roman"/>
                <w:b/>
                <w:bCs/>
                <w:sz w:val="20"/>
                <w:szCs w:val="20"/>
                <w:lang w:eastAsia="hu-HU"/>
              </w:rPr>
              <w:t>Ajánlott szakirodalom:</w:t>
            </w:r>
          </w:p>
          <w:p w:rsidR="00B915A8" w:rsidRPr="0086237F" w:rsidRDefault="00B915A8" w:rsidP="0086237F">
            <w:pPr>
              <w:shd w:val="clear" w:color="auto" w:fill="E5DFEC"/>
              <w:suppressAutoHyphens/>
              <w:autoSpaceDE w:val="0"/>
              <w:spacing w:after="0" w:line="240" w:lineRule="auto"/>
              <w:ind w:left="417" w:right="113"/>
              <w:jc w:val="both"/>
              <w:rPr>
                <w:rFonts w:ascii="Times New Roman" w:eastAsia="Calibri" w:hAnsi="Times New Roman" w:cs="Times New Roman"/>
                <w:bCs/>
                <w:sz w:val="20"/>
                <w:szCs w:val="20"/>
                <w:lang w:eastAsia="hu-HU"/>
              </w:rPr>
            </w:pPr>
            <w:proofErr w:type="spellStart"/>
            <w:r w:rsidRPr="0086237F">
              <w:rPr>
                <w:rFonts w:ascii="Times New Roman" w:eastAsia="Calibri" w:hAnsi="Times New Roman" w:cs="Times New Roman"/>
                <w:bCs/>
                <w:sz w:val="20"/>
                <w:szCs w:val="20"/>
                <w:lang w:eastAsia="hu-HU"/>
              </w:rPr>
              <w:t>Dessler</w:t>
            </w:r>
            <w:proofErr w:type="spellEnd"/>
            <w:r w:rsidRPr="0086237F">
              <w:rPr>
                <w:rFonts w:ascii="Times New Roman" w:eastAsia="Calibri" w:hAnsi="Times New Roman" w:cs="Times New Roman"/>
                <w:bCs/>
                <w:sz w:val="20"/>
                <w:szCs w:val="20"/>
                <w:lang w:eastAsia="hu-HU"/>
              </w:rPr>
              <w:t xml:space="preserve">, G. (2013): „Human </w:t>
            </w:r>
            <w:proofErr w:type="spellStart"/>
            <w:r w:rsidRPr="0086237F">
              <w:rPr>
                <w:rFonts w:ascii="Times New Roman" w:eastAsia="Calibri" w:hAnsi="Times New Roman" w:cs="Times New Roman"/>
                <w:bCs/>
                <w:sz w:val="20"/>
                <w:szCs w:val="20"/>
                <w:lang w:eastAsia="hu-HU"/>
              </w:rPr>
              <w:t>Resource</w:t>
            </w:r>
            <w:proofErr w:type="spellEnd"/>
            <w:r w:rsidRPr="0086237F">
              <w:rPr>
                <w:rFonts w:ascii="Times New Roman" w:eastAsia="Calibri" w:hAnsi="Times New Roman" w:cs="Times New Roman"/>
                <w:bCs/>
                <w:sz w:val="20"/>
                <w:szCs w:val="20"/>
                <w:lang w:eastAsia="hu-HU"/>
              </w:rPr>
              <w:t xml:space="preserve"> Management</w:t>
            </w:r>
            <w:proofErr w:type="gramStart"/>
            <w:r w:rsidRPr="0086237F">
              <w:rPr>
                <w:rFonts w:ascii="Times New Roman" w:eastAsia="Calibri" w:hAnsi="Times New Roman" w:cs="Times New Roman"/>
                <w:bCs/>
                <w:sz w:val="20"/>
                <w:szCs w:val="20"/>
                <w:lang w:eastAsia="hu-HU"/>
              </w:rPr>
              <w:t xml:space="preserve">”  </w:t>
            </w:r>
            <w:proofErr w:type="spellStart"/>
            <w:r w:rsidRPr="0086237F">
              <w:rPr>
                <w:rFonts w:ascii="Times New Roman" w:eastAsia="Calibri" w:hAnsi="Times New Roman" w:cs="Times New Roman"/>
                <w:bCs/>
                <w:sz w:val="20"/>
                <w:szCs w:val="20"/>
                <w:lang w:eastAsia="hu-HU"/>
              </w:rPr>
              <w:t>Pearson</w:t>
            </w:r>
            <w:proofErr w:type="spellEnd"/>
            <w:proofErr w:type="gramEnd"/>
            <w:r w:rsidRPr="0086237F">
              <w:rPr>
                <w:rFonts w:ascii="Times New Roman" w:eastAsia="Calibri" w:hAnsi="Times New Roman" w:cs="Times New Roman"/>
                <w:bCs/>
                <w:sz w:val="20"/>
                <w:szCs w:val="20"/>
                <w:lang w:eastAsia="hu-HU"/>
              </w:rPr>
              <w:t xml:space="preserve"> Education, </w:t>
            </w:r>
            <w:proofErr w:type="spellStart"/>
            <w:r w:rsidRPr="0086237F">
              <w:rPr>
                <w:rFonts w:ascii="Times New Roman" w:eastAsia="Calibri" w:hAnsi="Times New Roman" w:cs="Times New Roman"/>
                <w:bCs/>
                <w:sz w:val="20"/>
                <w:szCs w:val="20"/>
                <w:lang w:eastAsia="hu-HU"/>
              </w:rPr>
              <w:t>Prentice</w:t>
            </w:r>
            <w:proofErr w:type="spellEnd"/>
            <w:r w:rsidRPr="0086237F">
              <w:rPr>
                <w:rFonts w:ascii="Times New Roman" w:eastAsia="Calibri" w:hAnsi="Times New Roman" w:cs="Times New Roman"/>
                <w:bCs/>
                <w:sz w:val="20"/>
                <w:szCs w:val="20"/>
                <w:lang w:eastAsia="hu-HU"/>
              </w:rPr>
              <w:t xml:space="preserve"> Hall, 692.p.</w:t>
            </w:r>
          </w:p>
          <w:p w:rsidR="00B915A8" w:rsidRPr="0086237F" w:rsidRDefault="00B915A8" w:rsidP="0086237F">
            <w:pPr>
              <w:shd w:val="clear" w:color="auto" w:fill="E5DFEC"/>
              <w:suppressAutoHyphens/>
              <w:autoSpaceDE w:val="0"/>
              <w:spacing w:after="0" w:line="240" w:lineRule="auto"/>
              <w:ind w:left="417" w:right="113"/>
              <w:jc w:val="both"/>
              <w:rPr>
                <w:rFonts w:ascii="Times New Roman" w:eastAsia="Calibri" w:hAnsi="Times New Roman" w:cs="Times New Roman"/>
                <w:bCs/>
                <w:sz w:val="20"/>
                <w:szCs w:val="20"/>
                <w:lang w:eastAsia="hu-HU"/>
              </w:rPr>
            </w:pPr>
            <w:r w:rsidRPr="0086237F">
              <w:rPr>
                <w:rFonts w:ascii="Times New Roman" w:eastAsia="Calibri" w:hAnsi="Times New Roman" w:cs="Times New Roman"/>
                <w:bCs/>
                <w:sz w:val="20"/>
                <w:szCs w:val="20"/>
                <w:lang w:eastAsia="hu-HU"/>
              </w:rPr>
              <w:t xml:space="preserve">Poór J. (szerk.): </w:t>
            </w:r>
            <w:r w:rsidRPr="0086237F">
              <w:rPr>
                <w:rFonts w:ascii="Times New Roman" w:eastAsia="Calibri" w:hAnsi="Times New Roman" w:cs="Times New Roman"/>
                <w:bCs/>
                <w:iCs/>
                <w:sz w:val="20"/>
                <w:szCs w:val="20"/>
                <w:lang w:eastAsia="hu-HU"/>
              </w:rPr>
              <w:t>Nemzetközi emberi erőforrás menedzsment.</w:t>
            </w:r>
            <w:r w:rsidRPr="0086237F">
              <w:rPr>
                <w:rFonts w:ascii="Times New Roman" w:eastAsia="Calibri" w:hAnsi="Times New Roman" w:cs="Times New Roman"/>
                <w:bCs/>
                <w:sz w:val="20"/>
                <w:szCs w:val="20"/>
                <w:lang w:eastAsia="hu-HU"/>
              </w:rPr>
              <w:t xml:space="preserve"> </w:t>
            </w:r>
            <w:proofErr w:type="spellStart"/>
            <w:r w:rsidRPr="0086237F">
              <w:rPr>
                <w:rFonts w:ascii="Times New Roman" w:eastAsia="Calibri" w:hAnsi="Times New Roman" w:cs="Times New Roman"/>
                <w:bCs/>
                <w:sz w:val="20"/>
                <w:szCs w:val="20"/>
                <w:lang w:eastAsia="hu-HU"/>
              </w:rPr>
              <w:t>Complex</w:t>
            </w:r>
            <w:proofErr w:type="spellEnd"/>
            <w:r w:rsidRPr="0086237F">
              <w:rPr>
                <w:rFonts w:ascii="Times New Roman" w:eastAsia="Calibri" w:hAnsi="Times New Roman" w:cs="Times New Roman"/>
                <w:bCs/>
                <w:sz w:val="20"/>
                <w:szCs w:val="20"/>
                <w:lang w:eastAsia="hu-HU"/>
              </w:rPr>
              <w:t xml:space="preserve"> Kiadó Kft., Budapest, 2009.</w:t>
            </w:r>
          </w:p>
          <w:p w:rsidR="00B915A8" w:rsidRPr="0086237F" w:rsidRDefault="00B915A8" w:rsidP="0086237F">
            <w:pPr>
              <w:shd w:val="clear" w:color="auto" w:fill="E5DFEC"/>
              <w:suppressAutoHyphens/>
              <w:autoSpaceDE w:val="0"/>
              <w:spacing w:after="0" w:line="240" w:lineRule="auto"/>
              <w:ind w:left="425" w:right="113"/>
              <w:jc w:val="both"/>
              <w:rPr>
                <w:rFonts w:ascii="Times New Roman" w:eastAsia="Calibri" w:hAnsi="Times New Roman" w:cs="Times New Roman"/>
                <w:sz w:val="20"/>
                <w:szCs w:val="20"/>
                <w:lang w:eastAsia="hu-HU"/>
              </w:rPr>
            </w:pPr>
            <w:r w:rsidRPr="0086237F">
              <w:rPr>
                <w:rFonts w:ascii="Times New Roman" w:eastAsia="Calibri" w:hAnsi="Times New Roman" w:cs="Times New Roman"/>
                <w:bCs/>
                <w:sz w:val="20"/>
                <w:szCs w:val="20"/>
                <w:lang w:eastAsia="hu-HU"/>
              </w:rPr>
              <w:t xml:space="preserve">Poór J. – </w:t>
            </w:r>
            <w:proofErr w:type="spellStart"/>
            <w:r w:rsidRPr="0086237F">
              <w:rPr>
                <w:rFonts w:ascii="Times New Roman" w:eastAsia="Calibri" w:hAnsi="Times New Roman" w:cs="Times New Roman"/>
                <w:bCs/>
                <w:sz w:val="20"/>
                <w:szCs w:val="20"/>
                <w:lang w:eastAsia="hu-HU"/>
              </w:rPr>
              <w:t>Bóday</w:t>
            </w:r>
            <w:proofErr w:type="spellEnd"/>
            <w:r w:rsidRPr="0086237F">
              <w:rPr>
                <w:rFonts w:ascii="Times New Roman" w:eastAsia="Calibri" w:hAnsi="Times New Roman" w:cs="Times New Roman"/>
                <w:bCs/>
                <w:sz w:val="20"/>
                <w:szCs w:val="20"/>
                <w:lang w:eastAsia="hu-HU"/>
              </w:rPr>
              <w:t xml:space="preserve"> P. – Kispál-</w:t>
            </w:r>
            <w:proofErr w:type="spellStart"/>
            <w:r w:rsidRPr="0086237F">
              <w:rPr>
                <w:rFonts w:ascii="Times New Roman" w:eastAsia="Calibri" w:hAnsi="Times New Roman" w:cs="Times New Roman"/>
                <w:bCs/>
                <w:sz w:val="20"/>
                <w:szCs w:val="20"/>
                <w:lang w:eastAsia="hu-HU"/>
              </w:rPr>
              <w:t>Vitay</w:t>
            </w:r>
            <w:proofErr w:type="spellEnd"/>
            <w:r w:rsidRPr="0086237F">
              <w:rPr>
                <w:rFonts w:ascii="Times New Roman" w:eastAsia="Calibri" w:hAnsi="Times New Roman" w:cs="Times New Roman"/>
                <w:bCs/>
                <w:sz w:val="20"/>
                <w:szCs w:val="20"/>
                <w:lang w:eastAsia="hu-HU"/>
              </w:rPr>
              <w:t xml:space="preserve"> </w:t>
            </w:r>
            <w:proofErr w:type="spellStart"/>
            <w:r w:rsidRPr="0086237F">
              <w:rPr>
                <w:rFonts w:ascii="Times New Roman" w:eastAsia="Calibri" w:hAnsi="Times New Roman" w:cs="Times New Roman"/>
                <w:bCs/>
                <w:sz w:val="20"/>
                <w:szCs w:val="20"/>
                <w:lang w:eastAsia="hu-HU"/>
              </w:rPr>
              <w:t>Zs</w:t>
            </w:r>
            <w:proofErr w:type="spellEnd"/>
            <w:r w:rsidRPr="0086237F">
              <w:rPr>
                <w:rFonts w:ascii="Times New Roman" w:eastAsia="Calibri" w:hAnsi="Times New Roman" w:cs="Times New Roman"/>
                <w:bCs/>
                <w:sz w:val="20"/>
                <w:szCs w:val="20"/>
                <w:lang w:eastAsia="hu-HU"/>
              </w:rPr>
              <w:t xml:space="preserve">. (szerk.): </w:t>
            </w:r>
            <w:r w:rsidRPr="0086237F">
              <w:rPr>
                <w:rFonts w:ascii="Times New Roman" w:eastAsia="Calibri" w:hAnsi="Times New Roman" w:cs="Times New Roman"/>
                <w:bCs/>
                <w:iCs/>
                <w:sz w:val="20"/>
                <w:szCs w:val="20"/>
                <w:lang w:eastAsia="hu-HU"/>
              </w:rPr>
              <w:t>Trendek és tendenciák a kelet-európai emberierőforrás-menedzsmentben.</w:t>
            </w:r>
            <w:r w:rsidRPr="0086237F">
              <w:rPr>
                <w:rFonts w:ascii="Times New Roman" w:eastAsia="Calibri" w:hAnsi="Times New Roman" w:cs="Times New Roman"/>
                <w:bCs/>
                <w:sz w:val="20"/>
                <w:szCs w:val="20"/>
                <w:lang w:eastAsia="hu-HU"/>
              </w:rPr>
              <w:t xml:space="preserve"> Gondolat Kiadó, Budapest, 2011.</w:t>
            </w:r>
          </w:p>
        </w:tc>
      </w:tr>
    </w:tbl>
    <w:p w:rsidR="00B915A8" w:rsidRPr="0086237F" w:rsidRDefault="00B915A8" w:rsidP="0086237F">
      <w:pPr>
        <w:spacing w:after="0" w:line="240" w:lineRule="auto"/>
        <w:rPr>
          <w:rFonts w:ascii="Times New Roman" w:eastAsia="Calibri" w:hAnsi="Times New Roman" w:cs="Times New Roman"/>
          <w:sz w:val="20"/>
          <w:szCs w:val="20"/>
          <w:lang w:eastAsia="hu-HU"/>
        </w:rPr>
      </w:pPr>
    </w:p>
    <w:p w:rsidR="00B915A8" w:rsidRPr="0086237F" w:rsidRDefault="00B915A8" w:rsidP="0086237F">
      <w:pPr>
        <w:spacing w:after="0" w:line="240" w:lineRule="auto"/>
        <w:rPr>
          <w:rFonts w:ascii="Times New Roman" w:eastAsia="Calibri" w:hAnsi="Times New Roman" w:cs="Times New Roman"/>
          <w:sz w:val="20"/>
          <w:szCs w:val="20"/>
          <w:lang w:eastAsia="hu-HU"/>
        </w:rPr>
      </w:pPr>
    </w:p>
    <w:p w:rsidR="00B915A8" w:rsidRPr="0086237F" w:rsidRDefault="00B915A8" w:rsidP="0086237F">
      <w:pPr>
        <w:spacing w:after="0" w:line="240" w:lineRule="auto"/>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B915A8" w:rsidRPr="0086237F" w:rsidTr="00FA339A">
        <w:tc>
          <w:tcPr>
            <w:tcW w:w="9250" w:type="dxa"/>
            <w:gridSpan w:val="2"/>
            <w:shd w:val="clear" w:color="auto" w:fill="auto"/>
          </w:tcPr>
          <w:p w:rsidR="00B915A8" w:rsidRPr="0086237F" w:rsidRDefault="00B915A8" w:rsidP="0086237F">
            <w:pPr>
              <w:spacing w:after="0" w:line="240" w:lineRule="auto"/>
              <w:jc w:val="center"/>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lastRenderedPageBreak/>
              <w:t>bontott tematika – 2 konzultáció</w:t>
            </w:r>
          </w:p>
        </w:tc>
      </w:tr>
      <w:tr w:rsidR="00B915A8" w:rsidRPr="0086237F" w:rsidTr="00FA339A">
        <w:tc>
          <w:tcPr>
            <w:tcW w:w="1529" w:type="dxa"/>
            <w:vMerge w:val="restart"/>
            <w:shd w:val="clear" w:color="auto" w:fill="auto"/>
          </w:tcPr>
          <w:p w:rsidR="00B915A8" w:rsidRPr="0086237F" w:rsidRDefault="00B915A8" w:rsidP="00EB2300">
            <w:pPr>
              <w:numPr>
                <w:ilvl w:val="0"/>
                <w:numId w:val="2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B915A8" w:rsidRPr="0086237F" w:rsidRDefault="00B915A8"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Bevezetés az emberi erőforrás gazdálkodásba – a HR szerepe, jelentősége</w:t>
            </w:r>
          </w:p>
        </w:tc>
      </w:tr>
      <w:tr w:rsidR="00B915A8" w:rsidRPr="0086237F" w:rsidTr="00FA339A">
        <w:tc>
          <w:tcPr>
            <w:tcW w:w="1529" w:type="dxa"/>
            <w:vMerge/>
            <w:shd w:val="clear" w:color="auto" w:fill="auto"/>
          </w:tcPr>
          <w:p w:rsidR="00B915A8" w:rsidRPr="0086237F" w:rsidRDefault="00B915A8" w:rsidP="00EB2300">
            <w:pPr>
              <w:numPr>
                <w:ilvl w:val="0"/>
                <w:numId w:val="2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B915A8" w:rsidRPr="0086237F" w:rsidRDefault="00B915A8"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TE* A hallgató megismeri az emberi erőforrás gazdálkodás integrált rendszerrét, a HR szerepét, kapcsolatát a vezetéssel</w:t>
            </w:r>
          </w:p>
        </w:tc>
      </w:tr>
      <w:tr w:rsidR="00B915A8" w:rsidRPr="0086237F" w:rsidTr="00FA339A">
        <w:tc>
          <w:tcPr>
            <w:tcW w:w="1529" w:type="dxa"/>
            <w:vMerge/>
            <w:shd w:val="clear" w:color="auto" w:fill="auto"/>
          </w:tcPr>
          <w:p w:rsidR="00B915A8" w:rsidRPr="0086237F" w:rsidRDefault="00B915A8" w:rsidP="00EB2300">
            <w:pPr>
              <w:numPr>
                <w:ilvl w:val="0"/>
                <w:numId w:val="2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B915A8" w:rsidRPr="0086237F" w:rsidRDefault="00B915A8"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Kihívások a humán erőforrás gazdálkodásban</w:t>
            </w:r>
          </w:p>
        </w:tc>
      </w:tr>
      <w:tr w:rsidR="00B915A8" w:rsidRPr="0086237F" w:rsidTr="00FA339A">
        <w:tc>
          <w:tcPr>
            <w:tcW w:w="1529" w:type="dxa"/>
            <w:vMerge/>
            <w:shd w:val="clear" w:color="auto" w:fill="auto"/>
          </w:tcPr>
          <w:p w:rsidR="00B915A8" w:rsidRPr="0086237F" w:rsidRDefault="00B915A8" w:rsidP="00EB2300">
            <w:pPr>
              <w:numPr>
                <w:ilvl w:val="0"/>
                <w:numId w:val="2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B915A8" w:rsidRPr="0086237F" w:rsidRDefault="00B915A8"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TE* A hallgató megismeri a jövőbeli HR kihívásokat, változásokat a HR szemléletmódjában</w:t>
            </w:r>
          </w:p>
        </w:tc>
      </w:tr>
      <w:tr w:rsidR="00B915A8" w:rsidRPr="0086237F" w:rsidTr="00FA339A">
        <w:tc>
          <w:tcPr>
            <w:tcW w:w="1529" w:type="dxa"/>
            <w:vMerge/>
            <w:shd w:val="clear" w:color="auto" w:fill="auto"/>
          </w:tcPr>
          <w:p w:rsidR="00B915A8" w:rsidRPr="0086237F" w:rsidRDefault="00B915A8" w:rsidP="00EB2300">
            <w:pPr>
              <w:numPr>
                <w:ilvl w:val="0"/>
                <w:numId w:val="2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B915A8" w:rsidRPr="0086237F" w:rsidRDefault="00B915A8"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Változási trendek a nemzetközi emberi erőforrás menedzsmentben I.</w:t>
            </w:r>
          </w:p>
        </w:tc>
      </w:tr>
      <w:tr w:rsidR="00B915A8" w:rsidRPr="0086237F" w:rsidTr="00FA339A">
        <w:tc>
          <w:tcPr>
            <w:tcW w:w="1529" w:type="dxa"/>
            <w:vMerge/>
            <w:shd w:val="clear" w:color="auto" w:fill="auto"/>
          </w:tcPr>
          <w:p w:rsidR="00B915A8" w:rsidRPr="0086237F" w:rsidRDefault="00B915A8" w:rsidP="00EB2300">
            <w:pPr>
              <w:numPr>
                <w:ilvl w:val="0"/>
                <w:numId w:val="2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B915A8" w:rsidRPr="0086237F" w:rsidRDefault="00B915A8"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TE A hallgató megismeri a humán erőforrás gazdálkodás fejlődését nemzetközi környezetben, az Amerikai fejlődés sajátosságait, modelljeit</w:t>
            </w:r>
          </w:p>
        </w:tc>
      </w:tr>
      <w:tr w:rsidR="00B915A8" w:rsidRPr="0086237F" w:rsidTr="00FA339A">
        <w:tc>
          <w:tcPr>
            <w:tcW w:w="1529" w:type="dxa"/>
            <w:vMerge/>
            <w:shd w:val="clear" w:color="auto" w:fill="auto"/>
          </w:tcPr>
          <w:p w:rsidR="00B915A8" w:rsidRPr="0086237F" w:rsidRDefault="00B915A8" w:rsidP="00EB2300">
            <w:pPr>
              <w:numPr>
                <w:ilvl w:val="0"/>
                <w:numId w:val="2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B915A8" w:rsidRPr="0086237F" w:rsidRDefault="00B915A8"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Változási trendek a nemzetközi emberi erőforrás menedzsmentben II.</w:t>
            </w:r>
          </w:p>
        </w:tc>
      </w:tr>
      <w:tr w:rsidR="00B915A8" w:rsidRPr="0086237F" w:rsidTr="00FA339A">
        <w:tc>
          <w:tcPr>
            <w:tcW w:w="1529" w:type="dxa"/>
            <w:vMerge/>
            <w:shd w:val="clear" w:color="auto" w:fill="auto"/>
          </w:tcPr>
          <w:p w:rsidR="00B915A8" w:rsidRPr="0086237F" w:rsidRDefault="00B915A8" w:rsidP="00EB2300">
            <w:pPr>
              <w:numPr>
                <w:ilvl w:val="0"/>
                <w:numId w:val="2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B915A8" w:rsidRPr="0086237F" w:rsidRDefault="00B915A8"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TE A hallgató megismeri a humán erőforrás gazdálkodás fejlődését nemzetközi környezetben, az Távol-keleti, a nyugat-európai és a kelet-európai fejlődés sajátosságait</w:t>
            </w:r>
          </w:p>
        </w:tc>
      </w:tr>
      <w:tr w:rsidR="00B915A8" w:rsidRPr="0086237F" w:rsidTr="00FA339A">
        <w:tc>
          <w:tcPr>
            <w:tcW w:w="1529" w:type="dxa"/>
            <w:vMerge/>
            <w:shd w:val="clear" w:color="auto" w:fill="auto"/>
          </w:tcPr>
          <w:p w:rsidR="00B915A8" w:rsidRPr="0086237F" w:rsidRDefault="00B915A8" w:rsidP="00EB2300">
            <w:pPr>
              <w:numPr>
                <w:ilvl w:val="0"/>
                <w:numId w:val="2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B915A8" w:rsidRPr="0086237F" w:rsidRDefault="00B915A8"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A globalizáció hatásai az emberi erőforrás menedzsmentre</w:t>
            </w:r>
          </w:p>
        </w:tc>
      </w:tr>
      <w:tr w:rsidR="00B915A8" w:rsidRPr="0086237F" w:rsidTr="00FA339A">
        <w:tc>
          <w:tcPr>
            <w:tcW w:w="1529" w:type="dxa"/>
            <w:vMerge/>
            <w:shd w:val="clear" w:color="auto" w:fill="auto"/>
          </w:tcPr>
          <w:p w:rsidR="00B915A8" w:rsidRPr="0086237F" w:rsidRDefault="00B915A8" w:rsidP="00EB2300">
            <w:pPr>
              <w:numPr>
                <w:ilvl w:val="0"/>
                <w:numId w:val="2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B915A8" w:rsidRPr="0086237F" w:rsidRDefault="00B915A8"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TE A hallgató megismeri a globalizáció hatásait a HR tevékenységre, a kulturális irányzatokat, a nemzetközi menedzsment sajátosságait.</w:t>
            </w:r>
          </w:p>
        </w:tc>
      </w:tr>
      <w:tr w:rsidR="00B915A8" w:rsidRPr="0086237F" w:rsidTr="00FA339A">
        <w:tc>
          <w:tcPr>
            <w:tcW w:w="1529" w:type="dxa"/>
            <w:vMerge/>
            <w:shd w:val="clear" w:color="auto" w:fill="auto"/>
          </w:tcPr>
          <w:p w:rsidR="00B915A8" w:rsidRPr="0086237F" w:rsidRDefault="00B915A8" w:rsidP="00EB2300">
            <w:pPr>
              <w:numPr>
                <w:ilvl w:val="0"/>
                <w:numId w:val="2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B915A8" w:rsidRPr="0086237F" w:rsidRDefault="00B915A8"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Stratégiai kérdések a nemzetközi emberi erőforrás menedzsmentben.</w:t>
            </w:r>
          </w:p>
        </w:tc>
      </w:tr>
      <w:tr w:rsidR="00B915A8" w:rsidRPr="0086237F" w:rsidTr="00FA339A">
        <w:tc>
          <w:tcPr>
            <w:tcW w:w="1529" w:type="dxa"/>
            <w:vMerge/>
            <w:shd w:val="clear" w:color="auto" w:fill="auto"/>
          </w:tcPr>
          <w:p w:rsidR="00B915A8" w:rsidRPr="0086237F" w:rsidRDefault="00B915A8" w:rsidP="00EB2300">
            <w:pPr>
              <w:numPr>
                <w:ilvl w:val="0"/>
                <w:numId w:val="2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B915A8" w:rsidRPr="0086237F" w:rsidRDefault="00B915A8"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TE A hallgató megismeri a stratégiai tervezés nemzetközi korlátait, a nemzetközi HR stratégiai tipológiákat</w:t>
            </w:r>
          </w:p>
        </w:tc>
      </w:tr>
      <w:tr w:rsidR="00B915A8" w:rsidRPr="0086237F" w:rsidTr="00FA339A">
        <w:tc>
          <w:tcPr>
            <w:tcW w:w="1529" w:type="dxa"/>
            <w:vMerge/>
            <w:shd w:val="clear" w:color="auto" w:fill="auto"/>
          </w:tcPr>
          <w:p w:rsidR="00B915A8" w:rsidRPr="0086237F" w:rsidRDefault="00B915A8" w:rsidP="00EB2300">
            <w:pPr>
              <w:numPr>
                <w:ilvl w:val="0"/>
                <w:numId w:val="2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B915A8" w:rsidRPr="0086237F" w:rsidRDefault="00B915A8"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A szervezetek piaci értékének meghatározói – a humán tőke felértékelődése</w:t>
            </w:r>
          </w:p>
        </w:tc>
      </w:tr>
      <w:tr w:rsidR="00B915A8" w:rsidRPr="0086237F" w:rsidTr="00FA339A">
        <w:tc>
          <w:tcPr>
            <w:tcW w:w="1529" w:type="dxa"/>
            <w:vMerge/>
            <w:shd w:val="clear" w:color="auto" w:fill="auto"/>
          </w:tcPr>
          <w:p w:rsidR="00B915A8" w:rsidRPr="0086237F" w:rsidRDefault="00B915A8" w:rsidP="00EB2300">
            <w:pPr>
              <w:numPr>
                <w:ilvl w:val="0"/>
                <w:numId w:val="2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B915A8" w:rsidRPr="0086237F" w:rsidRDefault="00B915A8"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TE A hallgató megismeri a HR értékelés szemléletmód váltásait, a szervezetek értékének szemléletmódját, a piaci érték összetevőit, a humán erőforrás értékének meghatározását.</w:t>
            </w:r>
          </w:p>
        </w:tc>
      </w:tr>
      <w:tr w:rsidR="00B915A8" w:rsidRPr="0086237F" w:rsidTr="00FA339A">
        <w:tc>
          <w:tcPr>
            <w:tcW w:w="1529" w:type="dxa"/>
            <w:vMerge w:val="restart"/>
            <w:shd w:val="clear" w:color="auto" w:fill="auto"/>
          </w:tcPr>
          <w:p w:rsidR="00B915A8" w:rsidRPr="0086237F" w:rsidRDefault="00B915A8" w:rsidP="00EB2300">
            <w:pPr>
              <w:numPr>
                <w:ilvl w:val="0"/>
                <w:numId w:val="2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B915A8" w:rsidRPr="0086237F" w:rsidRDefault="00B915A8"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Az EEM tervezési rendszere nemzetközi környezetben</w:t>
            </w:r>
          </w:p>
        </w:tc>
      </w:tr>
      <w:tr w:rsidR="00B915A8" w:rsidRPr="0086237F" w:rsidTr="00FA339A">
        <w:tc>
          <w:tcPr>
            <w:tcW w:w="1529" w:type="dxa"/>
            <w:vMerge/>
            <w:shd w:val="clear" w:color="auto" w:fill="auto"/>
          </w:tcPr>
          <w:p w:rsidR="00B915A8" w:rsidRPr="0086237F" w:rsidRDefault="00B915A8" w:rsidP="00EB2300">
            <w:pPr>
              <w:numPr>
                <w:ilvl w:val="0"/>
                <w:numId w:val="2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B915A8" w:rsidRPr="0086237F" w:rsidRDefault="00B915A8"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TE A hallgató megismeri az EEM tervezés nemzetközi sajátosságait.</w:t>
            </w:r>
          </w:p>
        </w:tc>
      </w:tr>
      <w:tr w:rsidR="00B915A8" w:rsidRPr="0086237F" w:rsidTr="00FA339A">
        <w:tc>
          <w:tcPr>
            <w:tcW w:w="1529" w:type="dxa"/>
            <w:vMerge/>
            <w:shd w:val="clear" w:color="auto" w:fill="auto"/>
          </w:tcPr>
          <w:p w:rsidR="00B915A8" w:rsidRPr="0086237F" w:rsidRDefault="00B915A8" w:rsidP="00EB2300">
            <w:pPr>
              <w:numPr>
                <w:ilvl w:val="0"/>
                <w:numId w:val="2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B915A8" w:rsidRPr="0086237F" w:rsidRDefault="00B915A8"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Munkakörök kialakítása – fejlődési tendenciák</w:t>
            </w:r>
          </w:p>
        </w:tc>
      </w:tr>
      <w:tr w:rsidR="00B915A8" w:rsidRPr="0086237F" w:rsidTr="00FA339A">
        <w:tc>
          <w:tcPr>
            <w:tcW w:w="1529" w:type="dxa"/>
            <w:vMerge/>
            <w:shd w:val="clear" w:color="auto" w:fill="auto"/>
          </w:tcPr>
          <w:p w:rsidR="00B915A8" w:rsidRPr="0086237F" w:rsidRDefault="00B915A8" w:rsidP="00EB2300">
            <w:pPr>
              <w:numPr>
                <w:ilvl w:val="0"/>
                <w:numId w:val="2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B915A8" w:rsidRPr="0086237F" w:rsidRDefault="00B915A8"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TE A hallgató megismeri a munkakör értékelés szisztematikus rendszerét, folyamatát, módszereit. Megismeri a munkakör tervezés módszereit, alternatív munkaidő rendszereit, valamint a munkakör értékelés módszereit, a Hay módszer sajátosságait, új irányait</w:t>
            </w:r>
          </w:p>
        </w:tc>
      </w:tr>
      <w:tr w:rsidR="00B915A8" w:rsidRPr="0086237F" w:rsidTr="00FA339A">
        <w:tc>
          <w:tcPr>
            <w:tcW w:w="1529" w:type="dxa"/>
            <w:vMerge/>
            <w:shd w:val="clear" w:color="auto" w:fill="auto"/>
          </w:tcPr>
          <w:p w:rsidR="00B915A8" w:rsidRPr="0086237F" w:rsidRDefault="00B915A8" w:rsidP="00EB2300">
            <w:pPr>
              <w:numPr>
                <w:ilvl w:val="0"/>
                <w:numId w:val="2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B915A8" w:rsidRPr="0086237F" w:rsidRDefault="00B915A8"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Az emberi erőforrások áramlása és fejlesztése - hazai és nemzetközi kihívások</w:t>
            </w:r>
          </w:p>
        </w:tc>
      </w:tr>
      <w:tr w:rsidR="00B915A8" w:rsidRPr="0086237F" w:rsidTr="00FA339A">
        <w:tc>
          <w:tcPr>
            <w:tcW w:w="1529" w:type="dxa"/>
            <w:vMerge/>
            <w:shd w:val="clear" w:color="auto" w:fill="auto"/>
          </w:tcPr>
          <w:p w:rsidR="00B915A8" w:rsidRPr="0086237F" w:rsidRDefault="00B915A8" w:rsidP="00EB2300">
            <w:pPr>
              <w:numPr>
                <w:ilvl w:val="0"/>
                <w:numId w:val="2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B915A8" w:rsidRPr="0086237F" w:rsidRDefault="00B915A8"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TE A hallgató megismeri a fejlesztést meghatározó tendenciákat, a befolyásoló tényezőket, a vállalati személyzetfejlesztés modelljét, a személyzetfejlesztés nemzetközi sajátosságait</w:t>
            </w:r>
          </w:p>
        </w:tc>
      </w:tr>
      <w:tr w:rsidR="00B915A8" w:rsidRPr="0086237F" w:rsidTr="00FA339A">
        <w:tc>
          <w:tcPr>
            <w:tcW w:w="1529" w:type="dxa"/>
            <w:vMerge/>
            <w:shd w:val="clear" w:color="auto" w:fill="auto"/>
          </w:tcPr>
          <w:p w:rsidR="00B915A8" w:rsidRPr="0086237F" w:rsidRDefault="00B915A8" w:rsidP="00EB2300">
            <w:pPr>
              <w:numPr>
                <w:ilvl w:val="0"/>
                <w:numId w:val="2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B915A8" w:rsidRPr="0086237F" w:rsidRDefault="00B915A8"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 xml:space="preserve">Karriertervezés </w:t>
            </w:r>
          </w:p>
        </w:tc>
      </w:tr>
      <w:tr w:rsidR="00B915A8" w:rsidRPr="0086237F" w:rsidTr="00FA339A">
        <w:tc>
          <w:tcPr>
            <w:tcW w:w="1529" w:type="dxa"/>
            <w:vMerge/>
            <w:shd w:val="clear" w:color="auto" w:fill="auto"/>
          </w:tcPr>
          <w:p w:rsidR="00B915A8" w:rsidRPr="0086237F" w:rsidRDefault="00B915A8" w:rsidP="00EB2300">
            <w:pPr>
              <w:numPr>
                <w:ilvl w:val="0"/>
                <w:numId w:val="2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B915A8" w:rsidRPr="0086237F" w:rsidRDefault="00B915A8"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TE A hallgató megismeri a karriert meghatározó tényezőket, felfogásokat, karriertervezési rendszereket, a karriertervezés jelentőségét, folyamatát, a karrierterv és a fejlesztési terv közötti összefüggéseket</w:t>
            </w:r>
          </w:p>
        </w:tc>
      </w:tr>
      <w:tr w:rsidR="00B915A8" w:rsidRPr="0086237F" w:rsidTr="00FA339A">
        <w:tc>
          <w:tcPr>
            <w:tcW w:w="1529" w:type="dxa"/>
            <w:vMerge/>
            <w:shd w:val="clear" w:color="auto" w:fill="auto"/>
          </w:tcPr>
          <w:p w:rsidR="00B915A8" w:rsidRPr="0086237F" w:rsidRDefault="00B915A8" w:rsidP="00EB2300">
            <w:pPr>
              <w:numPr>
                <w:ilvl w:val="0"/>
                <w:numId w:val="2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B915A8" w:rsidRPr="0086237F" w:rsidRDefault="00B915A8"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Ösztönzésmenedzsment – ösztönzési rendszerek, bérezési alapelvek</w:t>
            </w:r>
          </w:p>
        </w:tc>
      </w:tr>
      <w:tr w:rsidR="00B915A8" w:rsidRPr="0086237F" w:rsidTr="00FA339A">
        <w:tc>
          <w:tcPr>
            <w:tcW w:w="1529" w:type="dxa"/>
            <w:vMerge/>
            <w:shd w:val="clear" w:color="auto" w:fill="auto"/>
          </w:tcPr>
          <w:p w:rsidR="00B915A8" w:rsidRPr="0086237F" w:rsidRDefault="00B915A8" w:rsidP="00EB2300">
            <w:pPr>
              <w:numPr>
                <w:ilvl w:val="0"/>
                <w:numId w:val="2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B915A8" w:rsidRPr="0086237F" w:rsidRDefault="00B915A8"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TE A hallgató megismeri az ösztönzési rendszerek célját, az ösztönzésmenedzsment fő elemeit, alapelveit, modelljét, a bérezési alapelveket és ösztönzési rendszereket</w:t>
            </w:r>
          </w:p>
        </w:tc>
      </w:tr>
      <w:tr w:rsidR="00B915A8" w:rsidRPr="0086237F" w:rsidTr="00FA339A">
        <w:tc>
          <w:tcPr>
            <w:tcW w:w="1529" w:type="dxa"/>
            <w:vMerge/>
            <w:shd w:val="clear" w:color="auto" w:fill="auto"/>
          </w:tcPr>
          <w:p w:rsidR="00B915A8" w:rsidRPr="0086237F" w:rsidRDefault="00B915A8" w:rsidP="00EB2300">
            <w:pPr>
              <w:numPr>
                <w:ilvl w:val="0"/>
                <w:numId w:val="2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B915A8" w:rsidRPr="0086237F" w:rsidRDefault="00B915A8"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Teljesítménymenedzsment - modellek, filozófiák, nemzetközi aspektusok</w:t>
            </w:r>
          </w:p>
        </w:tc>
      </w:tr>
      <w:tr w:rsidR="00B915A8" w:rsidRPr="0086237F" w:rsidTr="00FA339A">
        <w:tc>
          <w:tcPr>
            <w:tcW w:w="1529" w:type="dxa"/>
            <w:vMerge/>
            <w:shd w:val="clear" w:color="auto" w:fill="auto"/>
          </w:tcPr>
          <w:p w:rsidR="00B915A8" w:rsidRPr="0086237F" w:rsidRDefault="00B915A8" w:rsidP="00EB2300">
            <w:pPr>
              <w:numPr>
                <w:ilvl w:val="0"/>
                <w:numId w:val="2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B915A8" w:rsidRPr="0086237F" w:rsidRDefault="00B915A8"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TE A hallgató megismeri a teljesítményértékelés és teljesítménymenedzsment közötti különbséget, a TM ciklusát, a TM filozófiákat, a sikeres TM rendszer bevezetésének feltételeit</w:t>
            </w:r>
          </w:p>
        </w:tc>
      </w:tr>
      <w:tr w:rsidR="00B915A8" w:rsidRPr="0086237F" w:rsidTr="00FA339A">
        <w:tc>
          <w:tcPr>
            <w:tcW w:w="1529" w:type="dxa"/>
            <w:vMerge/>
            <w:shd w:val="clear" w:color="auto" w:fill="auto"/>
          </w:tcPr>
          <w:p w:rsidR="00B915A8" w:rsidRPr="0086237F" w:rsidRDefault="00B915A8" w:rsidP="00EB2300">
            <w:pPr>
              <w:numPr>
                <w:ilvl w:val="0"/>
                <w:numId w:val="2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B915A8" w:rsidRPr="0086237F" w:rsidRDefault="00B915A8"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 xml:space="preserve">A humán </w:t>
            </w:r>
            <w:proofErr w:type="spellStart"/>
            <w:r w:rsidRPr="0086237F">
              <w:rPr>
                <w:rFonts w:ascii="Times New Roman" w:eastAsia="Calibri" w:hAnsi="Times New Roman" w:cs="Times New Roman"/>
                <w:sz w:val="20"/>
                <w:szCs w:val="20"/>
                <w:lang w:eastAsia="hu-HU"/>
              </w:rPr>
              <w:t>controlling</w:t>
            </w:r>
            <w:proofErr w:type="spellEnd"/>
            <w:r w:rsidRPr="0086237F">
              <w:rPr>
                <w:rFonts w:ascii="Times New Roman" w:eastAsia="Calibri" w:hAnsi="Times New Roman" w:cs="Times New Roman"/>
                <w:sz w:val="20"/>
                <w:szCs w:val="20"/>
                <w:lang w:eastAsia="hu-HU"/>
              </w:rPr>
              <w:t xml:space="preserve"> vizsgálatok – az emberi erőforrások költségtervezése, elemzése</w:t>
            </w:r>
          </w:p>
        </w:tc>
      </w:tr>
      <w:tr w:rsidR="00B915A8" w:rsidRPr="0086237F" w:rsidTr="00FA339A">
        <w:trPr>
          <w:trHeight w:val="70"/>
        </w:trPr>
        <w:tc>
          <w:tcPr>
            <w:tcW w:w="1529" w:type="dxa"/>
            <w:vMerge/>
            <w:shd w:val="clear" w:color="auto" w:fill="auto"/>
          </w:tcPr>
          <w:p w:rsidR="00B915A8" w:rsidRPr="0086237F" w:rsidRDefault="00B915A8" w:rsidP="00EB2300">
            <w:pPr>
              <w:numPr>
                <w:ilvl w:val="0"/>
                <w:numId w:val="2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B915A8" w:rsidRPr="0086237F" w:rsidRDefault="00B915A8"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 xml:space="preserve">TE A hallgató megismeri a személyügyi </w:t>
            </w:r>
            <w:proofErr w:type="spellStart"/>
            <w:r w:rsidRPr="0086237F">
              <w:rPr>
                <w:rFonts w:ascii="Times New Roman" w:eastAsia="Calibri" w:hAnsi="Times New Roman" w:cs="Times New Roman"/>
                <w:sz w:val="20"/>
                <w:szCs w:val="20"/>
                <w:lang w:eastAsia="hu-HU"/>
              </w:rPr>
              <w:t>controlling</w:t>
            </w:r>
            <w:proofErr w:type="spellEnd"/>
            <w:r w:rsidRPr="0086237F">
              <w:rPr>
                <w:rFonts w:ascii="Times New Roman" w:eastAsia="Calibri" w:hAnsi="Times New Roman" w:cs="Times New Roman"/>
                <w:sz w:val="20"/>
                <w:szCs w:val="20"/>
                <w:lang w:eastAsia="hu-HU"/>
              </w:rPr>
              <w:t xml:space="preserve"> feladatait, rendszereit, a humán </w:t>
            </w:r>
            <w:proofErr w:type="spellStart"/>
            <w:r w:rsidRPr="0086237F">
              <w:rPr>
                <w:rFonts w:ascii="Times New Roman" w:eastAsia="Calibri" w:hAnsi="Times New Roman" w:cs="Times New Roman"/>
                <w:sz w:val="20"/>
                <w:szCs w:val="20"/>
                <w:lang w:eastAsia="hu-HU"/>
              </w:rPr>
              <w:t>controlling</w:t>
            </w:r>
            <w:proofErr w:type="spellEnd"/>
            <w:r w:rsidRPr="0086237F">
              <w:rPr>
                <w:rFonts w:ascii="Times New Roman" w:eastAsia="Calibri" w:hAnsi="Times New Roman" w:cs="Times New Roman"/>
                <w:sz w:val="20"/>
                <w:szCs w:val="20"/>
                <w:lang w:eastAsia="hu-HU"/>
              </w:rPr>
              <w:t xml:space="preserve"> beszámoló tartalmát, mutatószámait, HR funkciók szerinti bontását, a globális HR mutatókat</w:t>
            </w:r>
          </w:p>
        </w:tc>
      </w:tr>
    </w:tbl>
    <w:p w:rsidR="00B915A8" w:rsidRPr="0086237F" w:rsidRDefault="00B915A8" w:rsidP="0086237F">
      <w:pPr>
        <w:spacing w:after="0" w:line="240" w:lineRule="auto"/>
        <w:rPr>
          <w:rFonts w:ascii="Times New Roman" w:eastAsia="Calibri" w:hAnsi="Times New Roman" w:cs="Times New Roman"/>
          <w:sz w:val="20"/>
          <w:szCs w:val="20"/>
          <w:lang w:eastAsia="hu-HU"/>
        </w:rPr>
      </w:pPr>
    </w:p>
    <w:p w:rsidR="00B915A8" w:rsidRPr="0086237F" w:rsidRDefault="00B915A8" w:rsidP="0086237F">
      <w:pPr>
        <w:spacing w:after="0" w:line="240" w:lineRule="auto"/>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*TE tanulási eredmények</w:t>
      </w:r>
    </w:p>
    <w:p w:rsidR="00B915A8" w:rsidRPr="0086237F" w:rsidRDefault="00B915A8"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br w:type="page"/>
      </w:r>
    </w:p>
    <w:tbl>
      <w:tblPr>
        <w:tblW w:w="9629" w:type="dxa"/>
        <w:tblInd w:w="5" w:type="dxa"/>
        <w:tblLayout w:type="fixed"/>
        <w:tblCellMar>
          <w:left w:w="0" w:type="dxa"/>
          <w:right w:w="0" w:type="dxa"/>
        </w:tblCellMar>
        <w:tblLook w:val="0000" w:firstRow="0" w:lastRow="0" w:firstColumn="0" w:lastColumn="0" w:noHBand="0" w:noVBand="0"/>
      </w:tblPr>
      <w:tblGrid>
        <w:gridCol w:w="933"/>
        <w:gridCol w:w="671"/>
        <w:gridCol w:w="88"/>
        <w:gridCol w:w="708"/>
        <w:gridCol w:w="719"/>
        <w:gridCol w:w="850"/>
        <w:gridCol w:w="942"/>
        <w:gridCol w:w="1762"/>
        <w:gridCol w:w="972"/>
        <w:gridCol w:w="1984"/>
      </w:tblGrid>
      <w:tr w:rsidR="00DF5F75" w:rsidRPr="0086237F" w:rsidTr="0099571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F5F75" w:rsidRPr="0086237F" w:rsidRDefault="00DF5F75"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DF5F75" w:rsidRPr="0086237F" w:rsidRDefault="00DF5F75"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F5F75" w:rsidRPr="0086237F" w:rsidRDefault="00DF5F75" w:rsidP="0086237F">
            <w:pPr>
              <w:spacing w:after="0" w:line="240" w:lineRule="auto"/>
              <w:jc w:val="center"/>
              <w:rPr>
                <w:rFonts w:ascii="Times New Roman" w:eastAsia="Arial Unicode MS" w:hAnsi="Times New Roman" w:cs="Times New Roman"/>
                <w:b/>
                <w:sz w:val="20"/>
                <w:szCs w:val="20"/>
              </w:rPr>
            </w:pPr>
            <w:r w:rsidRPr="0086237F">
              <w:rPr>
                <w:rFonts w:ascii="Times New Roman" w:eastAsia="Arial Unicode MS" w:hAnsi="Times New Roman" w:cs="Times New Roman"/>
                <w:b/>
                <w:sz w:val="20"/>
                <w:szCs w:val="20"/>
              </w:rPr>
              <w:t>Munkajog</w:t>
            </w:r>
          </w:p>
        </w:tc>
        <w:tc>
          <w:tcPr>
            <w:tcW w:w="972" w:type="dxa"/>
            <w:vMerge w:val="restart"/>
            <w:tcBorders>
              <w:top w:val="single" w:sz="4" w:space="0" w:color="auto"/>
              <w:left w:val="single" w:sz="4" w:space="0" w:color="auto"/>
              <w:right w:val="single" w:sz="4" w:space="0" w:color="auto"/>
            </w:tcBorders>
            <w:vAlign w:val="center"/>
          </w:tcPr>
          <w:p w:rsidR="00DF5F75" w:rsidRPr="0086237F" w:rsidRDefault="00DF5F75" w:rsidP="0086237F">
            <w:pPr>
              <w:spacing w:after="0" w:line="240" w:lineRule="auto"/>
              <w:jc w:val="center"/>
              <w:rPr>
                <w:rFonts w:ascii="Times New Roman" w:eastAsia="Arial Unicode MS" w:hAnsi="Times New Roman" w:cs="Times New Roman"/>
                <w:sz w:val="20"/>
                <w:szCs w:val="20"/>
              </w:rPr>
            </w:pPr>
            <w:r w:rsidRPr="0086237F">
              <w:rPr>
                <w:rFonts w:ascii="Times New Roman" w:hAnsi="Times New Roman" w:cs="Times New Roman"/>
                <w:sz w:val="20"/>
                <w:szCs w:val="20"/>
              </w:rPr>
              <w:t>Kódja:</w:t>
            </w:r>
          </w:p>
        </w:tc>
        <w:tc>
          <w:tcPr>
            <w:tcW w:w="1984" w:type="dxa"/>
            <w:vMerge w:val="restart"/>
            <w:tcBorders>
              <w:top w:val="single" w:sz="4" w:space="0" w:color="auto"/>
              <w:left w:val="single" w:sz="4" w:space="0" w:color="auto"/>
              <w:right w:val="single" w:sz="4" w:space="0" w:color="auto"/>
            </w:tcBorders>
            <w:shd w:val="clear" w:color="auto" w:fill="E5DFEC"/>
            <w:vAlign w:val="center"/>
          </w:tcPr>
          <w:p w:rsidR="00DF5F75" w:rsidRPr="0086237F" w:rsidRDefault="00DF5F75" w:rsidP="0086237F">
            <w:pPr>
              <w:spacing w:after="0" w:line="240" w:lineRule="auto"/>
              <w:jc w:val="center"/>
              <w:rPr>
                <w:rFonts w:ascii="Times New Roman" w:eastAsia="Arial Unicode MS" w:hAnsi="Times New Roman" w:cs="Times New Roman"/>
                <w:b/>
                <w:sz w:val="20"/>
                <w:szCs w:val="20"/>
              </w:rPr>
            </w:pPr>
            <w:r w:rsidRPr="0086237F">
              <w:rPr>
                <w:rFonts w:ascii="Times New Roman" w:eastAsia="Arial Unicode MS" w:hAnsi="Times New Roman" w:cs="Times New Roman"/>
                <w:b/>
                <w:sz w:val="20"/>
                <w:szCs w:val="20"/>
              </w:rPr>
              <w:t>GT_MEEL014-17</w:t>
            </w:r>
          </w:p>
          <w:p w:rsidR="00DF5F75" w:rsidRPr="0086237F" w:rsidRDefault="00DF5F75" w:rsidP="0086237F">
            <w:pPr>
              <w:spacing w:after="0" w:line="240" w:lineRule="auto"/>
              <w:jc w:val="center"/>
              <w:rPr>
                <w:rFonts w:ascii="Times New Roman" w:eastAsia="Arial Unicode MS" w:hAnsi="Times New Roman" w:cs="Times New Roman"/>
                <w:b/>
                <w:sz w:val="20"/>
                <w:szCs w:val="20"/>
              </w:rPr>
            </w:pPr>
          </w:p>
        </w:tc>
      </w:tr>
      <w:tr w:rsidR="00DF5F75" w:rsidRPr="0086237F" w:rsidTr="0099571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F5F75" w:rsidRPr="0086237F" w:rsidRDefault="00DF5F75" w:rsidP="0086237F">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DF5F75" w:rsidRPr="0086237F" w:rsidRDefault="00DF5F75"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F5F75" w:rsidRPr="0086237F" w:rsidRDefault="00DF5F75" w:rsidP="0086237F">
            <w:pPr>
              <w:spacing w:after="0" w:line="240" w:lineRule="auto"/>
              <w:jc w:val="center"/>
              <w:rPr>
                <w:rFonts w:ascii="Times New Roman" w:hAnsi="Times New Roman" w:cs="Times New Roman"/>
                <w:b/>
                <w:sz w:val="20"/>
                <w:szCs w:val="20"/>
              </w:rPr>
            </w:pPr>
            <w:proofErr w:type="spellStart"/>
            <w:r w:rsidRPr="0086237F">
              <w:rPr>
                <w:rFonts w:ascii="Times New Roman" w:hAnsi="Times New Roman" w:cs="Times New Roman"/>
                <w:b/>
                <w:sz w:val="20"/>
                <w:szCs w:val="20"/>
                <w:lang w:val="en-GB"/>
              </w:rPr>
              <w:t>Labor</w:t>
            </w:r>
            <w:proofErr w:type="spellEnd"/>
            <w:r w:rsidRPr="0086237F">
              <w:rPr>
                <w:rFonts w:ascii="Times New Roman" w:hAnsi="Times New Roman" w:cs="Times New Roman"/>
                <w:b/>
                <w:sz w:val="20"/>
                <w:szCs w:val="20"/>
                <w:lang w:val="en-GB"/>
              </w:rPr>
              <w:t xml:space="preserve"> Law</w:t>
            </w:r>
          </w:p>
        </w:tc>
        <w:tc>
          <w:tcPr>
            <w:tcW w:w="972" w:type="dxa"/>
            <w:vMerge/>
            <w:tcBorders>
              <w:left w:val="single" w:sz="4" w:space="0" w:color="auto"/>
              <w:bottom w:val="single" w:sz="4" w:space="0" w:color="auto"/>
              <w:right w:val="single" w:sz="4" w:space="0" w:color="auto"/>
            </w:tcBorders>
            <w:vAlign w:val="center"/>
          </w:tcPr>
          <w:p w:rsidR="00DF5F75" w:rsidRPr="0086237F" w:rsidRDefault="00DF5F75" w:rsidP="0086237F">
            <w:pPr>
              <w:spacing w:after="0" w:line="240" w:lineRule="auto"/>
              <w:rPr>
                <w:rFonts w:ascii="Times New Roman" w:eastAsia="Arial Unicode MS" w:hAnsi="Times New Roman" w:cs="Times New Roman"/>
                <w:sz w:val="20"/>
                <w:szCs w:val="20"/>
              </w:rPr>
            </w:pPr>
          </w:p>
        </w:tc>
        <w:tc>
          <w:tcPr>
            <w:tcW w:w="1984" w:type="dxa"/>
            <w:vMerge/>
            <w:tcBorders>
              <w:left w:val="single" w:sz="4" w:space="0" w:color="auto"/>
              <w:bottom w:val="single" w:sz="4" w:space="0" w:color="auto"/>
              <w:right w:val="single" w:sz="4" w:space="0" w:color="auto"/>
            </w:tcBorders>
            <w:shd w:val="clear" w:color="auto" w:fill="E5DFEC"/>
            <w:vAlign w:val="center"/>
          </w:tcPr>
          <w:p w:rsidR="00DF5F75" w:rsidRPr="0086237F" w:rsidRDefault="00DF5F75" w:rsidP="0086237F">
            <w:pPr>
              <w:spacing w:after="0" w:line="240" w:lineRule="auto"/>
              <w:rPr>
                <w:rFonts w:ascii="Times New Roman" w:eastAsia="Arial Unicode MS" w:hAnsi="Times New Roman" w:cs="Times New Roman"/>
                <w:sz w:val="20"/>
                <w:szCs w:val="20"/>
              </w:rPr>
            </w:pPr>
          </w:p>
        </w:tc>
      </w:tr>
      <w:tr w:rsidR="00DF5F75" w:rsidRPr="0086237F" w:rsidTr="00DF5F75">
        <w:trPr>
          <w:cantSplit/>
          <w:trHeight w:val="420"/>
        </w:trPr>
        <w:tc>
          <w:tcPr>
            <w:tcW w:w="9629" w:type="dxa"/>
            <w:gridSpan w:val="10"/>
            <w:tcBorders>
              <w:top w:val="single" w:sz="4" w:space="0" w:color="auto"/>
              <w:left w:val="single" w:sz="4" w:space="0" w:color="auto"/>
              <w:bottom w:val="single" w:sz="4" w:space="0" w:color="auto"/>
              <w:right w:val="single" w:sz="4" w:space="0" w:color="auto"/>
            </w:tcBorders>
            <w:vAlign w:val="center"/>
          </w:tcPr>
          <w:p w:rsidR="00DF5F75" w:rsidRPr="0086237F" w:rsidRDefault="00DF5F75" w:rsidP="0086237F">
            <w:pPr>
              <w:spacing w:after="0" w:line="240" w:lineRule="auto"/>
              <w:rPr>
                <w:rFonts w:ascii="Times New Roman" w:hAnsi="Times New Roman" w:cs="Times New Roman"/>
                <w:b/>
                <w:bCs/>
                <w:sz w:val="20"/>
                <w:szCs w:val="20"/>
              </w:rPr>
            </w:pPr>
          </w:p>
        </w:tc>
      </w:tr>
      <w:tr w:rsidR="00DF5F75" w:rsidRPr="0086237F" w:rsidTr="00DF5F7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F5F75" w:rsidRPr="0086237F" w:rsidRDefault="00DF5F75" w:rsidP="0086237F">
            <w:pPr>
              <w:spacing w:after="0" w:line="240" w:lineRule="auto"/>
              <w:ind w:left="20"/>
              <w:rPr>
                <w:rFonts w:ascii="Times New Roman" w:hAnsi="Times New Roman" w:cs="Times New Roman"/>
                <w:sz w:val="20"/>
                <w:szCs w:val="20"/>
              </w:rPr>
            </w:pPr>
            <w:r w:rsidRPr="0086237F">
              <w:rPr>
                <w:rFonts w:ascii="Times New Roman" w:hAnsi="Times New Roman" w:cs="Times New Roman"/>
                <w:sz w:val="20"/>
                <w:szCs w:val="20"/>
              </w:rPr>
              <w:t>Felelős oktatási egység:</w:t>
            </w:r>
          </w:p>
        </w:tc>
        <w:tc>
          <w:tcPr>
            <w:tcW w:w="651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DF5F75" w:rsidRPr="0086237F" w:rsidRDefault="00DF5F75"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DE GTK Világgazdasági és Nemzetközi Kapcsolatok Intézet</w:t>
            </w:r>
          </w:p>
        </w:tc>
      </w:tr>
      <w:tr w:rsidR="00DF5F75" w:rsidRPr="0086237F" w:rsidTr="0099571B">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F5F75" w:rsidRPr="0086237F" w:rsidRDefault="00DF5F75"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F5F75" w:rsidRPr="0086237F" w:rsidRDefault="00DF5F75" w:rsidP="0086237F">
            <w:pPr>
              <w:spacing w:after="0" w:line="240" w:lineRule="auto"/>
              <w:jc w:val="center"/>
              <w:rPr>
                <w:rFonts w:ascii="Times New Roman" w:eastAsia="Arial Unicode MS" w:hAnsi="Times New Roman" w:cs="Times New Roman"/>
                <w:sz w:val="20"/>
                <w:szCs w:val="20"/>
              </w:rPr>
            </w:pPr>
            <w:r w:rsidRPr="0086237F">
              <w:rPr>
                <w:rFonts w:ascii="Times New Roman" w:eastAsia="Arial Unicode MS" w:hAnsi="Times New Roman" w:cs="Times New Roman"/>
                <w:sz w:val="20"/>
                <w:szCs w:val="20"/>
              </w:rPr>
              <w:t>-</w:t>
            </w:r>
          </w:p>
        </w:tc>
        <w:tc>
          <w:tcPr>
            <w:tcW w:w="972" w:type="dxa"/>
            <w:tcBorders>
              <w:top w:val="single" w:sz="4" w:space="0" w:color="auto"/>
              <w:left w:val="nil"/>
              <w:bottom w:val="single" w:sz="4" w:space="0" w:color="auto"/>
              <w:right w:val="single" w:sz="4" w:space="0" w:color="auto"/>
            </w:tcBorders>
            <w:vAlign w:val="center"/>
          </w:tcPr>
          <w:p w:rsidR="00DF5F75" w:rsidRPr="0086237F" w:rsidRDefault="00DF5F75" w:rsidP="0086237F">
            <w:pPr>
              <w:spacing w:after="0" w:line="240" w:lineRule="auto"/>
              <w:jc w:val="center"/>
              <w:rPr>
                <w:rFonts w:ascii="Times New Roman" w:eastAsia="Arial Unicode MS" w:hAnsi="Times New Roman" w:cs="Times New Roman"/>
                <w:sz w:val="20"/>
                <w:szCs w:val="20"/>
              </w:rPr>
            </w:pPr>
            <w:r w:rsidRPr="0086237F">
              <w:rPr>
                <w:rFonts w:ascii="Times New Roman" w:hAnsi="Times New Roman" w:cs="Times New Roman"/>
                <w:sz w:val="20"/>
                <w:szCs w:val="20"/>
              </w:rPr>
              <w:t xml:space="preserve">Kódja: </w:t>
            </w:r>
          </w:p>
        </w:tc>
        <w:tc>
          <w:tcPr>
            <w:tcW w:w="1984" w:type="dxa"/>
            <w:tcBorders>
              <w:top w:val="single" w:sz="4" w:space="0" w:color="auto"/>
              <w:left w:val="nil"/>
              <w:bottom w:val="single" w:sz="4" w:space="0" w:color="auto"/>
              <w:right w:val="single" w:sz="4" w:space="0" w:color="auto"/>
            </w:tcBorders>
            <w:shd w:val="clear" w:color="auto" w:fill="E5DFEC"/>
            <w:vAlign w:val="center"/>
          </w:tcPr>
          <w:p w:rsidR="00DF5F75" w:rsidRPr="0086237F" w:rsidRDefault="00DF5F75" w:rsidP="0086237F">
            <w:pPr>
              <w:spacing w:after="0" w:line="240" w:lineRule="auto"/>
              <w:jc w:val="center"/>
              <w:rPr>
                <w:rFonts w:ascii="Times New Roman" w:eastAsia="Arial Unicode MS" w:hAnsi="Times New Roman" w:cs="Times New Roman"/>
                <w:sz w:val="20"/>
                <w:szCs w:val="20"/>
              </w:rPr>
            </w:pPr>
            <w:r w:rsidRPr="0086237F">
              <w:rPr>
                <w:rFonts w:ascii="Times New Roman" w:eastAsia="Arial Unicode MS" w:hAnsi="Times New Roman" w:cs="Times New Roman"/>
                <w:sz w:val="20"/>
                <w:szCs w:val="20"/>
              </w:rPr>
              <w:t>-</w:t>
            </w:r>
          </w:p>
        </w:tc>
      </w:tr>
      <w:tr w:rsidR="00DF5F75" w:rsidRPr="0086237F" w:rsidTr="0099571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F5F75" w:rsidRPr="0086237F" w:rsidRDefault="00DF5F75"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F5F75" w:rsidRPr="0086237F" w:rsidRDefault="00DF5F75"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DF5F75" w:rsidRPr="0086237F" w:rsidRDefault="00DF5F75"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Követelmény</w:t>
            </w:r>
          </w:p>
        </w:tc>
        <w:tc>
          <w:tcPr>
            <w:tcW w:w="972" w:type="dxa"/>
            <w:vMerge w:val="restart"/>
            <w:tcBorders>
              <w:top w:val="single" w:sz="4" w:space="0" w:color="auto"/>
              <w:left w:val="single" w:sz="4" w:space="0" w:color="auto"/>
              <w:right w:val="single" w:sz="4" w:space="0" w:color="auto"/>
            </w:tcBorders>
            <w:vAlign w:val="center"/>
          </w:tcPr>
          <w:p w:rsidR="00DF5F75" w:rsidRPr="0086237F" w:rsidRDefault="00DF5F75"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Kredit</w:t>
            </w:r>
          </w:p>
        </w:tc>
        <w:tc>
          <w:tcPr>
            <w:tcW w:w="1984" w:type="dxa"/>
            <w:vMerge w:val="restart"/>
            <w:tcBorders>
              <w:top w:val="single" w:sz="4" w:space="0" w:color="auto"/>
              <w:left w:val="single" w:sz="4" w:space="0" w:color="auto"/>
              <w:right w:val="single" w:sz="4" w:space="0" w:color="auto"/>
            </w:tcBorders>
            <w:vAlign w:val="center"/>
          </w:tcPr>
          <w:p w:rsidR="00DF5F75" w:rsidRPr="0086237F" w:rsidRDefault="00DF5F75"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Oktatás nyelve</w:t>
            </w:r>
          </w:p>
        </w:tc>
      </w:tr>
      <w:tr w:rsidR="00DF5F75" w:rsidRPr="0086237F" w:rsidTr="0099571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F5F75" w:rsidRPr="0086237F" w:rsidRDefault="00DF5F75" w:rsidP="0086237F">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DF5F75" w:rsidRPr="0086237F" w:rsidRDefault="00DF5F75"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F5F75" w:rsidRPr="0086237F" w:rsidRDefault="00DF5F75"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DF5F75" w:rsidRPr="0086237F" w:rsidRDefault="00DF5F75" w:rsidP="0086237F">
            <w:pPr>
              <w:spacing w:after="0" w:line="240" w:lineRule="auto"/>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DF5F75" w:rsidRPr="0086237F" w:rsidRDefault="00DF5F75" w:rsidP="0086237F">
            <w:pPr>
              <w:spacing w:after="0" w:line="240" w:lineRule="auto"/>
              <w:rPr>
                <w:rFonts w:ascii="Times New Roman" w:hAnsi="Times New Roman" w:cs="Times New Roman"/>
                <w:sz w:val="20"/>
                <w:szCs w:val="20"/>
              </w:rPr>
            </w:pPr>
          </w:p>
        </w:tc>
        <w:tc>
          <w:tcPr>
            <w:tcW w:w="1984" w:type="dxa"/>
            <w:vMerge/>
            <w:tcBorders>
              <w:left w:val="single" w:sz="4" w:space="0" w:color="auto"/>
              <w:bottom w:val="single" w:sz="4" w:space="0" w:color="auto"/>
              <w:right w:val="single" w:sz="4" w:space="0" w:color="auto"/>
            </w:tcBorders>
            <w:vAlign w:val="center"/>
          </w:tcPr>
          <w:p w:rsidR="00DF5F75" w:rsidRPr="0086237F" w:rsidRDefault="00DF5F75" w:rsidP="0086237F">
            <w:pPr>
              <w:spacing w:after="0" w:line="240" w:lineRule="auto"/>
              <w:rPr>
                <w:rFonts w:ascii="Times New Roman" w:hAnsi="Times New Roman" w:cs="Times New Roman"/>
                <w:sz w:val="20"/>
                <w:szCs w:val="20"/>
              </w:rPr>
            </w:pPr>
          </w:p>
        </w:tc>
      </w:tr>
      <w:tr w:rsidR="00DF5F75" w:rsidRPr="0086237F" w:rsidTr="0099571B">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F5F75" w:rsidRPr="0086237F" w:rsidRDefault="00DF5F75"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F5F75" w:rsidRPr="0086237F" w:rsidRDefault="00DF5F75" w:rsidP="0086237F">
            <w:pPr>
              <w:spacing w:after="0" w:line="240" w:lineRule="auto"/>
              <w:jc w:val="center"/>
              <w:rPr>
                <w:rFonts w:ascii="Times New Roman" w:hAnsi="Times New Roman" w:cs="Times New Roman"/>
                <w:b/>
                <w:sz w:val="20"/>
                <w:szCs w:val="20"/>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rsidR="00DF5F75" w:rsidRPr="0086237F" w:rsidRDefault="00DF5F75"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Heti </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DF5F75" w:rsidRPr="0086237F" w:rsidRDefault="00DF5F75" w:rsidP="0086237F">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DF5F75" w:rsidRPr="0086237F" w:rsidRDefault="00DF5F75"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F5F75" w:rsidRPr="0086237F" w:rsidRDefault="00DF5F75" w:rsidP="0086237F">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DF5F75" w:rsidRPr="0086237F" w:rsidRDefault="00DF5F75"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V</w:t>
            </w:r>
          </w:p>
        </w:tc>
        <w:tc>
          <w:tcPr>
            <w:tcW w:w="972" w:type="dxa"/>
            <w:vMerge w:val="restart"/>
            <w:tcBorders>
              <w:top w:val="single" w:sz="4" w:space="0" w:color="auto"/>
              <w:left w:val="single" w:sz="4" w:space="0" w:color="auto"/>
              <w:right w:val="single" w:sz="4" w:space="0" w:color="auto"/>
            </w:tcBorders>
            <w:vAlign w:val="center"/>
          </w:tcPr>
          <w:p w:rsidR="00DF5F75" w:rsidRPr="0086237F" w:rsidRDefault="00DF5F75"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3</w:t>
            </w:r>
          </w:p>
        </w:tc>
        <w:tc>
          <w:tcPr>
            <w:tcW w:w="1984" w:type="dxa"/>
            <w:vMerge w:val="restart"/>
            <w:tcBorders>
              <w:top w:val="single" w:sz="4" w:space="0" w:color="auto"/>
              <w:left w:val="single" w:sz="4" w:space="0" w:color="auto"/>
              <w:right w:val="single" w:sz="4" w:space="0" w:color="auto"/>
            </w:tcBorders>
            <w:shd w:val="clear" w:color="auto" w:fill="E5DFEC"/>
            <w:vAlign w:val="center"/>
          </w:tcPr>
          <w:p w:rsidR="00DF5F75" w:rsidRPr="0086237F" w:rsidRDefault="00DF5F75"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magyar</w:t>
            </w:r>
          </w:p>
        </w:tc>
      </w:tr>
      <w:tr w:rsidR="00DF5F75" w:rsidRPr="0086237F" w:rsidTr="0099571B">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F5F75" w:rsidRPr="0086237F" w:rsidRDefault="00DF5F75"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F5F75" w:rsidRPr="0086237F" w:rsidRDefault="00DF5F75"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DF5F75" w:rsidRPr="0086237F" w:rsidRDefault="00DF5F75"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Féléves</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DF5F75" w:rsidRPr="0086237F" w:rsidRDefault="00DF5F75"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tcPr>
          <w:p w:rsidR="00DF5F75" w:rsidRPr="0086237F" w:rsidRDefault="00DF5F75"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F5F75" w:rsidRPr="0086237F" w:rsidRDefault="00DF5F75"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DF5F75" w:rsidRPr="0086237F" w:rsidRDefault="00DF5F75" w:rsidP="0086237F">
            <w:pPr>
              <w:spacing w:after="0" w:line="240" w:lineRule="auto"/>
              <w:jc w:val="center"/>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DF5F75" w:rsidRPr="0086237F" w:rsidRDefault="00DF5F75" w:rsidP="0086237F">
            <w:pPr>
              <w:spacing w:after="0" w:line="240" w:lineRule="auto"/>
              <w:jc w:val="center"/>
              <w:rPr>
                <w:rFonts w:ascii="Times New Roman" w:hAnsi="Times New Roman" w:cs="Times New Roman"/>
                <w:sz w:val="20"/>
                <w:szCs w:val="20"/>
              </w:rPr>
            </w:pPr>
          </w:p>
        </w:tc>
        <w:tc>
          <w:tcPr>
            <w:tcW w:w="1984" w:type="dxa"/>
            <w:vMerge/>
            <w:tcBorders>
              <w:left w:val="single" w:sz="4" w:space="0" w:color="auto"/>
              <w:bottom w:val="single" w:sz="4" w:space="0" w:color="auto"/>
              <w:right w:val="single" w:sz="4" w:space="0" w:color="auto"/>
            </w:tcBorders>
            <w:shd w:val="clear" w:color="auto" w:fill="E5DFEC"/>
            <w:vAlign w:val="center"/>
          </w:tcPr>
          <w:p w:rsidR="00DF5F75" w:rsidRPr="0086237F" w:rsidRDefault="00DF5F75" w:rsidP="0086237F">
            <w:pPr>
              <w:spacing w:after="0" w:line="240" w:lineRule="auto"/>
              <w:jc w:val="center"/>
              <w:rPr>
                <w:rFonts w:ascii="Times New Roman" w:hAnsi="Times New Roman" w:cs="Times New Roman"/>
                <w:sz w:val="20"/>
                <w:szCs w:val="20"/>
              </w:rPr>
            </w:pPr>
          </w:p>
        </w:tc>
      </w:tr>
      <w:tr w:rsidR="00DF5F75" w:rsidRPr="0086237F" w:rsidTr="0099571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F5F75" w:rsidRPr="0086237F" w:rsidRDefault="00DF5F75"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DF5F75" w:rsidRPr="0086237F" w:rsidRDefault="00DF5F75"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F5F75" w:rsidRPr="0086237F" w:rsidRDefault="00DF5F75"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Dr. Törő Emese</w:t>
            </w:r>
          </w:p>
        </w:tc>
        <w:tc>
          <w:tcPr>
            <w:tcW w:w="972" w:type="dxa"/>
            <w:tcBorders>
              <w:top w:val="single" w:sz="4" w:space="0" w:color="auto"/>
              <w:left w:val="nil"/>
              <w:bottom w:val="single" w:sz="4" w:space="0" w:color="auto"/>
              <w:right w:val="single" w:sz="4" w:space="0" w:color="auto"/>
            </w:tcBorders>
            <w:vAlign w:val="center"/>
          </w:tcPr>
          <w:p w:rsidR="00DF5F75" w:rsidRPr="0086237F" w:rsidRDefault="00DF5F75"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beosztása:</w:t>
            </w:r>
          </w:p>
        </w:tc>
        <w:tc>
          <w:tcPr>
            <w:tcW w:w="1984" w:type="dxa"/>
            <w:tcBorders>
              <w:top w:val="single" w:sz="4" w:space="0" w:color="auto"/>
              <w:left w:val="nil"/>
              <w:bottom w:val="single" w:sz="4" w:space="0" w:color="auto"/>
              <w:right w:val="single" w:sz="4" w:space="0" w:color="auto"/>
            </w:tcBorders>
            <w:shd w:val="clear" w:color="auto" w:fill="E5DFEC"/>
            <w:vAlign w:val="center"/>
          </w:tcPr>
          <w:p w:rsidR="00DF5F75" w:rsidRPr="0086237F" w:rsidRDefault="00DF5F75"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egyetemi docens</w:t>
            </w:r>
          </w:p>
        </w:tc>
      </w:tr>
      <w:tr w:rsidR="00DF5F75" w:rsidRPr="0086237F" w:rsidTr="00DF5F75">
        <w:trPr>
          <w:cantSplit/>
          <w:trHeight w:val="460"/>
        </w:trPr>
        <w:tc>
          <w:tcPr>
            <w:tcW w:w="9629" w:type="dxa"/>
            <w:gridSpan w:val="10"/>
            <w:tcBorders>
              <w:top w:val="single" w:sz="4" w:space="0" w:color="auto"/>
              <w:left w:val="single" w:sz="4" w:space="0" w:color="auto"/>
              <w:bottom w:val="single" w:sz="4" w:space="0" w:color="auto"/>
              <w:right w:val="single" w:sz="4" w:space="0" w:color="auto"/>
            </w:tcBorders>
            <w:vAlign w:val="center"/>
          </w:tcPr>
          <w:p w:rsidR="00DF5F75" w:rsidRPr="0086237F" w:rsidRDefault="00DF5F75" w:rsidP="0086237F">
            <w:pPr>
              <w:spacing w:after="0" w:line="240" w:lineRule="auto"/>
              <w:rPr>
                <w:rFonts w:ascii="Times New Roman" w:hAnsi="Times New Roman" w:cs="Times New Roman"/>
                <w:sz w:val="20"/>
                <w:szCs w:val="20"/>
              </w:rPr>
            </w:pPr>
            <w:r w:rsidRPr="0086237F">
              <w:rPr>
                <w:rFonts w:ascii="Times New Roman" w:hAnsi="Times New Roman" w:cs="Times New Roman"/>
                <w:b/>
                <w:bCs/>
                <w:sz w:val="20"/>
                <w:szCs w:val="20"/>
              </w:rPr>
              <w:t xml:space="preserve">A kurzus célja, </w:t>
            </w:r>
            <w:r w:rsidRPr="0086237F">
              <w:rPr>
                <w:rFonts w:ascii="Times New Roman" w:hAnsi="Times New Roman" w:cs="Times New Roman"/>
                <w:sz w:val="20"/>
                <w:szCs w:val="20"/>
              </w:rPr>
              <w:t>hogy a hallgatók</w:t>
            </w:r>
          </w:p>
          <w:p w:rsidR="00DF5F75" w:rsidRPr="0086237F" w:rsidRDefault="00DF5F75" w:rsidP="0086237F">
            <w:pPr>
              <w:shd w:val="clear" w:color="auto" w:fill="E5DFEC"/>
              <w:suppressAutoHyphens/>
              <w:autoSpaceDE w:val="0"/>
              <w:spacing w:after="0" w:line="240" w:lineRule="auto"/>
              <w:ind w:left="417" w:right="113"/>
              <w:rPr>
                <w:rFonts w:ascii="Times New Roman" w:hAnsi="Times New Roman" w:cs="Times New Roman"/>
                <w:b/>
                <w:sz w:val="20"/>
                <w:szCs w:val="20"/>
              </w:rPr>
            </w:pPr>
            <w:r w:rsidRPr="0086237F">
              <w:rPr>
                <w:rFonts w:ascii="Times New Roman" w:hAnsi="Times New Roman" w:cs="Times New Roman"/>
                <w:sz w:val="20"/>
                <w:szCs w:val="20"/>
              </w:rPr>
              <w:t>megismerkedjenek a versenyszférában létesíthető foglalkoztatási jogviszonyok fajtáival és tartalmi sajátosságaival, különös tekintettel az individuális munkajog jellemzőire. A tipikus munkaviszony jellemzői mellett a hallgatók betekintést nyernek az atipikus munkaviszonyok speciális jogi szabályozásába is.</w:t>
            </w:r>
          </w:p>
        </w:tc>
      </w:tr>
      <w:tr w:rsidR="00DF5F75" w:rsidRPr="0086237F" w:rsidTr="00DF5F75">
        <w:trPr>
          <w:cantSplit/>
          <w:trHeight w:val="1400"/>
        </w:trPr>
        <w:tc>
          <w:tcPr>
            <w:tcW w:w="9629" w:type="dxa"/>
            <w:gridSpan w:val="10"/>
            <w:tcBorders>
              <w:top w:val="single" w:sz="4" w:space="0" w:color="auto"/>
              <w:left w:val="single" w:sz="4" w:space="0" w:color="auto"/>
              <w:right w:val="single" w:sz="4" w:space="0" w:color="000000"/>
            </w:tcBorders>
            <w:vAlign w:val="center"/>
          </w:tcPr>
          <w:p w:rsidR="00DF5F75" w:rsidRPr="0086237F" w:rsidRDefault="00DF5F75" w:rsidP="0086237F">
            <w:pPr>
              <w:spacing w:after="0" w:line="240" w:lineRule="auto"/>
              <w:jc w:val="both"/>
              <w:rPr>
                <w:rFonts w:ascii="Times New Roman" w:hAnsi="Times New Roman" w:cs="Times New Roman"/>
                <w:b/>
                <w:bCs/>
                <w:sz w:val="20"/>
                <w:szCs w:val="20"/>
              </w:rPr>
            </w:pPr>
            <w:r w:rsidRPr="0086237F">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DF5F75" w:rsidRPr="0086237F" w:rsidRDefault="00DF5F75"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 xml:space="preserve">Tudás: </w:t>
            </w:r>
          </w:p>
          <w:p w:rsidR="00DF5F75" w:rsidRPr="0086237F" w:rsidRDefault="00DF5F75"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A hallgató olyan alapvető munkajogi ismereteket sajátít el, melyek révén képes eligazodni a különböző foglalkoztatási jogviszonyok alapvető sajátosságai között. A kurzus előadásai három fő tématerület köré fókuszálódnak: 1. A versenyszféra foglalkoztatási jogviszonyainak rendszere, foglalkoztatási formák elhatárolási szempontjai. 2. A munkaviszony tipikus szabályai. 3. Az atipikus munkaviszony formái és jelentőségük.</w:t>
            </w:r>
          </w:p>
          <w:p w:rsidR="00DF5F75" w:rsidRPr="0086237F" w:rsidRDefault="00DF5F75"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Képesség:</w:t>
            </w:r>
          </w:p>
          <w:p w:rsidR="00DF5F75" w:rsidRPr="0086237F" w:rsidRDefault="00DF5F75"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Legyen tisztában a különböző foglalkoztatási formákra jellemző speciális sajátosságokkal, ismerje azok tartalmi sajátosságait.</w:t>
            </w:r>
          </w:p>
          <w:p w:rsidR="00DF5F75" w:rsidRPr="0086237F" w:rsidRDefault="00DF5F75"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 xml:space="preserve">Tudja elhelyezni a munkavégzési formák között a tanult jogviszonyokat, ismerje az elhatárolási szempontjaikat.  </w:t>
            </w:r>
          </w:p>
          <w:p w:rsidR="00DF5F75" w:rsidRPr="0086237F" w:rsidRDefault="00DF5F75"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Legyen képes az adott foglalkoztatási jogviszony – elsősorban a munkaviszony - esetén a létesítésére, a tartalmi sajátosságaira és a megszüntetésére vonatkozó alapvető szabályok felismerésére, illetve meghatározására.</w:t>
            </w:r>
          </w:p>
          <w:p w:rsidR="00DF5F75" w:rsidRPr="0086237F" w:rsidRDefault="00DF5F75" w:rsidP="0086237F">
            <w:pPr>
              <w:shd w:val="clear" w:color="auto" w:fill="E5DFEC"/>
              <w:suppressAutoHyphens/>
              <w:autoSpaceDE w:val="0"/>
              <w:spacing w:after="0" w:line="240" w:lineRule="auto"/>
              <w:ind w:left="417" w:right="113"/>
              <w:jc w:val="both"/>
              <w:rPr>
                <w:rFonts w:ascii="Times New Roman" w:hAnsi="Times New Roman" w:cs="Times New Roman"/>
                <w:color w:val="000000"/>
                <w:sz w:val="20"/>
                <w:szCs w:val="20"/>
              </w:rPr>
            </w:pPr>
            <w:r w:rsidRPr="0086237F">
              <w:rPr>
                <w:rFonts w:ascii="Times New Roman" w:hAnsi="Times New Roman" w:cs="Times New Roman"/>
                <w:sz w:val="20"/>
                <w:szCs w:val="20"/>
              </w:rPr>
              <w:t>Tudja alkalmazni a gyakorlatban</w:t>
            </w:r>
            <w:r w:rsidRPr="0086237F">
              <w:rPr>
                <w:rFonts w:ascii="Times New Roman" w:hAnsi="Times New Roman" w:cs="Times New Roman"/>
                <w:color w:val="000000"/>
                <w:sz w:val="20"/>
                <w:szCs w:val="20"/>
              </w:rPr>
              <w:t>, pl. munkába lépése esetén a létesítendő foglalkoztatási jogviszony tekintetében a tantárgy tanulásakor megszerzett ismereteket.</w:t>
            </w:r>
          </w:p>
          <w:p w:rsidR="00DF5F75" w:rsidRPr="0086237F" w:rsidRDefault="00DF5F75"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Attitűd:</w:t>
            </w:r>
          </w:p>
          <w:p w:rsidR="00DF5F75" w:rsidRPr="0086237F" w:rsidRDefault="00DF5F75"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A tantárgy elősegíti, hogy a hallgató megfelelő munkajogi tudás birtokában átlássa és elkülönítse a gazdasági szféra foglalkoztatási jogviszonyainak típusait, a munkája során felmerülő alapvető jogintézményeket (munkaszerződés, tanulmányi szerződés, versenytilalmi megállapodás kötése, munkaviszony módosítása, megszüntetése esetén) magabiztosan és szakmailag megfelelően értelmezni és értékelni tudja, a jogi ismereteit folyamatosan gyarapítsa.</w:t>
            </w:r>
          </w:p>
          <w:p w:rsidR="00DF5F75" w:rsidRPr="0086237F" w:rsidRDefault="00DF5F75"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Autonómia és felelősség:</w:t>
            </w:r>
          </w:p>
          <w:p w:rsidR="00DF5F75" w:rsidRPr="0086237F" w:rsidRDefault="00DF5F75"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A kurzus hozzásegíti a hallgatót ahhoz, hogy a munkajog intézményei körében az általános információkhoz képest egy magasabb szakmai szinten jogilag megalapozottan és felelősséggel formáljon véleményt</w:t>
            </w:r>
            <w:r w:rsidRPr="0086237F">
              <w:rPr>
                <w:rFonts w:ascii="Times New Roman" w:hAnsi="Times New Roman" w:cs="Times New Roman"/>
                <w:color w:val="FF0000"/>
                <w:sz w:val="20"/>
                <w:szCs w:val="20"/>
              </w:rPr>
              <w:t xml:space="preserve"> </w:t>
            </w:r>
            <w:r w:rsidRPr="0086237F">
              <w:rPr>
                <w:rFonts w:ascii="Times New Roman" w:hAnsi="Times New Roman" w:cs="Times New Roman"/>
                <w:sz w:val="20"/>
                <w:szCs w:val="20"/>
              </w:rPr>
              <w:t>a foglalkoztatási jogviszony formáit érintő kérdésekben.</w:t>
            </w:r>
          </w:p>
        </w:tc>
      </w:tr>
      <w:tr w:rsidR="00DF5F75" w:rsidRPr="0086237F" w:rsidTr="00DF5F75">
        <w:trPr>
          <w:trHeight w:val="401"/>
        </w:trPr>
        <w:tc>
          <w:tcPr>
            <w:tcW w:w="9629" w:type="dxa"/>
            <w:gridSpan w:val="10"/>
            <w:tcBorders>
              <w:top w:val="single" w:sz="4" w:space="0" w:color="auto"/>
              <w:left w:val="single" w:sz="4" w:space="0" w:color="auto"/>
              <w:bottom w:val="single" w:sz="4" w:space="0" w:color="auto"/>
              <w:right w:val="single" w:sz="4" w:space="0" w:color="auto"/>
            </w:tcBorders>
            <w:vAlign w:val="center"/>
          </w:tcPr>
          <w:p w:rsidR="00DF5F75" w:rsidRPr="0086237F" w:rsidRDefault="00DF5F75"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A kurzus rövid tartalma, témakörei</w:t>
            </w:r>
          </w:p>
          <w:p w:rsidR="00DF5F75" w:rsidRPr="0086237F" w:rsidRDefault="00DF5F75"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 xml:space="preserve">A munkajog rendszere, tagozódása. A munkavégzésre irányuló jogviszonyok fajtái és rendszere a verseny- és közszférában. Az egyéni és a társas vállalkozás keretében végzett munka jogi sajátosságai. A munkaviszony létesítése, alanyi köre. A munkaszerződés tartalmi elemei. A munkáltató és munkavállaló jogai és kötelezettségei. A munkaszerződéstől eltérő foglalkoztatás lehetőségei (átirányítás, kiküldetés, kirendelés). A munkaidő szabályozása. A pihenőidő fajtái és jellemzői. A munka díjazásának szabályai. A </w:t>
            </w:r>
            <w:proofErr w:type="spellStart"/>
            <w:r w:rsidRPr="0086237F">
              <w:rPr>
                <w:rFonts w:ascii="Times New Roman" w:hAnsi="Times New Roman" w:cs="Times New Roman"/>
                <w:sz w:val="20"/>
                <w:szCs w:val="20"/>
              </w:rPr>
              <w:t>cafetéria</w:t>
            </w:r>
            <w:proofErr w:type="spellEnd"/>
            <w:r w:rsidRPr="0086237F">
              <w:rPr>
                <w:rFonts w:ascii="Times New Roman" w:hAnsi="Times New Roman" w:cs="Times New Roman"/>
                <w:sz w:val="20"/>
                <w:szCs w:val="20"/>
              </w:rPr>
              <w:t xml:space="preserve"> munka- és adójogi szabályai. A munkajogi kártérítési felelősség. A munkaviszony megszűnése és megszüntetése. Atipikus munkaviszonyok.</w:t>
            </w:r>
          </w:p>
          <w:p w:rsidR="00DF5F75" w:rsidRPr="0086237F" w:rsidRDefault="00DF5F75" w:rsidP="0086237F">
            <w:pPr>
              <w:spacing w:after="0" w:line="240" w:lineRule="auto"/>
              <w:ind w:right="138"/>
              <w:jc w:val="both"/>
              <w:rPr>
                <w:rFonts w:ascii="Times New Roman" w:hAnsi="Times New Roman" w:cs="Times New Roman"/>
                <w:sz w:val="20"/>
                <w:szCs w:val="20"/>
              </w:rPr>
            </w:pPr>
          </w:p>
        </w:tc>
      </w:tr>
      <w:tr w:rsidR="00DF5F75" w:rsidRPr="0086237F" w:rsidTr="00DF5F75">
        <w:trPr>
          <w:trHeight w:val="1319"/>
        </w:trPr>
        <w:tc>
          <w:tcPr>
            <w:tcW w:w="9629" w:type="dxa"/>
            <w:gridSpan w:val="10"/>
            <w:tcBorders>
              <w:top w:val="single" w:sz="4" w:space="0" w:color="auto"/>
              <w:left w:val="single" w:sz="4" w:space="0" w:color="auto"/>
              <w:bottom w:val="single" w:sz="4" w:space="0" w:color="auto"/>
              <w:right w:val="single" w:sz="4" w:space="0" w:color="auto"/>
            </w:tcBorders>
          </w:tcPr>
          <w:p w:rsidR="00DF5F75" w:rsidRPr="0086237F" w:rsidRDefault="00DF5F75"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lastRenderedPageBreak/>
              <w:t>Tervezett tanulási tevékenységek, tanítási módszerek</w:t>
            </w:r>
          </w:p>
          <w:p w:rsidR="00DF5F75" w:rsidRPr="0086237F" w:rsidRDefault="00DF5F75"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előadás, igény szerint konzultáció, joggyakorlat megismerése jogesetek bemutatásán keresztül</w:t>
            </w:r>
          </w:p>
        </w:tc>
      </w:tr>
      <w:tr w:rsidR="00DF5F75" w:rsidRPr="0086237F" w:rsidTr="00DF5F75">
        <w:trPr>
          <w:trHeight w:val="1021"/>
        </w:trPr>
        <w:tc>
          <w:tcPr>
            <w:tcW w:w="9629" w:type="dxa"/>
            <w:gridSpan w:val="10"/>
            <w:tcBorders>
              <w:top w:val="single" w:sz="4" w:space="0" w:color="auto"/>
              <w:left w:val="single" w:sz="4" w:space="0" w:color="auto"/>
              <w:bottom w:val="single" w:sz="4" w:space="0" w:color="auto"/>
              <w:right w:val="single" w:sz="4" w:space="0" w:color="auto"/>
            </w:tcBorders>
          </w:tcPr>
          <w:p w:rsidR="00DF5F75" w:rsidRPr="0086237F" w:rsidRDefault="00DF5F75"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Értékelés</w:t>
            </w:r>
          </w:p>
          <w:p w:rsidR="00DF5F75" w:rsidRPr="0086237F" w:rsidRDefault="00DF5F75"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Írásbeli kollokvium, melynek értékelése ötfokozatú.</w:t>
            </w:r>
          </w:p>
          <w:p w:rsidR="00DF5F75" w:rsidRPr="0086237F" w:rsidRDefault="00DF5F75"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2-es (elégséges) érdemjegy megszerzése a maximálisan elérhető pontok 50 %-ától.</w:t>
            </w:r>
          </w:p>
          <w:p w:rsidR="00DF5F75" w:rsidRPr="0086237F" w:rsidRDefault="00DF5F75" w:rsidP="0086237F">
            <w:pPr>
              <w:spacing w:after="0" w:line="240" w:lineRule="auto"/>
              <w:rPr>
                <w:rFonts w:ascii="Times New Roman" w:hAnsi="Times New Roman" w:cs="Times New Roman"/>
                <w:sz w:val="20"/>
                <w:szCs w:val="20"/>
              </w:rPr>
            </w:pPr>
          </w:p>
        </w:tc>
      </w:tr>
      <w:tr w:rsidR="00DF5F75" w:rsidRPr="0086237F" w:rsidTr="00DF5F75">
        <w:trPr>
          <w:trHeight w:val="1021"/>
        </w:trPr>
        <w:tc>
          <w:tcPr>
            <w:tcW w:w="9629" w:type="dxa"/>
            <w:gridSpan w:val="10"/>
            <w:tcBorders>
              <w:top w:val="single" w:sz="4" w:space="0" w:color="auto"/>
              <w:left w:val="single" w:sz="4" w:space="0" w:color="auto"/>
              <w:bottom w:val="single" w:sz="4" w:space="0" w:color="auto"/>
              <w:right w:val="single" w:sz="4" w:space="0" w:color="auto"/>
            </w:tcBorders>
            <w:vAlign w:val="center"/>
          </w:tcPr>
          <w:tbl>
            <w:tblPr>
              <w:tblW w:w="9939" w:type="dxa"/>
              <w:tblInd w:w="5" w:type="dxa"/>
              <w:tblLayout w:type="fixed"/>
              <w:tblCellMar>
                <w:left w:w="0" w:type="dxa"/>
                <w:right w:w="0" w:type="dxa"/>
              </w:tblCellMar>
              <w:tblLook w:val="04A0" w:firstRow="1" w:lastRow="0" w:firstColumn="1" w:lastColumn="0" w:noHBand="0" w:noVBand="1"/>
            </w:tblPr>
            <w:tblGrid>
              <w:gridCol w:w="9939"/>
            </w:tblGrid>
            <w:tr w:rsidR="00DF5F75" w:rsidRPr="0086237F" w:rsidTr="007F0F1C">
              <w:trPr>
                <w:trHeight w:val="1021"/>
              </w:trPr>
              <w:tc>
                <w:tcPr>
                  <w:tcW w:w="9939" w:type="dxa"/>
                  <w:tcBorders>
                    <w:top w:val="single" w:sz="4" w:space="0" w:color="auto"/>
                    <w:left w:val="single" w:sz="4" w:space="0" w:color="auto"/>
                    <w:bottom w:val="single" w:sz="4" w:space="0" w:color="auto"/>
                    <w:right w:val="single" w:sz="4" w:space="0" w:color="auto"/>
                  </w:tcBorders>
                  <w:vAlign w:val="center"/>
                </w:tcPr>
                <w:p w:rsidR="00DF5F75" w:rsidRPr="0086237F" w:rsidRDefault="00DF5F75"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Kötelező szakirodalom:</w:t>
                  </w:r>
                </w:p>
                <w:p w:rsidR="00DF5F75" w:rsidRPr="0086237F" w:rsidRDefault="00DF5F75"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 xml:space="preserve">KÁROLYI-PRUGBERGER-TÖRŐ: </w:t>
                  </w:r>
                  <w:r w:rsidRPr="0086237F">
                    <w:rPr>
                      <w:rFonts w:ascii="Times New Roman" w:hAnsi="Times New Roman" w:cs="Times New Roman"/>
                      <w:i/>
                      <w:sz w:val="20"/>
                      <w:szCs w:val="20"/>
                    </w:rPr>
                    <w:t>Munkajog és társadalombiztosítás</w:t>
                  </w:r>
                  <w:r w:rsidRPr="0086237F">
                    <w:rPr>
                      <w:rFonts w:ascii="Times New Roman" w:hAnsi="Times New Roman" w:cs="Times New Roman"/>
                      <w:sz w:val="20"/>
                      <w:szCs w:val="20"/>
                    </w:rPr>
                    <w:t>, 2016. Bíbor Kiadó, Miskolc. ISBN 978-615-5536-16-8</w:t>
                  </w:r>
                </w:p>
                <w:p w:rsidR="00DF5F75" w:rsidRPr="0086237F" w:rsidRDefault="00DF5F75"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2012. évi I. törvény a munka törvénykönyvéről</w:t>
                  </w:r>
                </w:p>
                <w:p w:rsidR="00DF5F75" w:rsidRPr="0086237F" w:rsidRDefault="00DF5F75" w:rsidP="0086237F">
                  <w:pPr>
                    <w:shd w:val="clear" w:color="auto" w:fill="E5DFEC"/>
                    <w:suppressAutoHyphens/>
                    <w:autoSpaceDE w:val="0"/>
                    <w:spacing w:after="0" w:line="240" w:lineRule="auto"/>
                    <w:ind w:right="113"/>
                    <w:rPr>
                      <w:rFonts w:ascii="Times New Roman" w:hAnsi="Times New Roman" w:cs="Times New Roman"/>
                      <w:sz w:val="20"/>
                      <w:szCs w:val="20"/>
                    </w:rPr>
                  </w:pPr>
                </w:p>
                <w:p w:rsidR="00DF5F75" w:rsidRPr="0086237F" w:rsidRDefault="00DF5F75"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Ajánlott szakirodalom:</w:t>
                  </w:r>
                </w:p>
                <w:p w:rsidR="00DF5F75" w:rsidRPr="0086237F" w:rsidRDefault="00DF5F75" w:rsidP="0086237F">
                  <w:pPr>
                    <w:spacing w:after="0" w:line="240" w:lineRule="auto"/>
                    <w:ind w:left="360"/>
                    <w:jc w:val="both"/>
                    <w:rPr>
                      <w:rFonts w:ascii="Times New Roman" w:hAnsi="Times New Roman" w:cs="Times New Roman"/>
                      <w:sz w:val="20"/>
                      <w:szCs w:val="20"/>
                    </w:rPr>
                  </w:pPr>
                  <w:r w:rsidRPr="0086237F">
                    <w:rPr>
                      <w:rFonts w:ascii="Times New Roman" w:hAnsi="Times New Roman" w:cs="Times New Roman"/>
                      <w:sz w:val="20"/>
                      <w:szCs w:val="20"/>
                    </w:rPr>
                    <w:t xml:space="preserve">BANKÓ Zoltán, BERKE Gyula, KISS György: </w:t>
                  </w:r>
                  <w:r w:rsidRPr="0086237F">
                    <w:rPr>
                      <w:rFonts w:ascii="Times New Roman" w:hAnsi="Times New Roman" w:cs="Times New Roman"/>
                      <w:i/>
                      <w:sz w:val="20"/>
                      <w:szCs w:val="20"/>
                    </w:rPr>
                    <w:t xml:space="preserve">Kommentár a munkatörvénykönyvéről szóló 2012. évi I. törvényhez. </w:t>
                  </w:r>
                  <w:r w:rsidRPr="0086237F">
                    <w:rPr>
                      <w:rFonts w:ascii="Times New Roman" w:hAnsi="Times New Roman" w:cs="Times New Roman"/>
                      <w:sz w:val="20"/>
                      <w:szCs w:val="20"/>
                    </w:rPr>
                    <w:t>2017. NET jogtár.</w:t>
                  </w:r>
                </w:p>
                <w:p w:rsidR="00DF5F75" w:rsidRPr="0086237F" w:rsidRDefault="00DF5F75" w:rsidP="0086237F">
                  <w:pPr>
                    <w:spacing w:after="0" w:line="240" w:lineRule="auto"/>
                    <w:ind w:left="360"/>
                    <w:jc w:val="both"/>
                    <w:rPr>
                      <w:rFonts w:ascii="Times New Roman" w:hAnsi="Times New Roman" w:cs="Times New Roman"/>
                      <w:sz w:val="20"/>
                      <w:szCs w:val="20"/>
                    </w:rPr>
                  </w:pPr>
                  <w:r w:rsidRPr="0086237F">
                    <w:rPr>
                      <w:rFonts w:ascii="Times New Roman" w:hAnsi="Times New Roman" w:cs="Times New Roman"/>
                      <w:sz w:val="20"/>
                      <w:szCs w:val="20"/>
                    </w:rPr>
                    <w:t xml:space="preserve">PRUGBERGER Tamás, TÖRŐ Emese: </w:t>
                  </w:r>
                  <w:r w:rsidRPr="0086237F">
                    <w:rPr>
                      <w:rFonts w:ascii="Times New Roman" w:hAnsi="Times New Roman" w:cs="Times New Roman"/>
                      <w:i/>
                      <w:sz w:val="20"/>
                      <w:szCs w:val="20"/>
                    </w:rPr>
                    <w:t>Szociális és jogdogmatikai problémák a munkaviszony megszűnése és megszüntetése körül.</w:t>
                  </w:r>
                  <w:r w:rsidRPr="0086237F">
                    <w:rPr>
                      <w:rFonts w:ascii="Times New Roman" w:hAnsi="Times New Roman" w:cs="Times New Roman"/>
                      <w:sz w:val="20"/>
                      <w:szCs w:val="20"/>
                    </w:rPr>
                    <w:t xml:space="preserve"> Magyar Jog. 2018. január, pp. 40-50. </w:t>
                  </w:r>
                </w:p>
                <w:p w:rsidR="00DF5F75" w:rsidRPr="0086237F" w:rsidRDefault="00DF5F75" w:rsidP="0086237F">
                  <w:pPr>
                    <w:spacing w:after="0" w:line="240" w:lineRule="auto"/>
                    <w:ind w:left="360"/>
                    <w:jc w:val="both"/>
                    <w:rPr>
                      <w:rFonts w:ascii="Times New Roman" w:hAnsi="Times New Roman" w:cs="Times New Roman"/>
                      <w:i/>
                      <w:sz w:val="20"/>
                      <w:szCs w:val="20"/>
                    </w:rPr>
                  </w:pPr>
                  <w:r w:rsidRPr="0086237F">
                    <w:rPr>
                      <w:rFonts w:ascii="Times New Roman" w:hAnsi="Times New Roman" w:cs="Times New Roman"/>
                      <w:sz w:val="20"/>
                      <w:szCs w:val="20"/>
                    </w:rPr>
                    <w:t xml:space="preserve">PRUGBERGER-NÁDAS: </w:t>
                  </w:r>
                  <w:r w:rsidRPr="0086237F">
                    <w:rPr>
                      <w:rFonts w:ascii="Times New Roman" w:hAnsi="Times New Roman" w:cs="Times New Roman"/>
                      <w:i/>
                      <w:sz w:val="20"/>
                      <w:szCs w:val="20"/>
                    </w:rPr>
                    <w:t xml:space="preserve">Európai és magyar összehasonlító munka-és közszolgálati jog. </w:t>
                  </w:r>
                  <w:proofErr w:type="spellStart"/>
                  <w:r w:rsidRPr="0086237F">
                    <w:rPr>
                      <w:rFonts w:ascii="Times New Roman" w:hAnsi="Times New Roman" w:cs="Times New Roman"/>
                      <w:sz w:val="20"/>
                      <w:szCs w:val="20"/>
                    </w:rPr>
                    <w:t>Wolters</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Kluwer</w:t>
                  </w:r>
                  <w:proofErr w:type="spellEnd"/>
                  <w:r w:rsidRPr="0086237F">
                    <w:rPr>
                      <w:rFonts w:ascii="Times New Roman" w:hAnsi="Times New Roman" w:cs="Times New Roman"/>
                      <w:sz w:val="20"/>
                      <w:szCs w:val="20"/>
                    </w:rPr>
                    <w:t xml:space="preserve"> Kiadó, Budapest, 2014. ISBN 978963295404 217.</w:t>
                  </w:r>
                </w:p>
                <w:p w:rsidR="00DF5F75" w:rsidRPr="0086237F" w:rsidRDefault="00DF5F75"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 xml:space="preserve">PRUGBERGER Tamás: </w:t>
                  </w:r>
                  <w:r w:rsidRPr="0086237F">
                    <w:rPr>
                      <w:rFonts w:ascii="Times New Roman" w:hAnsi="Times New Roman" w:cs="Times New Roman"/>
                      <w:i/>
                      <w:sz w:val="20"/>
                      <w:szCs w:val="20"/>
                    </w:rPr>
                    <w:t>Magyar munkajogi reform európai kitekintéssel</w:t>
                  </w:r>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Novotni</w:t>
                  </w:r>
                  <w:proofErr w:type="spellEnd"/>
                  <w:r w:rsidRPr="0086237F">
                    <w:rPr>
                      <w:rFonts w:ascii="Times New Roman" w:hAnsi="Times New Roman" w:cs="Times New Roman"/>
                      <w:sz w:val="20"/>
                      <w:szCs w:val="20"/>
                    </w:rPr>
                    <w:t xml:space="preserve"> Kiadó, Miskolc, 2013.</w:t>
                  </w:r>
                </w:p>
                <w:p w:rsidR="00DF5F75" w:rsidRPr="0086237F" w:rsidRDefault="00DF5F75" w:rsidP="0086237F">
                  <w:pPr>
                    <w:shd w:val="clear" w:color="auto" w:fill="E5DFEC"/>
                    <w:suppressAutoHyphens/>
                    <w:autoSpaceDE w:val="0"/>
                    <w:spacing w:after="0" w:line="240" w:lineRule="auto"/>
                    <w:ind w:left="417" w:right="113"/>
                    <w:rPr>
                      <w:rFonts w:ascii="Times New Roman" w:hAnsi="Times New Roman" w:cs="Times New Roman"/>
                      <w:sz w:val="20"/>
                      <w:szCs w:val="20"/>
                    </w:rPr>
                  </w:pPr>
                </w:p>
                <w:p w:rsidR="00DF5F75" w:rsidRPr="0086237F" w:rsidRDefault="00DF5F75" w:rsidP="0086237F">
                  <w:pPr>
                    <w:shd w:val="clear" w:color="auto" w:fill="E5DFEC"/>
                    <w:suppressAutoHyphens/>
                    <w:autoSpaceDE w:val="0"/>
                    <w:spacing w:after="0" w:line="240" w:lineRule="auto"/>
                    <w:ind w:left="417" w:right="113"/>
                    <w:rPr>
                      <w:rFonts w:ascii="Times New Roman" w:hAnsi="Times New Roman" w:cs="Times New Roman"/>
                      <w:sz w:val="20"/>
                      <w:szCs w:val="20"/>
                    </w:rPr>
                  </w:pPr>
                </w:p>
              </w:tc>
            </w:tr>
          </w:tbl>
          <w:p w:rsidR="00DF5F75" w:rsidRPr="0086237F" w:rsidRDefault="00DF5F75" w:rsidP="0086237F">
            <w:pPr>
              <w:shd w:val="clear" w:color="auto" w:fill="E5DFEC"/>
              <w:suppressAutoHyphens/>
              <w:autoSpaceDE w:val="0"/>
              <w:spacing w:after="0" w:line="240" w:lineRule="auto"/>
              <w:ind w:left="417" w:right="113"/>
              <w:rPr>
                <w:rFonts w:ascii="Times New Roman" w:hAnsi="Times New Roman" w:cs="Times New Roman"/>
                <w:sz w:val="20"/>
                <w:szCs w:val="20"/>
              </w:rPr>
            </w:pPr>
          </w:p>
        </w:tc>
      </w:tr>
    </w:tbl>
    <w:p w:rsidR="00DF5F75" w:rsidRPr="0086237F" w:rsidRDefault="00DF5F75" w:rsidP="0086237F">
      <w:pPr>
        <w:spacing w:after="0" w:line="240" w:lineRule="auto"/>
        <w:rPr>
          <w:rFonts w:ascii="Times New Roman" w:hAnsi="Times New Roman" w:cs="Times New Roman"/>
          <w:sz w:val="20"/>
          <w:szCs w:val="20"/>
        </w:rPr>
      </w:pPr>
    </w:p>
    <w:p w:rsidR="00DF5F75" w:rsidRPr="0086237F" w:rsidRDefault="00DF5F75" w:rsidP="0086237F">
      <w:pPr>
        <w:spacing w:after="0" w:line="240" w:lineRule="auto"/>
        <w:rPr>
          <w:rFonts w:ascii="Times New Roman" w:hAnsi="Times New Roman" w:cs="Times New Roman"/>
          <w:sz w:val="20"/>
          <w:szCs w:val="20"/>
        </w:rPr>
      </w:pPr>
    </w:p>
    <w:p w:rsidR="00DF5F75" w:rsidRPr="0086237F" w:rsidRDefault="00DF5F75"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7529"/>
      </w:tblGrid>
      <w:tr w:rsidR="00DF5F75" w:rsidRPr="0086237F" w:rsidTr="007F0F1C">
        <w:tc>
          <w:tcPr>
            <w:tcW w:w="9250" w:type="dxa"/>
            <w:gridSpan w:val="2"/>
            <w:shd w:val="clear" w:color="auto" w:fill="auto"/>
          </w:tcPr>
          <w:p w:rsidR="00DF5F75" w:rsidRPr="0086237F" w:rsidRDefault="00DF5F75"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lastRenderedPageBreak/>
              <w:t>bontott tematika</w:t>
            </w:r>
          </w:p>
        </w:tc>
      </w:tr>
      <w:tr w:rsidR="00DF5F75" w:rsidRPr="0086237F" w:rsidTr="007F0F1C">
        <w:tc>
          <w:tcPr>
            <w:tcW w:w="1529" w:type="dxa"/>
            <w:shd w:val="clear" w:color="auto" w:fill="auto"/>
          </w:tcPr>
          <w:p w:rsidR="00DF5F75" w:rsidRPr="0086237F" w:rsidRDefault="00DF5F75"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1-5 óra</w:t>
            </w:r>
          </w:p>
        </w:tc>
        <w:tc>
          <w:tcPr>
            <w:tcW w:w="7721" w:type="dxa"/>
            <w:shd w:val="clear" w:color="auto" w:fill="auto"/>
          </w:tcPr>
          <w:p w:rsidR="00DF5F75" w:rsidRPr="0086237F" w:rsidRDefault="00DF5F75"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b/>
                <w:bCs/>
                <w:sz w:val="20"/>
                <w:szCs w:val="20"/>
              </w:rPr>
              <w:t>A munkajog rendszere, tagozódása:</w:t>
            </w:r>
            <w:r w:rsidRPr="0086237F">
              <w:rPr>
                <w:rFonts w:ascii="Times New Roman" w:hAnsi="Times New Roman" w:cs="Times New Roman"/>
                <w:bCs/>
                <w:sz w:val="20"/>
                <w:szCs w:val="20"/>
              </w:rPr>
              <w:t xml:space="preserve"> kollektív és az individuális munkajog rendszere. </w:t>
            </w:r>
            <w:r w:rsidRPr="0086237F">
              <w:rPr>
                <w:rFonts w:ascii="Times New Roman" w:hAnsi="Times New Roman" w:cs="Times New Roman"/>
                <w:b/>
                <w:bCs/>
                <w:sz w:val="20"/>
                <w:szCs w:val="20"/>
              </w:rPr>
              <w:t>A munkavégzésre irányuló jogviszonyok fajtái:</w:t>
            </w:r>
            <w:r w:rsidRPr="0086237F">
              <w:rPr>
                <w:rFonts w:ascii="Times New Roman" w:hAnsi="Times New Roman" w:cs="Times New Roman"/>
                <w:sz w:val="20"/>
                <w:szCs w:val="20"/>
              </w:rPr>
              <w:t xml:space="preserve"> A foglalkoztatási viszonyok a versenyszférában. A munkaviszony és a polgári jogi jogviszony elhatárolási szempontjai. Egyéni vállalkozó és társas vállalkozó munkavégzése.</w:t>
            </w:r>
            <w:r w:rsidRPr="0086237F">
              <w:rPr>
                <w:rFonts w:ascii="Times New Roman" w:hAnsi="Times New Roman" w:cs="Times New Roman"/>
                <w:b/>
                <w:bCs/>
                <w:sz w:val="20"/>
                <w:szCs w:val="20"/>
              </w:rPr>
              <w:t xml:space="preserve"> A munkaviszony létesítése, alanyi köre:</w:t>
            </w:r>
            <w:r w:rsidRPr="0086237F">
              <w:rPr>
                <w:rFonts w:ascii="Times New Roman" w:hAnsi="Times New Roman" w:cs="Times New Roman"/>
                <w:sz w:val="20"/>
                <w:szCs w:val="20"/>
              </w:rPr>
              <w:t xml:space="preserve"> A munkáltató és a munkavállaló személye. A munkaszerződés alaki és tartami követelménye.</w:t>
            </w:r>
            <w:r w:rsidRPr="0086237F">
              <w:rPr>
                <w:rFonts w:ascii="Times New Roman" w:hAnsi="Times New Roman" w:cs="Times New Roman"/>
                <w:b/>
                <w:sz w:val="20"/>
                <w:szCs w:val="20"/>
              </w:rPr>
              <w:t xml:space="preserve"> A munkáltató és munkavállaló jogai és kötelezettségei</w:t>
            </w:r>
            <w:r w:rsidRPr="0086237F">
              <w:rPr>
                <w:rFonts w:ascii="Times New Roman" w:hAnsi="Times New Roman" w:cs="Times New Roman"/>
                <w:sz w:val="20"/>
                <w:szCs w:val="20"/>
              </w:rPr>
              <w:t>: A munkaviszony tartami sajátosságai, a feleket megillető jogok és terhelő kötelezettségek rendszere a munkajogi alapelvek és a tételes szabályozás alapján.</w:t>
            </w:r>
            <w:r w:rsidRPr="0086237F">
              <w:rPr>
                <w:rFonts w:ascii="Times New Roman" w:hAnsi="Times New Roman" w:cs="Times New Roman"/>
                <w:b/>
                <w:sz w:val="20"/>
                <w:szCs w:val="20"/>
              </w:rPr>
              <w:t xml:space="preserve"> A munkaidő szabályozása</w:t>
            </w:r>
            <w:r w:rsidRPr="0086237F">
              <w:rPr>
                <w:rFonts w:ascii="Times New Roman" w:hAnsi="Times New Roman" w:cs="Times New Roman"/>
                <w:b/>
                <w:bCs/>
                <w:sz w:val="20"/>
                <w:szCs w:val="20"/>
              </w:rPr>
              <w:t xml:space="preserve">: </w:t>
            </w:r>
            <w:r w:rsidRPr="0086237F">
              <w:rPr>
                <w:rFonts w:ascii="Times New Roman" w:hAnsi="Times New Roman" w:cs="Times New Roman"/>
                <w:bCs/>
                <w:sz w:val="20"/>
                <w:szCs w:val="20"/>
              </w:rPr>
              <w:t>A munkaidővel kapcsolatos alapfogalmak. A teljes munkaidő, a munkaidő beosztás szabályai. A rendkívüli munkavégzés elrendelése és díjazása.</w:t>
            </w:r>
            <w:r w:rsidRPr="0086237F">
              <w:rPr>
                <w:rFonts w:ascii="Times New Roman" w:hAnsi="Times New Roman" w:cs="Times New Roman"/>
                <w:b/>
                <w:sz w:val="20"/>
                <w:szCs w:val="20"/>
              </w:rPr>
              <w:t xml:space="preserve"> A pihenőidő fajtái és jellemzői:</w:t>
            </w:r>
            <w:r w:rsidRPr="0086237F">
              <w:rPr>
                <w:rFonts w:ascii="Times New Roman" w:hAnsi="Times New Roman" w:cs="Times New Roman"/>
                <w:sz w:val="20"/>
                <w:szCs w:val="20"/>
              </w:rPr>
              <w:t xml:space="preserve"> A munkaközi szünet, a napi pihenőidő, a heti pihenőidő és a szabadság kiadásának jogszerűségi kritériumai.</w:t>
            </w:r>
          </w:p>
          <w:p w:rsidR="00DF5F75" w:rsidRPr="0086237F" w:rsidRDefault="0008620B" w:rsidP="0086237F">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25" style="width:0;height:1.5pt" o:hralign="center" o:hrstd="t" o:hr="t" fillcolor="#a0a0a0" stroked="f"/>
              </w:pict>
            </w:r>
          </w:p>
          <w:p w:rsidR="00DF5F75" w:rsidRPr="0086237F" w:rsidRDefault="00DF5F75"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Ismeri a munkajog rendszerszintű tagozódását, az egyéni és a kollektív munkajog szabályozási körét a versenyszféra és a közszféra tekintetében. Ismeri a köz- és versenyszférában létesíthető munkavégzési jogviszonyok fajtáit, elhatárolási szempontjait. Ismeri, hogy ki és milyen feltételekkel létesíthet munkaviszonyt, s a munkaszerződésnek milyen szükségképpeni, kötelező és lehetséges tartalmi elemei vannak. Részletes ismeretekkel bír a napi, heti munkaidő mértékéről és beosztásáról, az általános, egyenlőtlen, rugalmas, kötetlen és osztott napi munkaidőről, valamint a munkaidőkeret alkalmazásának céljáról.</w:t>
            </w:r>
          </w:p>
        </w:tc>
      </w:tr>
      <w:tr w:rsidR="00DF5F75" w:rsidRPr="0086237F" w:rsidTr="007F0F1C">
        <w:tc>
          <w:tcPr>
            <w:tcW w:w="1529" w:type="dxa"/>
            <w:shd w:val="clear" w:color="auto" w:fill="auto"/>
          </w:tcPr>
          <w:p w:rsidR="00DF5F75" w:rsidRPr="0086237F" w:rsidRDefault="00DF5F75"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6-10 óra</w:t>
            </w:r>
          </w:p>
        </w:tc>
        <w:tc>
          <w:tcPr>
            <w:tcW w:w="7721" w:type="dxa"/>
            <w:shd w:val="clear" w:color="auto" w:fill="auto"/>
          </w:tcPr>
          <w:p w:rsidR="00DF5F75" w:rsidRPr="0086237F" w:rsidRDefault="00DF5F75" w:rsidP="0086237F">
            <w:pPr>
              <w:spacing w:after="0" w:line="240" w:lineRule="auto"/>
              <w:rPr>
                <w:rFonts w:ascii="Times New Roman" w:hAnsi="Times New Roman" w:cs="Times New Roman"/>
                <w:bCs/>
                <w:sz w:val="20"/>
                <w:szCs w:val="20"/>
              </w:rPr>
            </w:pPr>
            <w:r w:rsidRPr="0086237F">
              <w:rPr>
                <w:rFonts w:ascii="Times New Roman" w:hAnsi="Times New Roman" w:cs="Times New Roman"/>
                <w:b/>
                <w:sz w:val="20"/>
                <w:szCs w:val="20"/>
              </w:rPr>
              <w:t>A munka díjazásának szabályai:</w:t>
            </w:r>
            <w:r w:rsidRPr="0086237F">
              <w:rPr>
                <w:rFonts w:ascii="Times New Roman" w:hAnsi="Times New Roman" w:cs="Times New Roman"/>
                <w:bCs/>
                <w:sz w:val="20"/>
                <w:szCs w:val="20"/>
              </w:rPr>
              <w:t xml:space="preserve"> A munkabér fajtái (időbér, teljesítménybér, kombinált bér) és elemei. Az alapbér és a bérpótlékok szabályai, a nem rendszeres juttatások fajtái. </w:t>
            </w:r>
          </w:p>
          <w:p w:rsidR="00DF5F75" w:rsidRPr="0086237F" w:rsidRDefault="00DF5F75" w:rsidP="0086237F">
            <w:pPr>
              <w:spacing w:after="0" w:line="240" w:lineRule="auto"/>
              <w:jc w:val="both"/>
              <w:rPr>
                <w:rFonts w:ascii="Times New Roman" w:hAnsi="Times New Roman" w:cs="Times New Roman"/>
                <w:b/>
                <w:sz w:val="20"/>
                <w:szCs w:val="20"/>
              </w:rPr>
            </w:pPr>
            <w:r w:rsidRPr="0086237F">
              <w:rPr>
                <w:rFonts w:ascii="Times New Roman" w:hAnsi="Times New Roman" w:cs="Times New Roman"/>
                <w:b/>
                <w:sz w:val="20"/>
                <w:szCs w:val="20"/>
              </w:rPr>
              <w:t xml:space="preserve">A </w:t>
            </w:r>
            <w:proofErr w:type="spellStart"/>
            <w:r w:rsidRPr="0086237F">
              <w:rPr>
                <w:rFonts w:ascii="Times New Roman" w:hAnsi="Times New Roman" w:cs="Times New Roman"/>
                <w:b/>
                <w:sz w:val="20"/>
                <w:szCs w:val="20"/>
              </w:rPr>
              <w:t>cafetéria</w:t>
            </w:r>
            <w:proofErr w:type="spellEnd"/>
            <w:r w:rsidRPr="0086237F">
              <w:rPr>
                <w:rFonts w:ascii="Times New Roman" w:hAnsi="Times New Roman" w:cs="Times New Roman"/>
                <w:b/>
                <w:sz w:val="20"/>
                <w:szCs w:val="20"/>
              </w:rPr>
              <w:t xml:space="preserve"> munka- és adójogi szabályai: </w:t>
            </w:r>
            <w:r w:rsidRPr="0086237F">
              <w:rPr>
                <w:rFonts w:ascii="Times New Roman" w:hAnsi="Times New Roman" w:cs="Times New Roman"/>
                <w:sz w:val="20"/>
                <w:szCs w:val="20"/>
              </w:rPr>
              <w:t xml:space="preserve">A béren kívüli juttatások rendszere, a </w:t>
            </w:r>
            <w:proofErr w:type="spellStart"/>
            <w:r w:rsidRPr="0086237F">
              <w:rPr>
                <w:rFonts w:ascii="Times New Roman" w:hAnsi="Times New Roman" w:cs="Times New Roman"/>
                <w:sz w:val="20"/>
                <w:szCs w:val="20"/>
              </w:rPr>
              <w:t>cafetéria</w:t>
            </w:r>
            <w:proofErr w:type="spellEnd"/>
            <w:r w:rsidRPr="0086237F">
              <w:rPr>
                <w:rFonts w:ascii="Times New Roman" w:hAnsi="Times New Roman" w:cs="Times New Roman"/>
                <w:sz w:val="20"/>
                <w:szCs w:val="20"/>
              </w:rPr>
              <w:t xml:space="preserve"> alkalmazási feltételei, elemei. Az adómentes, a kedvezményes és általános adózású juttatások köre, a rekreációs keret. </w:t>
            </w:r>
            <w:r w:rsidRPr="0086237F">
              <w:rPr>
                <w:rFonts w:ascii="Times New Roman" w:hAnsi="Times New Roman" w:cs="Times New Roman"/>
                <w:b/>
                <w:sz w:val="20"/>
                <w:szCs w:val="20"/>
              </w:rPr>
              <w:t xml:space="preserve">A munkaviszony megszűnése és megszüntetése:  </w:t>
            </w:r>
          </w:p>
          <w:p w:rsidR="00DF5F75" w:rsidRPr="0086237F" w:rsidRDefault="00DF5F75" w:rsidP="0086237F">
            <w:pPr>
              <w:spacing w:after="0" w:line="240" w:lineRule="auto"/>
              <w:rPr>
                <w:rFonts w:ascii="Times New Roman" w:hAnsi="Times New Roman" w:cs="Times New Roman"/>
                <w:sz w:val="20"/>
                <w:szCs w:val="20"/>
              </w:rPr>
            </w:pPr>
            <w:r w:rsidRPr="0086237F">
              <w:rPr>
                <w:rFonts w:ascii="Times New Roman" w:hAnsi="Times New Roman" w:cs="Times New Roman"/>
                <w:bCs/>
                <w:sz w:val="20"/>
                <w:szCs w:val="20"/>
              </w:rPr>
              <w:t>A munkaviszony automatikus megszűnésének esetei. A felek jognyilatkozata általi megszüntetési formák: közös megegyezés, felmondás, azonnali hatályú felmondás jogszerűségi kritériumai.</w:t>
            </w:r>
            <w:r w:rsidRPr="0086237F">
              <w:rPr>
                <w:rFonts w:ascii="Times New Roman" w:hAnsi="Times New Roman" w:cs="Times New Roman"/>
                <w:b/>
                <w:sz w:val="20"/>
                <w:szCs w:val="20"/>
              </w:rPr>
              <w:t xml:space="preserve"> Atipikus munkaviszonyok formái</w:t>
            </w:r>
            <w:r w:rsidRPr="0086237F">
              <w:rPr>
                <w:rFonts w:ascii="Times New Roman" w:hAnsi="Times New Roman" w:cs="Times New Roman"/>
                <w:b/>
                <w:bCs/>
                <w:sz w:val="20"/>
                <w:szCs w:val="20"/>
              </w:rPr>
              <w:t xml:space="preserve">: </w:t>
            </w:r>
            <w:r w:rsidRPr="0086237F">
              <w:rPr>
                <w:rFonts w:ascii="Times New Roman" w:hAnsi="Times New Roman" w:cs="Times New Roman"/>
                <w:bCs/>
                <w:sz w:val="20"/>
                <w:szCs w:val="20"/>
              </w:rPr>
              <w:t>A vezető állású alkalmazottak köre és jogállása, a határozott idejű munkaviszony, távmunka, bedolgozói jogviszony, egyszerűsített foglalkoztatás, munkavégzés behívás alapján, munkakör megosztása, több munkáltató által létesített munkaviszony sajátosságai.</w:t>
            </w:r>
          </w:p>
          <w:p w:rsidR="00DF5F75" w:rsidRPr="0086237F" w:rsidRDefault="0008620B" w:rsidP="0086237F">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26" style="width:0;height:1.5pt" o:hralign="center" o:hrstd="t" o:hr="t" fillcolor="#a0a0a0" stroked="f"/>
              </w:pict>
            </w:r>
          </w:p>
          <w:p w:rsidR="00DF5F75" w:rsidRPr="0086237F" w:rsidRDefault="00DF5F75"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Ismeri a munkabér megállapításának lehetőségeit és szabályait, a munkabér részeként kifizetésre kerülő eseti juttatások formáit (jutalom, jutalék, prémium). Ismeri a felmondási jog feltételeit, okait, a felmondási idő, felmentési idő és végkielégítés alkalmazásának szabályait, az indoklás nélküli és a szankciós azonnali hatályú felmondás gyakorlásának jogszerűségi kritériumait. Ismeri az atipikus munkaviszony fogalmát, formáit és speciális szabályait.</w:t>
            </w:r>
          </w:p>
        </w:tc>
      </w:tr>
    </w:tbl>
    <w:p w:rsidR="00DF5F75" w:rsidRPr="0086237F" w:rsidRDefault="00DF5F75" w:rsidP="0086237F">
      <w:pPr>
        <w:spacing w:after="0" w:line="240" w:lineRule="auto"/>
        <w:rPr>
          <w:rFonts w:ascii="Times New Roman" w:hAnsi="Times New Roman" w:cs="Times New Roman"/>
          <w:sz w:val="20"/>
          <w:szCs w:val="20"/>
        </w:rPr>
      </w:pPr>
    </w:p>
    <w:p w:rsidR="00DF5F75" w:rsidRPr="0086237F" w:rsidRDefault="00DF5F75"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br w:type="page"/>
      </w:r>
    </w:p>
    <w:tbl>
      <w:tblPr>
        <w:tblW w:w="10632" w:type="dxa"/>
        <w:tblInd w:w="-714" w:type="dxa"/>
        <w:tblLayout w:type="fixed"/>
        <w:tblCellMar>
          <w:left w:w="0" w:type="dxa"/>
          <w:right w:w="0" w:type="dxa"/>
        </w:tblCellMar>
        <w:tblLook w:val="0000" w:firstRow="0" w:lastRow="0" w:firstColumn="0" w:lastColumn="0" w:noHBand="0" w:noVBand="0"/>
      </w:tblPr>
      <w:tblGrid>
        <w:gridCol w:w="1652"/>
        <w:gridCol w:w="671"/>
        <w:gridCol w:w="88"/>
        <w:gridCol w:w="708"/>
        <w:gridCol w:w="719"/>
        <w:gridCol w:w="850"/>
        <w:gridCol w:w="942"/>
        <w:gridCol w:w="1762"/>
        <w:gridCol w:w="972"/>
        <w:gridCol w:w="2268"/>
      </w:tblGrid>
      <w:tr w:rsidR="0032614E" w:rsidRPr="0086237F" w:rsidTr="004B54C2">
        <w:trPr>
          <w:cantSplit/>
          <w:trHeight w:val="420"/>
        </w:trPr>
        <w:tc>
          <w:tcPr>
            <w:tcW w:w="2411" w:type="dxa"/>
            <w:gridSpan w:val="3"/>
            <w:vMerge w:val="restart"/>
            <w:tcBorders>
              <w:top w:val="single" w:sz="4" w:space="0" w:color="auto"/>
              <w:left w:val="single" w:sz="4" w:space="0" w:color="auto"/>
              <w:bottom w:val="single" w:sz="4" w:space="0" w:color="000000"/>
              <w:right w:val="single" w:sz="4" w:space="0" w:color="000000"/>
            </w:tcBorders>
            <w:vAlign w:val="center"/>
          </w:tcPr>
          <w:p w:rsidR="0032614E" w:rsidRPr="0086237F" w:rsidRDefault="0032614E"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32614E" w:rsidRPr="0086237F" w:rsidRDefault="0032614E"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2614E" w:rsidRPr="0086237F" w:rsidRDefault="007F0328" w:rsidP="0086237F">
            <w:pPr>
              <w:spacing w:after="0" w:line="240" w:lineRule="auto"/>
              <w:jc w:val="center"/>
              <w:rPr>
                <w:rFonts w:ascii="Times New Roman" w:eastAsia="Arial Unicode MS" w:hAnsi="Times New Roman" w:cs="Times New Roman"/>
                <w:b/>
                <w:sz w:val="20"/>
                <w:szCs w:val="20"/>
              </w:rPr>
            </w:pPr>
            <w:r w:rsidRPr="00541718">
              <w:rPr>
                <w:rFonts w:ascii="Times New Roman" w:eastAsia="Arial Unicode MS" w:hAnsi="Times New Roman" w:cs="Times New Roman"/>
                <w:b/>
                <w:sz w:val="20"/>
                <w:szCs w:val="20"/>
                <w:lang w:eastAsia="hu-HU"/>
              </w:rPr>
              <w:t>Vezetés és szervezet</w:t>
            </w:r>
            <w:r>
              <w:rPr>
                <w:rFonts w:ascii="Times New Roman" w:eastAsia="Arial Unicode MS" w:hAnsi="Times New Roman" w:cs="Times New Roman"/>
                <w:b/>
                <w:sz w:val="20"/>
                <w:szCs w:val="20"/>
                <w:lang w:eastAsia="hu-HU"/>
              </w:rPr>
              <w:t>fejlesztés</w:t>
            </w:r>
          </w:p>
        </w:tc>
        <w:tc>
          <w:tcPr>
            <w:tcW w:w="972" w:type="dxa"/>
            <w:vMerge w:val="restart"/>
            <w:tcBorders>
              <w:top w:val="single" w:sz="4" w:space="0" w:color="auto"/>
              <w:left w:val="single" w:sz="4" w:space="0" w:color="auto"/>
              <w:right w:val="single" w:sz="4" w:space="0" w:color="auto"/>
            </w:tcBorders>
            <w:vAlign w:val="center"/>
          </w:tcPr>
          <w:p w:rsidR="0032614E" w:rsidRPr="0086237F" w:rsidRDefault="0032614E" w:rsidP="0086237F">
            <w:pPr>
              <w:spacing w:after="0" w:line="240" w:lineRule="auto"/>
              <w:jc w:val="center"/>
              <w:rPr>
                <w:rFonts w:ascii="Times New Roman" w:eastAsia="Arial Unicode MS" w:hAnsi="Times New Roman" w:cs="Times New Roman"/>
                <w:sz w:val="20"/>
                <w:szCs w:val="20"/>
              </w:rPr>
            </w:pPr>
            <w:r w:rsidRPr="0086237F">
              <w:rPr>
                <w:rFonts w:ascii="Times New Roman" w:hAnsi="Times New Roman" w:cs="Times New Roman"/>
                <w:sz w:val="20"/>
                <w:szCs w:val="20"/>
              </w:rPr>
              <w:t>Kódja:</w:t>
            </w:r>
          </w:p>
        </w:tc>
        <w:tc>
          <w:tcPr>
            <w:tcW w:w="2268" w:type="dxa"/>
            <w:vMerge w:val="restart"/>
            <w:tcBorders>
              <w:top w:val="single" w:sz="4" w:space="0" w:color="auto"/>
              <w:left w:val="single" w:sz="4" w:space="0" w:color="auto"/>
              <w:right w:val="single" w:sz="4" w:space="0" w:color="auto"/>
            </w:tcBorders>
            <w:shd w:val="clear" w:color="auto" w:fill="E5DFEC"/>
            <w:vAlign w:val="center"/>
          </w:tcPr>
          <w:p w:rsidR="0032614E" w:rsidRPr="0086237F" w:rsidRDefault="0032614E" w:rsidP="007F0328">
            <w:pPr>
              <w:spacing w:after="0" w:line="240" w:lineRule="auto"/>
              <w:jc w:val="center"/>
              <w:rPr>
                <w:rFonts w:ascii="Times New Roman" w:eastAsia="Arial Unicode MS" w:hAnsi="Times New Roman" w:cs="Times New Roman"/>
                <w:b/>
                <w:sz w:val="20"/>
                <w:szCs w:val="20"/>
              </w:rPr>
            </w:pPr>
            <w:r w:rsidRPr="0086237F">
              <w:rPr>
                <w:rFonts w:ascii="Times New Roman" w:eastAsia="Arial Unicode MS" w:hAnsi="Times New Roman" w:cs="Times New Roman"/>
                <w:b/>
                <w:sz w:val="20"/>
                <w:szCs w:val="20"/>
              </w:rPr>
              <w:t>GT_MEEL</w:t>
            </w:r>
            <w:r w:rsidR="007F0328">
              <w:rPr>
                <w:rFonts w:ascii="Times New Roman" w:eastAsia="Arial Unicode MS" w:hAnsi="Times New Roman" w:cs="Times New Roman"/>
                <w:b/>
                <w:sz w:val="20"/>
                <w:szCs w:val="20"/>
              </w:rPr>
              <w:t>019</w:t>
            </w:r>
            <w:r w:rsidRPr="0086237F">
              <w:rPr>
                <w:rFonts w:ascii="Times New Roman" w:eastAsia="Arial Unicode MS" w:hAnsi="Times New Roman" w:cs="Times New Roman"/>
                <w:b/>
                <w:sz w:val="20"/>
                <w:szCs w:val="20"/>
              </w:rPr>
              <w:t>-17</w:t>
            </w:r>
          </w:p>
        </w:tc>
      </w:tr>
      <w:tr w:rsidR="0032614E" w:rsidRPr="0086237F" w:rsidTr="004B54C2">
        <w:trPr>
          <w:cantSplit/>
          <w:trHeight w:val="275"/>
        </w:trPr>
        <w:tc>
          <w:tcPr>
            <w:tcW w:w="2411" w:type="dxa"/>
            <w:gridSpan w:val="3"/>
            <w:vMerge/>
            <w:tcBorders>
              <w:top w:val="single" w:sz="4" w:space="0" w:color="auto"/>
              <w:left w:val="single" w:sz="4" w:space="0" w:color="auto"/>
              <w:bottom w:val="single" w:sz="4" w:space="0" w:color="000000"/>
              <w:right w:val="single" w:sz="4" w:space="0" w:color="000000"/>
            </w:tcBorders>
            <w:vAlign w:val="center"/>
          </w:tcPr>
          <w:p w:rsidR="0032614E" w:rsidRPr="0086237F" w:rsidRDefault="0032614E" w:rsidP="0086237F">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32614E" w:rsidRPr="0086237F" w:rsidRDefault="0032614E"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2614E" w:rsidRPr="0086237F" w:rsidRDefault="0032614E"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 xml:space="preserve">Management and </w:t>
            </w:r>
            <w:proofErr w:type="spellStart"/>
            <w:r w:rsidRPr="0086237F">
              <w:rPr>
                <w:rFonts w:ascii="Times New Roman" w:hAnsi="Times New Roman" w:cs="Times New Roman"/>
                <w:b/>
                <w:sz w:val="20"/>
                <w:szCs w:val="20"/>
              </w:rPr>
              <w:t>organization</w:t>
            </w:r>
            <w:proofErr w:type="spellEnd"/>
            <w:r w:rsidRPr="0086237F">
              <w:rPr>
                <w:rFonts w:ascii="Times New Roman" w:hAnsi="Times New Roman" w:cs="Times New Roman"/>
                <w:b/>
                <w:sz w:val="20"/>
                <w:szCs w:val="20"/>
              </w:rPr>
              <w:t xml:space="preserve"> </w:t>
            </w:r>
            <w:proofErr w:type="spellStart"/>
            <w:r w:rsidRPr="0086237F">
              <w:rPr>
                <w:rFonts w:ascii="Times New Roman" w:hAnsi="Times New Roman" w:cs="Times New Roman"/>
                <w:b/>
                <w:sz w:val="20"/>
                <w:szCs w:val="20"/>
              </w:rPr>
              <w:t>theory</w:t>
            </w:r>
            <w:proofErr w:type="spellEnd"/>
          </w:p>
        </w:tc>
        <w:tc>
          <w:tcPr>
            <w:tcW w:w="972" w:type="dxa"/>
            <w:vMerge/>
            <w:tcBorders>
              <w:left w:val="single" w:sz="4" w:space="0" w:color="auto"/>
              <w:bottom w:val="single" w:sz="4" w:space="0" w:color="auto"/>
              <w:right w:val="single" w:sz="4" w:space="0" w:color="auto"/>
            </w:tcBorders>
            <w:vAlign w:val="center"/>
          </w:tcPr>
          <w:p w:rsidR="0032614E" w:rsidRPr="0086237F" w:rsidRDefault="0032614E" w:rsidP="0086237F">
            <w:pPr>
              <w:spacing w:after="0" w:line="240" w:lineRule="auto"/>
              <w:rPr>
                <w:rFonts w:ascii="Times New Roman" w:eastAsia="Arial Unicode MS" w:hAnsi="Times New Roman" w:cs="Times New Roman"/>
                <w:sz w:val="20"/>
                <w:szCs w:val="20"/>
              </w:rPr>
            </w:pPr>
          </w:p>
        </w:tc>
        <w:tc>
          <w:tcPr>
            <w:tcW w:w="2268" w:type="dxa"/>
            <w:vMerge/>
            <w:tcBorders>
              <w:left w:val="single" w:sz="4" w:space="0" w:color="auto"/>
              <w:bottom w:val="single" w:sz="4" w:space="0" w:color="auto"/>
              <w:right w:val="single" w:sz="4" w:space="0" w:color="auto"/>
            </w:tcBorders>
            <w:shd w:val="clear" w:color="auto" w:fill="E5DFEC"/>
            <w:vAlign w:val="center"/>
          </w:tcPr>
          <w:p w:rsidR="0032614E" w:rsidRPr="0086237F" w:rsidRDefault="0032614E" w:rsidP="0086237F">
            <w:pPr>
              <w:spacing w:after="0" w:line="240" w:lineRule="auto"/>
              <w:rPr>
                <w:rFonts w:ascii="Times New Roman" w:eastAsia="Arial Unicode MS" w:hAnsi="Times New Roman" w:cs="Times New Roman"/>
                <w:sz w:val="20"/>
                <w:szCs w:val="20"/>
              </w:rPr>
            </w:pPr>
          </w:p>
        </w:tc>
      </w:tr>
      <w:tr w:rsidR="0032614E" w:rsidRPr="0086237F" w:rsidTr="004B54C2">
        <w:trPr>
          <w:cantSplit/>
          <w:trHeight w:val="265"/>
        </w:trPr>
        <w:tc>
          <w:tcPr>
            <w:tcW w:w="10632" w:type="dxa"/>
            <w:gridSpan w:val="10"/>
            <w:tcBorders>
              <w:top w:val="single" w:sz="4" w:space="0" w:color="auto"/>
              <w:left w:val="single" w:sz="4" w:space="0" w:color="auto"/>
              <w:bottom w:val="single" w:sz="4" w:space="0" w:color="auto"/>
              <w:right w:val="single" w:sz="4" w:space="0" w:color="auto"/>
            </w:tcBorders>
            <w:vAlign w:val="center"/>
          </w:tcPr>
          <w:p w:rsidR="0032614E" w:rsidRPr="0086237F" w:rsidRDefault="0032614E" w:rsidP="0086237F">
            <w:pPr>
              <w:spacing w:after="0" w:line="240" w:lineRule="auto"/>
              <w:jc w:val="center"/>
              <w:rPr>
                <w:rFonts w:ascii="Times New Roman" w:hAnsi="Times New Roman" w:cs="Times New Roman"/>
                <w:b/>
                <w:bCs/>
                <w:sz w:val="20"/>
                <w:szCs w:val="20"/>
              </w:rPr>
            </w:pPr>
          </w:p>
        </w:tc>
      </w:tr>
      <w:tr w:rsidR="0032614E" w:rsidRPr="0086237F" w:rsidTr="004B54C2">
        <w:trPr>
          <w:cantSplit/>
          <w:trHeight w:val="283"/>
        </w:trPr>
        <w:tc>
          <w:tcPr>
            <w:tcW w:w="3838" w:type="dxa"/>
            <w:gridSpan w:val="5"/>
            <w:tcBorders>
              <w:top w:val="single" w:sz="4" w:space="0" w:color="auto"/>
              <w:left w:val="single" w:sz="4" w:space="0" w:color="auto"/>
              <w:bottom w:val="single" w:sz="4" w:space="0" w:color="auto"/>
              <w:right w:val="single" w:sz="4" w:space="0" w:color="auto"/>
            </w:tcBorders>
            <w:vAlign w:val="center"/>
          </w:tcPr>
          <w:p w:rsidR="0032614E" w:rsidRPr="0086237F" w:rsidRDefault="0032614E" w:rsidP="0086237F">
            <w:pPr>
              <w:spacing w:after="0" w:line="240" w:lineRule="auto"/>
              <w:ind w:left="20"/>
              <w:rPr>
                <w:rFonts w:ascii="Times New Roman" w:hAnsi="Times New Roman" w:cs="Times New Roman"/>
                <w:sz w:val="20"/>
                <w:szCs w:val="20"/>
              </w:rPr>
            </w:pPr>
            <w:r w:rsidRPr="0086237F">
              <w:rPr>
                <w:rFonts w:ascii="Times New Roman" w:hAnsi="Times New Roman" w:cs="Times New Roman"/>
                <w:sz w:val="20"/>
                <w:szCs w:val="20"/>
              </w:rPr>
              <w:t>Felelős oktatási egység:</w:t>
            </w:r>
          </w:p>
        </w:tc>
        <w:tc>
          <w:tcPr>
            <w:tcW w:w="6794"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32614E" w:rsidRPr="0086237F" w:rsidRDefault="0032614E"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DE GTK Vezetés- és Szervezéstudományi Intézet</w:t>
            </w:r>
          </w:p>
        </w:tc>
      </w:tr>
      <w:tr w:rsidR="0032614E" w:rsidRPr="0086237F" w:rsidTr="004B54C2">
        <w:trPr>
          <w:trHeight w:val="262"/>
        </w:trPr>
        <w:tc>
          <w:tcPr>
            <w:tcW w:w="3838" w:type="dxa"/>
            <w:gridSpan w:val="5"/>
            <w:tcBorders>
              <w:top w:val="single" w:sz="4" w:space="0" w:color="auto"/>
              <w:left w:val="single" w:sz="4" w:space="0" w:color="auto"/>
              <w:bottom w:val="single" w:sz="4" w:space="0" w:color="auto"/>
              <w:right w:val="single" w:sz="4" w:space="0" w:color="auto"/>
            </w:tcBorders>
            <w:vAlign w:val="center"/>
          </w:tcPr>
          <w:p w:rsidR="0032614E" w:rsidRPr="0086237F" w:rsidRDefault="0032614E"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2614E" w:rsidRPr="0086237F" w:rsidRDefault="0032614E" w:rsidP="0086237F">
            <w:pPr>
              <w:spacing w:after="0" w:line="240" w:lineRule="auto"/>
              <w:jc w:val="center"/>
              <w:rPr>
                <w:rFonts w:ascii="Times New Roman" w:eastAsia="Arial Unicode MS" w:hAnsi="Times New Roman" w:cs="Times New Roman"/>
                <w:sz w:val="20"/>
                <w:szCs w:val="20"/>
              </w:rPr>
            </w:pPr>
            <w:r w:rsidRPr="0086237F">
              <w:rPr>
                <w:rFonts w:ascii="Times New Roman" w:eastAsia="Arial Unicode MS" w:hAnsi="Times New Roman" w:cs="Times New Roman"/>
                <w:sz w:val="20"/>
                <w:szCs w:val="20"/>
              </w:rPr>
              <w:t>-</w:t>
            </w:r>
          </w:p>
        </w:tc>
        <w:tc>
          <w:tcPr>
            <w:tcW w:w="972" w:type="dxa"/>
            <w:tcBorders>
              <w:top w:val="single" w:sz="4" w:space="0" w:color="auto"/>
              <w:left w:val="nil"/>
              <w:bottom w:val="single" w:sz="4" w:space="0" w:color="auto"/>
              <w:right w:val="single" w:sz="4" w:space="0" w:color="auto"/>
            </w:tcBorders>
            <w:vAlign w:val="center"/>
          </w:tcPr>
          <w:p w:rsidR="0032614E" w:rsidRPr="0086237F" w:rsidRDefault="0032614E" w:rsidP="0086237F">
            <w:pPr>
              <w:spacing w:after="0" w:line="240" w:lineRule="auto"/>
              <w:jc w:val="center"/>
              <w:rPr>
                <w:rFonts w:ascii="Times New Roman" w:eastAsia="Arial Unicode MS" w:hAnsi="Times New Roman" w:cs="Times New Roman"/>
                <w:sz w:val="20"/>
                <w:szCs w:val="20"/>
              </w:rPr>
            </w:pPr>
            <w:r w:rsidRPr="0086237F">
              <w:rPr>
                <w:rFonts w:ascii="Times New Roman" w:hAnsi="Times New Roman" w:cs="Times New Roman"/>
                <w:sz w:val="20"/>
                <w:szCs w:val="20"/>
              </w:rPr>
              <w:t xml:space="preserve">Kódja: </w:t>
            </w:r>
          </w:p>
        </w:tc>
        <w:tc>
          <w:tcPr>
            <w:tcW w:w="2268" w:type="dxa"/>
            <w:tcBorders>
              <w:top w:val="single" w:sz="4" w:space="0" w:color="auto"/>
              <w:left w:val="nil"/>
              <w:bottom w:val="single" w:sz="4" w:space="0" w:color="auto"/>
              <w:right w:val="single" w:sz="4" w:space="0" w:color="auto"/>
            </w:tcBorders>
            <w:shd w:val="clear" w:color="auto" w:fill="E5DFEC"/>
            <w:vAlign w:val="center"/>
          </w:tcPr>
          <w:p w:rsidR="0032614E" w:rsidRPr="0086237F" w:rsidRDefault="0032614E" w:rsidP="0086237F">
            <w:pPr>
              <w:spacing w:after="0" w:line="240" w:lineRule="auto"/>
              <w:jc w:val="center"/>
              <w:rPr>
                <w:rFonts w:ascii="Times New Roman" w:eastAsia="Arial Unicode MS" w:hAnsi="Times New Roman" w:cs="Times New Roman"/>
                <w:sz w:val="20"/>
                <w:szCs w:val="20"/>
              </w:rPr>
            </w:pPr>
          </w:p>
        </w:tc>
      </w:tr>
      <w:tr w:rsidR="0032614E" w:rsidRPr="0086237F" w:rsidTr="004B54C2">
        <w:trPr>
          <w:cantSplit/>
          <w:trHeight w:val="193"/>
        </w:trPr>
        <w:tc>
          <w:tcPr>
            <w:tcW w:w="2323" w:type="dxa"/>
            <w:gridSpan w:val="2"/>
            <w:vMerge w:val="restart"/>
            <w:tcBorders>
              <w:top w:val="single" w:sz="4" w:space="0" w:color="auto"/>
              <w:left w:val="single" w:sz="4" w:space="0" w:color="auto"/>
              <w:right w:val="single" w:sz="4" w:space="0" w:color="auto"/>
            </w:tcBorders>
            <w:vAlign w:val="center"/>
          </w:tcPr>
          <w:p w:rsidR="0032614E" w:rsidRPr="0086237F" w:rsidRDefault="0032614E"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32614E" w:rsidRPr="0086237F" w:rsidRDefault="0032614E"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32614E" w:rsidRPr="0086237F" w:rsidRDefault="0032614E"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Követelmény</w:t>
            </w:r>
          </w:p>
        </w:tc>
        <w:tc>
          <w:tcPr>
            <w:tcW w:w="972" w:type="dxa"/>
            <w:vMerge w:val="restart"/>
            <w:tcBorders>
              <w:top w:val="single" w:sz="4" w:space="0" w:color="auto"/>
              <w:left w:val="single" w:sz="4" w:space="0" w:color="auto"/>
              <w:right w:val="single" w:sz="4" w:space="0" w:color="auto"/>
            </w:tcBorders>
            <w:vAlign w:val="center"/>
          </w:tcPr>
          <w:p w:rsidR="0032614E" w:rsidRPr="0086237F" w:rsidRDefault="0032614E"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Kredit</w:t>
            </w:r>
          </w:p>
        </w:tc>
        <w:tc>
          <w:tcPr>
            <w:tcW w:w="2268" w:type="dxa"/>
            <w:vMerge w:val="restart"/>
            <w:tcBorders>
              <w:top w:val="single" w:sz="4" w:space="0" w:color="auto"/>
              <w:left w:val="single" w:sz="4" w:space="0" w:color="auto"/>
              <w:right w:val="single" w:sz="4" w:space="0" w:color="auto"/>
            </w:tcBorders>
            <w:vAlign w:val="center"/>
          </w:tcPr>
          <w:p w:rsidR="0032614E" w:rsidRPr="0086237F" w:rsidRDefault="0032614E"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Oktatás nyelve</w:t>
            </w:r>
          </w:p>
        </w:tc>
      </w:tr>
      <w:tr w:rsidR="0032614E" w:rsidRPr="0086237F" w:rsidTr="004B54C2">
        <w:trPr>
          <w:cantSplit/>
          <w:trHeight w:val="221"/>
        </w:trPr>
        <w:tc>
          <w:tcPr>
            <w:tcW w:w="2323" w:type="dxa"/>
            <w:gridSpan w:val="2"/>
            <w:vMerge/>
            <w:tcBorders>
              <w:left w:val="single" w:sz="4" w:space="0" w:color="auto"/>
              <w:bottom w:val="single" w:sz="4" w:space="0" w:color="auto"/>
              <w:right w:val="single" w:sz="4" w:space="0" w:color="auto"/>
            </w:tcBorders>
            <w:vAlign w:val="center"/>
          </w:tcPr>
          <w:p w:rsidR="0032614E" w:rsidRPr="0086237F" w:rsidRDefault="0032614E" w:rsidP="0086237F">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32614E" w:rsidRPr="0086237F" w:rsidRDefault="0032614E"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32614E" w:rsidRPr="0086237F" w:rsidRDefault="0032614E"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32614E" w:rsidRPr="0086237F" w:rsidRDefault="0032614E" w:rsidP="0086237F">
            <w:pPr>
              <w:spacing w:after="0" w:line="240" w:lineRule="auto"/>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32614E" w:rsidRPr="0086237F" w:rsidRDefault="0032614E" w:rsidP="0086237F">
            <w:pPr>
              <w:spacing w:after="0" w:line="240" w:lineRule="auto"/>
              <w:rPr>
                <w:rFonts w:ascii="Times New Roman" w:hAnsi="Times New Roman" w:cs="Times New Roman"/>
                <w:sz w:val="20"/>
                <w:szCs w:val="20"/>
              </w:rPr>
            </w:pPr>
          </w:p>
        </w:tc>
        <w:tc>
          <w:tcPr>
            <w:tcW w:w="2268" w:type="dxa"/>
            <w:vMerge/>
            <w:tcBorders>
              <w:left w:val="single" w:sz="4" w:space="0" w:color="auto"/>
              <w:bottom w:val="single" w:sz="4" w:space="0" w:color="auto"/>
              <w:right w:val="single" w:sz="4" w:space="0" w:color="auto"/>
            </w:tcBorders>
            <w:vAlign w:val="center"/>
          </w:tcPr>
          <w:p w:rsidR="0032614E" w:rsidRPr="0086237F" w:rsidRDefault="0032614E" w:rsidP="0086237F">
            <w:pPr>
              <w:spacing w:after="0" w:line="240" w:lineRule="auto"/>
              <w:rPr>
                <w:rFonts w:ascii="Times New Roman" w:hAnsi="Times New Roman" w:cs="Times New Roman"/>
                <w:sz w:val="20"/>
                <w:szCs w:val="20"/>
              </w:rPr>
            </w:pPr>
          </w:p>
        </w:tc>
      </w:tr>
      <w:tr w:rsidR="0032614E" w:rsidRPr="0086237F" w:rsidTr="004B54C2">
        <w:trPr>
          <w:cantSplit/>
          <w:trHeight w:val="274"/>
        </w:trPr>
        <w:tc>
          <w:tcPr>
            <w:tcW w:w="1652" w:type="dxa"/>
            <w:tcBorders>
              <w:top w:val="single" w:sz="4" w:space="0" w:color="auto"/>
              <w:left w:val="single" w:sz="4" w:space="0" w:color="auto"/>
              <w:bottom w:val="single" w:sz="4" w:space="0" w:color="auto"/>
              <w:right w:val="single" w:sz="4" w:space="0" w:color="auto"/>
            </w:tcBorders>
            <w:vAlign w:val="center"/>
          </w:tcPr>
          <w:p w:rsidR="0032614E" w:rsidRPr="0086237F" w:rsidRDefault="0032614E"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2614E" w:rsidRPr="0086237F" w:rsidRDefault="0032614E"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X</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32614E" w:rsidRPr="0086237F" w:rsidRDefault="0032614E"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Heti </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32614E" w:rsidRPr="0086237F" w:rsidRDefault="0032614E"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32614E" w:rsidRPr="0086237F" w:rsidRDefault="0032614E"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2614E" w:rsidRPr="0086237F" w:rsidRDefault="0032614E"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2614E" w:rsidRPr="0086237F" w:rsidRDefault="0032614E"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kollokvium</w:t>
            </w:r>
          </w:p>
        </w:tc>
        <w:tc>
          <w:tcPr>
            <w:tcW w:w="972" w:type="dxa"/>
            <w:vMerge w:val="restart"/>
            <w:tcBorders>
              <w:top w:val="single" w:sz="4" w:space="0" w:color="auto"/>
              <w:left w:val="single" w:sz="4" w:space="0" w:color="auto"/>
              <w:right w:val="single" w:sz="4" w:space="0" w:color="auto"/>
            </w:tcBorders>
            <w:vAlign w:val="center"/>
          </w:tcPr>
          <w:p w:rsidR="0032614E" w:rsidRPr="0086237F" w:rsidRDefault="0032614E"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5</w:t>
            </w:r>
          </w:p>
        </w:tc>
        <w:tc>
          <w:tcPr>
            <w:tcW w:w="2268" w:type="dxa"/>
            <w:vMerge w:val="restart"/>
            <w:tcBorders>
              <w:top w:val="single" w:sz="4" w:space="0" w:color="auto"/>
              <w:left w:val="single" w:sz="4" w:space="0" w:color="auto"/>
              <w:right w:val="single" w:sz="4" w:space="0" w:color="auto"/>
            </w:tcBorders>
            <w:shd w:val="clear" w:color="auto" w:fill="E5DFEC"/>
            <w:vAlign w:val="center"/>
          </w:tcPr>
          <w:p w:rsidR="0032614E" w:rsidRPr="0086237F" w:rsidRDefault="0032614E"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magyar</w:t>
            </w:r>
          </w:p>
        </w:tc>
      </w:tr>
      <w:tr w:rsidR="0032614E" w:rsidRPr="0086237F" w:rsidTr="004B54C2">
        <w:trPr>
          <w:cantSplit/>
          <w:trHeight w:val="279"/>
        </w:trPr>
        <w:tc>
          <w:tcPr>
            <w:tcW w:w="1652" w:type="dxa"/>
            <w:tcBorders>
              <w:top w:val="single" w:sz="4" w:space="0" w:color="auto"/>
              <w:left w:val="single" w:sz="4" w:space="0" w:color="auto"/>
              <w:bottom w:val="single" w:sz="4" w:space="0" w:color="auto"/>
              <w:right w:val="single" w:sz="4" w:space="0" w:color="auto"/>
            </w:tcBorders>
            <w:vAlign w:val="center"/>
          </w:tcPr>
          <w:p w:rsidR="0032614E" w:rsidRPr="0086237F" w:rsidRDefault="0032614E"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2614E" w:rsidRPr="0086237F" w:rsidRDefault="0032614E" w:rsidP="0086237F">
            <w:pPr>
              <w:spacing w:after="0" w:line="240" w:lineRule="auto"/>
              <w:jc w:val="center"/>
              <w:rPr>
                <w:rFonts w:ascii="Times New Roman" w:hAnsi="Times New Roman" w:cs="Times New Roman"/>
                <w:b/>
                <w:sz w:val="20"/>
                <w:szCs w:val="20"/>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rsidR="0032614E" w:rsidRPr="0086237F" w:rsidRDefault="0032614E"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Féléves</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32614E" w:rsidRPr="0086237F" w:rsidRDefault="0032614E" w:rsidP="0086237F">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32614E" w:rsidRPr="0086237F" w:rsidRDefault="0032614E"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2614E" w:rsidRPr="0086237F" w:rsidRDefault="0032614E" w:rsidP="0086237F">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32614E" w:rsidRPr="0086237F" w:rsidRDefault="0032614E" w:rsidP="0086237F">
            <w:pPr>
              <w:spacing w:after="0" w:line="240" w:lineRule="auto"/>
              <w:jc w:val="center"/>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32614E" w:rsidRPr="0086237F" w:rsidRDefault="0032614E" w:rsidP="0086237F">
            <w:pPr>
              <w:spacing w:after="0" w:line="240" w:lineRule="auto"/>
              <w:jc w:val="center"/>
              <w:rPr>
                <w:rFonts w:ascii="Times New Roman" w:hAnsi="Times New Roman" w:cs="Times New Roman"/>
                <w:sz w:val="20"/>
                <w:szCs w:val="20"/>
              </w:rPr>
            </w:pPr>
          </w:p>
        </w:tc>
        <w:tc>
          <w:tcPr>
            <w:tcW w:w="2268" w:type="dxa"/>
            <w:vMerge/>
            <w:tcBorders>
              <w:left w:val="single" w:sz="4" w:space="0" w:color="auto"/>
              <w:bottom w:val="single" w:sz="4" w:space="0" w:color="auto"/>
              <w:right w:val="single" w:sz="4" w:space="0" w:color="auto"/>
            </w:tcBorders>
            <w:shd w:val="clear" w:color="auto" w:fill="E5DFEC"/>
            <w:vAlign w:val="center"/>
          </w:tcPr>
          <w:p w:rsidR="0032614E" w:rsidRPr="0086237F" w:rsidRDefault="0032614E" w:rsidP="0086237F">
            <w:pPr>
              <w:spacing w:after="0" w:line="240" w:lineRule="auto"/>
              <w:jc w:val="center"/>
              <w:rPr>
                <w:rFonts w:ascii="Times New Roman" w:hAnsi="Times New Roman" w:cs="Times New Roman"/>
                <w:sz w:val="20"/>
                <w:szCs w:val="20"/>
              </w:rPr>
            </w:pPr>
          </w:p>
        </w:tc>
      </w:tr>
      <w:tr w:rsidR="0032614E" w:rsidRPr="0086237F" w:rsidTr="004B54C2">
        <w:trPr>
          <w:cantSplit/>
          <w:trHeight w:val="251"/>
        </w:trPr>
        <w:tc>
          <w:tcPr>
            <w:tcW w:w="3838" w:type="dxa"/>
            <w:gridSpan w:val="5"/>
            <w:tcBorders>
              <w:top w:val="single" w:sz="4" w:space="0" w:color="auto"/>
              <w:left w:val="single" w:sz="4" w:space="0" w:color="auto"/>
              <w:bottom w:val="single" w:sz="4" w:space="0" w:color="auto"/>
              <w:right w:val="single" w:sz="4" w:space="0" w:color="000000"/>
            </w:tcBorders>
            <w:vAlign w:val="center"/>
          </w:tcPr>
          <w:p w:rsidR="0032614E" w:rsidRPr="0086237F" w:rsidRDefault="0032614E"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32614E" w:rsidRPr="0086237F" w:rsidRDefault="0032614E"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2614E" w:rsidRPr="0086237F" w:rsidRDefault="0032614E"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 xml:space="preserve">Dr. </w:t>
            </w:r>
            <w:proofErr w:type="spellStart"/>
            <w:r w:rsidRPr="0086237F">
              <w:rPr>
                <w:rFonts w:ascii="Times New Roman" w:hAnsi="Times New Roman" w:cs="Times New Roman"/>
                <w:b/>
                <w:sz w:val="20"/>
                <w:szCs w:val="20"/>
              </w:rPr>
              <w:t>Berde</w:t>
            </w:r>
            <w:proofErr w:type="spellEnd"/>
            <w:r w:rsidRPr="0086237F">
              <w:rPr>
                <w:rFonts w:ascii="Times New Roman" w:hAnsi="Times New Roman" w:cs="Times New Roman"/>
                <w:b/>
                <w:sz w:val="20"/>
                <w:szCs w:val="20"/>
              </w:rPr>
              <w:t xml:space="preserve"> Csaba</w:t>
            </w:r>
          </w:p>
        </w:tc>
        <w:tc>
          <w:tcPr>
            <w:tcW w:w="972" w:type="dxa"/>
            <w:tcBorders>
              <w:top w:val="single" w:sz="4" w:space="0" w:color="auto"/>
              <w:left w:val="nil"/>
              <w:bottom w:val="single" w:sz="4" w:space="0" w:color="auto"/>
              <w:right w:val="single" w:sz="4" w:space="0" w:color="auto"/>
            </w:tcBorders>
            <w:vAlign w:val="center"/>
          </w:tcPr>
          <w:p w:rsidR="0032614E" w:rsidRPr="0086237F" w:rsidRDefault="0032614E"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beosztása:</w:t>
            </w:r>
          </w:p>
        </w:tc>
        <w:tc>
          <w:tcPr>
            <w:tcW w:w="2268" w:type="dxa"/>
            <w:tcBorders>
              <w:top w:val="single" w:sz="4" w:space="0" w:color="auto"/>
              <w:left w:val="nil"/>
              <w:bottom w:val="single" w:sz="4" w:space="0" w:color="auto"/>
              <w:right w:val="single" w:sz="4" w:space="0" w:color="auto"/>
            </w:tcBorders>
            <w:shd w:val="clear" w:color="auto" w:fill="E5DFEC"/>
            <w:vAlign w:val="center"/>
          </w:tcPr>
          <w:p w:rsidR="0032614E" w:rsidRPr="0086237F" w:rsidRDefault="0032614E"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egyetemi tanár</w:t>
            </w:r>
          </w:p>
        </w:tc>
      </w:tr>
      <w:tr w:rsidR="0032614E" w:rsidRPr="0086237F" w:rsidTr="004B54C2">
        <w:trPr>
          <w:cantSplit/>
          <w:trHeight w:val="460"/>
        </w:trPr>
        <w:tc>
          <w:tcPr>
            <w:tcW w:w="10632" w:type="dxa"/>
            <w:gridSpan w:val="10"/>
            <w:tcBorders>
              <w:top w:val="single" w:sz="4" w:space="0" w:color="auto"/>
              <w:left w:val="single" w:sz="4" w:space="0" w:color="auto"/>
              <w:bottom w:val="single" w:sz="4" w:space="0" w:color="auto"/>
              <w:right w:val="single" w:sz="4" w:space="0" w:color="auto"/>
            </w:tcBorders>
            <w:vAlign w:val="center"/>
          </w:tcPr>
          <w:p w:rsidR="0032614E" w:rsidRPr="0086237F" w:rsidRDefault="0032614E" w:rsidP="0086237F">
            <w:pPr>
              <w:spacing w:after="0" w:line="240" w:lineRule="auto"/>
              <w:rPr>
                <w:rFonts w:ascii="Times New Roman" w:hAnsi="Times New Roman" w:cs="Times New Roman"/>
                <w:sz w:val="20"/>
                <w:szCs w:val="20"/>
              </w:rPr>
            </w:pPr>
            <w:r w:rsidRPr="0086237F">
              <w:rPr>
                <w:rFonts w:ascii="Times New Roman" w:hAnsi="Times New Roman" w:cs="Times New Roman"/>
                <w:b/>
                <w:bCs/>
                <w:sz w:val="20"/>
                <w:szCs w:val="20"/>
              </w:rPr>
              <w:t xml:space="preserve">A kurzus célja, </w:t>
            </w:r>
            <w:r w:rsidRPr="0086237F">
              <w:rPr>
                <w:rFonts w:ascii="Times New Roman" w:hAnsi="Times New Roman" w:cs="Times New Roman"/>
                <w:sz w:val="20"/>
                <w:szCs w:val="20"/>
              </w:rPr>
              <w:t>hogy a hallgatók</w:t>
            </w:r>
          </w:p>
          <w:p w:rsidR="0032614E" w:rsidRPr="0086237F" w:rsidRDefault="0032614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Tantárgy oktatásának fő célkitűzése: a szervezet elméleti alapfogalmak, a szervezeti jellemzők, valamint a szervezeti formák megismerése és a szervezet menedzselésével kapcsolatos vezetési feladatokra való felkészítés. A tárgy lehallgatásával a hallgatók megismerik a legfontosabb szervezet típusokat és azok vezetési sajátosságait. Elsajátítják a szervezettervezés, építés és fejlesztés elméleti módszereit és azok megvalósításának folyamatát is. Bizonyos vezetési témákból olyan ismeretanyag megszerzése, amely kiegészülve gyakorlati tapasztalatokkal alkalmassá teszi a végzett hallgatókat a szervezettel kapcsolatos tényleges vezetési problémák és feladatok megoldására beletartozik a szervezet fogalma, értelmezései: definíciók, paradigmák, szervezeti megközelítések a vezetéselméletben, életciklus modellek. Strukturális jellemzők: munkamegosztás, hatáskör szabályozás, koordináció, konfiguráció, mint szervezetformáló tényezők. Hatalom és függőség: hatalmi struktúra a szervezetben és az azt befolyásoló tényezők.</w:t>
            </w:r>
          </w:p>
        </w:tc>
      </w:tr>
      <w:tr w:rsidR="0032614E" w:rsidRPr="0086237F" w:rsidTr="004B54C2">
        <w:trPr>
          <w:cantSplit/>
          <w:trHeight w:val="1400"/>
        </w:trPr>
        <w:tc>
          <w:tcPr>
            <w:tcW w:w="10632" w:type="dxa"/>
            <w:gridSpan w:val="10"/>
            <w:tcBorders>
              <w:top w:val="single" w:sz="4" w:space="0" w:color="auto"/>
              <w:left w:val="single" w:sz="4" w:space="0" w:color="auto"/>
              <w:right w:val="single" w:sz="4" w:space="0" w:color="000000"/>
            </w:tcBorders>
            <w:vAlign w:val="center"/>
          </w:tcPr>
          <w:p w:rsidR="0032614E" w:rsidRPr="0086237F" w:rsidRDefault="0032614E" w:rsidP="0086237F">
            <w:pPr>
              <w:spacing w:after="0" w:line="240" w:lineRule="auto"/>
              <w:jc w:val="both"/>
              <w:rPr>
                <w:rFonts w:ascii="Times New Roman" w:hAnsi="Times New Roman" w:cs="Times New Roman"/>
                <w:b/>
                <w:bCs/>
                <w:sz w:val="20"/>
                <w:szCs w:val="20"/>
              </w:rPr>
            </w:pPr>
            <w:r w:rsidRPr="0086237F">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32614E" w:rsidRPr="0086237F" w:rsidRDefault="0032614E" w:rsidP="0086237F">
            <w:pPr>
              <w:spacing w:after="0" w:line="240" w:lineRule="auto"/>
              <w:ind w:left="132"/>
              <w:jc w:val="both"/>
              <w:rPr>
                <w:rFonts w:ascii="Times New Roman" w:hAnsi="Times New Roman" w:cs="Times New Roman"/>
                <w:i/>
                <w:sz w:val="20"/>
                <w:szCs w:val="20"/>
              </w:rPr>
            </w:pPr>
            <w:r w:rsidRPr="0086237F">
              <w:rPr>
                <w:rFonts w:ascii="Times New Roman" w:hAnsi="Times New Roman" w:cs="Times New Roman"/>
                <w:i/>
                <w:sz w:val="20"/>
                <w:szCs w:val="20"/>
              </w:rPr>
              <w:t xml:space="preserve">Tudás: </w:t>
            </w:r>
          </w:p>
          <w:p w:rsidR="0032614E" w:rsidRPr="0086237F" w:rsidRDefault="0032614E"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Átfogóan ismeri és érti a szervezetek működési jellemzőit, gazdasági és társadalmi szerepüket.</w:t>
            </w:r>
          </w:p>
          <w:p w:rsidR="0032614E" w:rsidRPr="0086237F" w:rsidRDefault="0032614E"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Érti a vállalkozások struktúráját, működését és kapcsolatrendszerét, a vállalkozások viselkedését meghatározó környezeti tényezőket, a gazdasági döntések információs és motivációs tényezőit.</w:t>
            </w:r>
          </w:p>
          <w:p w:rsidR="0032614E" w:rsidRPr="0086237F" w:rsidRDefault="0032614E"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Széleskörű vezetési és szervezési ismeretekkel rendelkezik</w:t>
            </w:r>
          </w:p>
          <w:p w:rsidR="0032614E" w:rsidRPr="0086237F" w:rsidRDefault="0032614E" w:rsidP="0086237F">
            <w:pPr>
              <w:spacing w:after="0" w:line="240" w:lineRule="auto"/>
              <w:ind w:left="132"/>
              <w:jc w:val="both"/>
              <w:rPr>
                <w:rFonts w:ascii="Times New Roman" w:hAnsi="Times New Roman" w:cs="Times New Roman"/>
                <w:i/>
                <w:sz w:val="20"/>
                <w:szCs w:val="20"/>
              </w:rPr>
            </w:pPr>
            <w:r w:rsidRPr="0086237F">
              <w:rPr>
                <w:rFonts w:ascii="Times New Roman" w:hAnsi="Times New Roman" w:cs="Times New Roman"/>
                <w:i/>
                <w:sz w:val="20"/>
                <w:szCs w:val="20"/>
              </w:rPr>
              <w:t>Képesség:</w:t>
            </w:r>
          </w:p>
          <w:p w:rsidR="0032614E" w:rsidRPr="0086237F" w:rsidRDefault="0032614E"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32614E" w:rsidRPr="0086237F" w:rsidRDefault="0032614E"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A munkaköri feladatok ellátásán túl a gyakorlati tudás, tapasztalatok megszerzését követően képes vállalkozást vezetni, összetett gazdálkodási folyamatokat tervezni, irányítani, az erőforrásokkal gazdálkodni.</w:t>
            </w:r>
          </w:p>
          <w:p w:rsidR="0032614E" w:rsidRPr="0086237F" w:rsidRDefault="0032614E"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Képes megérteni a szervezeti folyamatok természetét, külső-belső összefüggéseit, kapcsolatát az emberi erőforrás gazdálkodással.</w:t>
            </w:r>
          </w:p>
          <w:p w:rsidR="0032614E" w:rsidRPr="0086237F" w:rsidRDefault="0032614E" w:rsidP="0086237F">
            <w:pPr>
              <w:spacing w:after="0" w:line="240" w:lineRule="auto"/>
              <w:ind w:left="132"/>
              <w:jc w:val="both"/>
              <w:rPr>
                <w:rFonts w:ascii="Times New Roman" w:hAnsi="Times New Roman" w:cs="Times New Roman"/>
                <w:i/>
                <w:sz w:val="20"/>
                <w:szCs w:val="20"/>
              </w:rPr>
            </w:pPr>
            <w:r w:rsidRPr="0086237F">
              <w:rPr>
                <w:rFonts w:ascii="Times New Roman" w:hAnsi="Times New Roman" w:cs="Times New Roman"/>
                <w:i/>
                <w:sz w:val="20"/>
                <w:szCs w:val="20"/>
              </w:rPr>
              <w:t>Attitűd:</w:t>
            </w:r>
          </w:p>
          <w:p w:rsidR="0032614E" w:rsidRPr="0086237F" w:rsidRDefault="0032614E"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 Kritikusan viszonyul saját, illetve a beosztottak munkájához és magatartásához, innovatív és proaktív magatartást tanúsít a gazdasági problémák kezelésében.</w:t>
            </w:r>
          </w:p>
          <w:p w:rsidR="0032614E" w:rsidRPr="0086237F" w:rsidRDefault="0032614E"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 Nyitott és befogadó a gazdaságtudomány és gyakorlat új eredményei iránt.</w:t>
            </w:r>
          </w:p>
          <w:p w:rsidR="0032614E" w:rsidRPr="0086237F" w:rsidRDefault="0032614E"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 A társadalmi elvárásokat, a szervezeti ismereteket és az egyéni lehetőségeket értékelő megállapításaiban nem csak a racionális, hanem humanisztikus viszonyulás is jellemzi.</w:t>
            </w:r>
          </w:p>
          <w:p w:rsidR="0032614E" w:rsidRPr="0086237F" w:rsidRDefault="0032614E" w:rsidP="0086237F">
            <w:pPr>
              <w:spacing w:after="0" w:line="240" w:lineRule="auto"/>
              <w:ind w:left="132"/>
              <w:jc w:val="both"/>
              <w:rPr>
                <w:rFonts w:ascii="Times New Roman" w:hAnsi="Times New Roman" w:cs="Times New Roman"/>
                <w:i/>
                <w:sz w:val="20"/>
                <w:szCs w:val="20"/>
              </w:rPr>
            </w:pPr>
            <w:r w:rsidRPr="0086237F">
              <w:rPr>
                <w:rFonts w:ascii="Times New Roman" w:hAnsi="Times New Roman" w:cs="Times New Roman"/>
                <w:i/>
                <w:sz w:val="20"/>
                <w:szCs w:val="20"/>
              </w:rPr>
              <w:t>Autonómia és felelősség:</w:t>
            </w:r>
          </w:p>
          <w:p w:rsidR="0032614E" w:rsidRPr="0086237F" w:rsidRDefault="0032614E"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 Felelősséget érez csapatmunkában a csapattársak iránt, szakmai tudása szintetizálásával hozzájárul az eredményességhez.</w:t>
            </w:r>
          </w:p>
          <w:p w:rsidR="0032614E" w:rsidRPr="0086237F" w:rsidRDefault="0032614E"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 Szakmai tudásával felelősen hozzájárul a szervezet minden alkalmazottjának pályafejlődéséhez, tudatosan támogatja a szervezeti fejlődés lehetőségét.</w:t>
            </w:r>
          </w:p>
          <w:p w:rsidR="0032614E" w:rsidRPr="0086237F" w:rsidRDefault="0032614E"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 Felelősséget vállal saját munkájáért, az általa irányított szervezetért, vállalkozásáért, az alkalmazottakért.</w:t>
            </w:r>
          </w:p>
          <w:p w:rsidR="0032614E" w:rsidRPr="0086237F" w:rsidRDefault="0032614E"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 Szakmai elképzeléseit elkötelezetten képviseli, bízik tudásában és képességeiben.</w:t>
            </w:r>
          </w:p>
        </w:tc>
      </w:tr>
      <w:tr w:rsidR="0032614E" w:rsidRPr="0086237F" w:rsidTr="004B54C2">
        <w:trPr>
          <w:trHeight w:val="401"/>
        </w:trPr>
        <w:tc>
          <w:tcPr>
            <w:tcW w:w="10632" w:type="dxa"/>
            <w:gridSpan w:val="10"/>
            <w:tcBorders>
              <w:top w:val="single" w:sz="4" w:space="0" w:color="auto"/>
              <w:left w:val="single" w:sz="4" w:space="0" w:color="auto"/>
              <w:bottom w:val="single" w:sz="4" w:space="0" w:color="auto"/>
              <w:right w:val="single" w:sz="4" w:space="0" w:color="auto"/>
            </w:tcBorders>
            <w:vAlign w:val="center"/>
          </w:tcPr>
          <w:p w:rsidR="0032614E" w:rsidRPr="0086237F" w:rsidRDefault="0032614E"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A kurzus rövid tartalma, témakörei</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5245"/>
            </w:tblGrid>
            <w:tr w:rsidR="0032614E" w:rsidRPr="0086237F" w:rsidTr="004B54C2">
              <w:trPr>
                <w:jc w:val="center"/>
              </w:trPr>
              <w:tc>
                <w:tcPr>
                  <w:tcW w:w="4111" w:type="dxa"/>
                </w:tcPr>
                <w:p w:rsidR="0032614E" w:rsidRPr="0086237F" w:rsidRDefault="0032614E"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Előadás (téma)</w:t>
                  </w:r>
                </w:p>
              </w:tc>
              <w:tc>
                <w:tcPr>
                  <w:tcW w:w="5245" w:type="dxa"/>
                </w:tcPr>
                <w:p w:rsidR="0032614E" w:rsidRPr="0086237F" w:rsidRDefault="0032614E"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Gyakorlat/szeminárium</w:t>
                  </w:r>
                </w:p>
              </w:tc>
            </w:tr>
            <w:tr w:rsidR="0032614E" w:rsidRPr="0086237F" w:rsidTr="004B54C2">
              <w:trPr>
                <w:jc w:val="center"/>
              </w:trPr>
              <w:tc>
                <w:tcPr>
                  <w:tcW w:w="4111" w:type="dxa"/>
                </w:tcPr>
                <w:p w:rsidR="0032614E" w:rsidRPr="0086237F" w:rsidRDefault="0032614E"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Bevezetés</w:t>
                  </w:r>
                </w:p>
              </w:tc>
              <w:tc>
                <w:tcPr>
                  <w:tcW w:w="5245" w:type="dxa"/>
                </w:tcPr>
                <w:p w:rsidR="0032614E" w:rsidRPr="0086237F" w:rsidRDefault="0032614E"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Követelmények ismertetése, a menedzsment története</w:t>
                  </w:r>
                </w:p>
              </w:tc>
            </w:tr>
            <w:tr w:rsidR="0032614E" w:rsidRPr="0086237F" w:rsidTr="004B54C2">
              <w:trPr>
                <w:jc w:val="center"/>
              </w:trPr>
              <w:tc>
                <w:tcPr>
                  <w:tcW w:w="4111" w:type="dxa"/>
                </w:tcPr>
                <w:p w:rsidR="0032614E" w:rsidRPr="0086237F" w:rsidRDefault="0032614E"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A szervezet fogalma, szervezet elméletek</w:t>
                  </w:r>
                </w:p>
              </w:tc>
              <w:tc>
                <w:tcPr>
                  <w:tcW w:w="5245" w:type="dxa"/>
                </w:tcPr>
                <w:p w:rsidR="0032614E" w:rsidRPr="0086237F" w:rsidRDefault="0032614E"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Vezetői feladatok</w:t>
                  </w:r>
                </w:p>
              </w:tc>
            </w:tr>
            <w:tr w:rsidR="0032614E" w:rsidRPr="0086237F" w:rsidTr="004B54C2">
              <w:trPr>
                <w:jc w:val="center"/>
              </w:trPr>
              <w:tc>
                <w:tcPr>
                  <w:tcW w:w="4111" w:type="dxa"/>
                </w:tcPr>
                <w:p w:rsidR="0032614E" w:rsidRPr="0086237F" w:rsidRDefault="0032614E"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Életpálya modellek</w:t>
                  </w:r>
                </w:p>
              </w:tc>
              <w:tc>
                <w:tcPr>
                  <w:tcW w:w="5245" w:type="dxa"/>
                </w:tcPr>
                <w:p w:rsidR="0032614E" w:rsidRPr="0086237F" w:rsidRDefault="0032614E"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Vezetői szerepek I.</w:t>
                  </w:r>
                </w:p>
              </w:tc>
            </w:tr>
            <w:tr w:rsidR="0032614E" w:rsidRPr="0086237F" w:rsidTr="004B54C2">
              <w:trPr>
                <w:jc w:val="center"/>
              </w:trPr>
              <w:tc>
                <w:tcPr>
                  <w:tcW w:w="4111" w:type="dxa"/>
                </w:tcPr>
                <w:p w:rsidR="0032614E" w:rsidRPr="0086237F" w:rsidRDefault="0032614E"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Szervezetformáló tényezők</w:t>
                  </w:r>
                </w:p>
              </w:tc>
              <w:tc>
                <w:tcPr>
                  <w:tcW w:w="5245" w:type="dxa"/>
                </w:tcPr>
                <w:p w:rsidR="0032614E" w:rsidRPr="0086237F" w:rsidRDefault="0032614E"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Vezetői szerepek II:</w:t>
                  </w:r>
                </w:p>
              </w:tc>
            </w:tr>
            <w:tr w:rsidR="0032614E" w:rsidRPr="0086237F" w:rsidTr="004B54C2">
              <w:trPr>
                <w:jc w:val="center"/>
              </w:trPr>
              <w:tc>
                <w:tcPr>
                  <w:tcW w:w="4111" w:type="dxa"/>
                </w:tcPr>
                <w:p w:rsidR="0032614E" w:rsidRPr="0086237F" w:rsidRDefault="0032614E"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Strukturális jellemzők</w:t>
                  </w:r>
                </w:p>
              </w:tc>
              <w:tc>
                <w:tcPr>
                  <w:tcW w:w="5245" w:type="dxa"/>
                </w:tcPr>
                <w:p w:rsidR="0032614E" w:rsidRPr="0086237F" w:rsidRDefault="0032614E"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Vezetési iskolák</w:t>
                  </w:r>
                </w:p>
              </w:tc>
            </w:tr>
            <w:tr w:rsidR="0032614E" w:rsidRPr="0086237F" w:rsidTr="004B54C2">
              <w:trPr>
                <w:jc w:val="center"/>
              </w:trPr>
              <w:tc>
                <w:tcPr>
                  <w:tcW w:w="4111" w:type="dxa"/>
                </w:tcPr>
                <w:p w:rsidR="0032614E" w:rsidRPr="0086237F" w:rsidRDefault="0032614E"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Közgazdasági szervezettipológia</w:t>
                  </w:r>
                </w:p>
              </w:tc>
              <w:tc>
                <w:tcPr>
                  <w:tcW w:w="5245" w:type="dxa"/>
                </w:tcPr>
                <w:p w:rsidR="0032614E" w:rsidRPr="0086237F" w:rsidRDefault="0032614E"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Információmenedzsment</w:t>
                  </w:r>
                </w:p>
              </w:tc>
            </w:tr>
            <w:tr w:rsidR="0032614E" w:rsidRPr="0086237F" w:rsidTr="004B54C2">
              <w:trPr>
                <w:jc w:val="center"/>
              </w:trPr>
              <w:tc>
                <w:tcPr>
                  <w:tcW w:w="4111" w:type="dxa"/>
                </w:tcPr>
                <w:p w:rsidR="0032614E" w:rsidRPr="0086237F" w:rsidRDefault="0032614E" w:rsidP="0086237F">
                  <w:pPr>
                    <w:spacing w:after="0" w:line="240" w:lineRule="auto"/>
                    <w:rPr>
                      <w:rFonts w:ascii="Times New Roman" w:hAnsi="Times New Roman" w:cs="Times New Roman"/>
                      <w:sz w:val="20"/>
                      <w:szCs w:val="20"/>
                    </w:rPr>
                  </w:pPr>
                  <w:proofErr w:type="spellStart"/>
                  <w:r w:rsidRPr="0086237F">
                    <w:rPr>
                      <w:rFonts w:ascii="Times New Roman" w:hAnsi="Times New Roman" w:cs="Times New Roman"/>
                      <w:sz w:val="20"/>
                      <w:szCs w:val="20"/>
                    </w:rPr>
                    <w:t>Mintzberg</w:t>
                  </w:r>
                  <w:proofErr w:type="spellEnd"/>
                  <w:r w:rsidRPr="0086237F">
                    <w:rPr>
                      <w:rFonts w:ascii="Times New Roman" w:hAnsi="Times New Roman" w:cs="Times New Roman"/>
                      <w:sz w:val="20"/>
                      <w:szCs w:val="20"/>
                    </w:rPr>
                    <w:t xml:space="preserve"> - féle szervezettipológia</w:t>
                  </w:r>
                </w:p>
              </w:tc>
              <w:tc>
                <w:tcPr>
                  <w:tcW w:w="5245" w:type="dxa"/>
                </w:tcPr>
                <w:p w:rsidR="0032614E" w:rsidRPr="0086237F" w:rsidRDefault="0032614E"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Szervezeti kommunikáció</w:t>
                  </w:r>
                </w:p>
              </w:tc>
            </w:tr>
            <w:tr w:rsidR="0032614E" w:rsidRPr="0086237F" w:rsidTr="004B54C2">
              <w:trPr>
                <w:jc w:val="center"/>
              </w:trPr>
              <w:tc>
                <w:tcPr>
                  <w:tcW w:w="4111" w:type="dxa"/>
                </w:tcPr>
                <w:p w:rsidR="0032614E" w:rsidRPr="0086237F" w:rsidRDefault="0032614E"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lastRenderedPageBreak/>
                    <w:t>Csoportmenedzsment</w:t>
                  </w:r>
                </w:p>
              </w:tc>
              <w:tc>
                <w:tcPr>
                  <w:tcW w:w="5245" w:type="dxa"/>
                </w:tcPr>
                <w:p w:rsidR="0032614E" w:rsidRPr="0086237F" w:rsidRDefault="0032614E"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A tervezés, mint vezetői funkció</w:t>
                  </w:r>
                </w:p>
              </w:tc>
            </w:tr>
            <w:tr w:rsidR="0032614E" w:rsidRPr="0086237F" w:rsidTr="004B54C2">
              <w:trPr>
                <w:jc w:val="center"/>
              </w:trPr>
              <w:tc>
                <w:tcPr>
                  <w:tcW w:w="4111" w:type="dxa"/>
                </w:tcPr>
                <w:p w:rsidR="0032614E" w:rsidRPr="0086237F" w:rsidRDefault="0032614E"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Változásmenedzsment</w:t>
                  </w:r>
                </w:p>
              </w:tc>
              <w:tc>
                <w:tcPr>
                  <w:tcW w:w="5245" w:type="dxa"/>
                </w:tcPr>
                <w:p w:rsidR="0032614E" w:rsidRPr="0086237F" w:rsidRDefault="0032614E"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Vezetői döntések</w:t>
                  </w:r>
                </w:p>
              </w:tc>
            </w:tr>
            <w:tr w:rsidR="0032614E" w:rsidRPr="0086237F" w:rsidTr="004B54C2">
              <w:trPr>
                <w:jc w:val="center"/>
              </w:trPr>
              <w:tc>
                <w:tcPr>
                  <w:tcW w:w="4111" w:type="dxa"/>
                </w:tcPr>
                <w:p w:rsidR="0032614E" w:rsidRPr="0086237F" w:rsidRDefault="0032614E"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Szervezeti és vezetői kommunikáció</w:t>
                  </w:r>
                </w:p>
              </w:tc>
              <w:tc>
                <w:tcPr>
                  <w:tcW w:w="5245" w:type="dxa"/>
                </w:tcPr>
                <w:p w:rsidR="0032614E" w:rsidRPr="0086237F" w:rsidRDefault="0032614E"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Rendelkezés</w:t>
                  </w:r>
                </w:p>
              </w:tc>
            </w:tr>
            <w:tr w:rsidR="0032614E" w:rsidRPr="0086237F" w:rsidTr="004B54C2">
              <w:trPr>
                <w:jc w:val="center"/>
              </w:trPr>
              <w:tc>
                <w:tcPr>
                  <w:tcW w:w="4111" w:type="dxa"/>
                </w:tcPr>
                <w:p w:rsidR="0032614E" w:rsidRPr="0086237F" w:rsidRDefault="0032614E"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Szervezeti kultúra</w:t>
                  </w:r>
                </w:p>
              </w:tc>
              <w:tc>
                <w:tcPr>
                  <w:tcW w:w="5245" w:type="dxa"/>
                </w:tcPr>
                <w:p w:rsidR="0032614E" w:rsidRPr="0086237F" w:rsidRDefault="0032614E"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Szervezés</w:t>
                  </w:r>
                </w:p>
              </w:tc>
            </w:tr>
            <w:tr w:rsidR="0032614E" w:rsidRPr="0086237F" w:rsidTr="004B54C2">
              <w:trPr>
                <w:jc w:val="center"/>
              </w:trPr>
              <w:tc>
                <w:tcPr>
                  <w:tcW w:w="4111" w:type="dxa"/>
                </w:tcPr>
                <w:p w:rsidR="0032614E" w:rsidRPr="0086237F" w:rsidRDefault="0032614E"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Vezetési módszer</w:t>
                  </w:r>
                </w:p>
              </w:tc>
              <w:tc>
                <w:tcPr>
                  <w:tcW w:w="5245" w:type="dxa"/>
                </w:tcPr>
                <w:p w:rsidR="0032614E" w:rsidRPr="0086237F" w:rsidRDefault="0032614E"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Ellenőrzés</w:t>
                  </w:r>
                </w:p>
              </w:tc>
            </w:tr>
            <w:tr w:rsidR="0032614E" w:rsidRPr="0086237F" w:rsidTr="004B54C2">
              <w:trPr>
                <w:jc w:val="center"/>
              </w:trPr>
              <w:tc>
                <w:tcPr>
                  <w:tcW w:w="4111" w:type="dxa"/>
                </w:tcPr>
                <w:p w:rsidR="0032614E" w:rsidRPr="0086237F" w:rsidRDefault="0032614E"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Vezetési stílus</w:t>
                  </w:r>
                </w:p>
              </w:tc>
              <w:tc>
                <w:tcPr>
                  <w:tcW w:w="5245" w:type="dxa"/>
                </w:tcPr>
                <w:p w:rsidR="0032614E" w:rsidRPr="0086237F" w:rsidRDefault="0032614E"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Munkahelyi légkör tényezői</w:t>
                  </w:r>
                </w:p>
              </w:tc>
            </w:tr>
            <w:tr w:rsidR="0032614E" w:rsidRPr="0086237F" w:rsidTr="004B54C2">
              <w:trPr>
                <w:jc w:val="center"/>
              </w:trPr>
              <w:tc>
                <w:tcPr>
                  <w:tcW w:w="4111" w:type="dxa"/>
                </w:tcPr>
                <w:p w:rsidR="0032614E" w:rsidRPr="0086237F" w:rsidRDefault="0032614E"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Szervezetfejlesztés</w:t>
                  </w:r>
                </w:p>
              </w:tc>
              <w:tc>
                <w:tcPr>
                  <w:tcW w:w="5245" w:type="dxa"/>
                </w:tcPr>
                <w:p w:rsidR="0032614E" w:rsidRPr="0086237F" w:rsidRDefault="0032614E"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Vezetői időgazdálkodás</w:t>
                  </w:r>
                </w:p>
              </w:tc>
            </w:tr>
          </w:tbl>
          <w:p w:rsidR="0032614E" w:rsidRPr="0086237F" w:rsidRDefault="0032614E" w:rsidP="0086237F">
            <w:pPr>
              <w:spacing w:after="0" w:line="240" w:lineRule="auto"/>
              <w:ind w:right="138"/>
              <w:jc w:val="both"/>
              <w:rPr>
                <w:rFonts w:ascii="Times New Roman" w:hAnsi="Times New Roman" w:cs="Times New Roman"/>
                <w:sz w:val="20"/>
                <w:szCs w:val="20"/>
              </w:rPr>
            </w:pPr>
          </w:p>
        </w:tc>
      </w:tr>
      <w:tr w:rsidR="0032614E" w:rsidRPr="0086237F" w:rsidTr="004B54C2">
        <w:trPr>
          <w:trHeight w:val="850"/>
        </w:trPr>
        <w:tc>
          <w:tcPr>
            <w:tcW w:w="10632" w:type="dxa"/>
            <w:gridSpan w:val="10"/>
            <w:tcBorders>
              <w:top w:val="single" w:sz="4" w:space="0" w:color="auto"/>
              <w:left w:val="single" w:sz="4" w:space="0" w:color="auto"/>
              <w:bottom w:val="single" w:sz="4" w:space="0" w:color="auto"/>
              <w:right w:val="single" w:sz="4" w:space="0" w:color="auto"/>
            </w:tcBorders>
          </w:tcPr>
          <w:p w:rsidR="0032614E" w:rsidRPr="0086237F" w:rsidRDefault="0032614E"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Tervezett tanulási tevékenységek, tanítási módszerek</w:t>
            </w:r>
          </w:p>
          <w:p w:rsidR="0032614E" w:rsidRPr="0086237F" w:rsidRDefault="0032614E"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A tantárgyhoz előadás tartozik, mely keretében interaktív módon dol</w:t>
            </w:r>
            <w:r w:rsidR="0083734A" w:rsidRPr="0086237F">
              <w:rPr>
                <w:rFonts w:ascii="Times New Roman" w:hAnsi="Times New Roman" w:cs="Times New Roman"/>
                <w:sz w:val="20"/>
                <w:szCs w:val="20"/>
              </w:rPr>
              <w:t>gozzuk fel az egyes témaköröket</w:t>
            </w:r>
          </w:p>
        </w:tc>
      </w:tr>
      <w:tr w:rsidR="0032614E" w:rsidRPr="0086237F" w:rsidTr="004B54C2">
        <w:trPr>
          <w:trHeight w:val="1021"/>
        </w:trPr>
        <w:tc>
          <w:tcPr>
            <w:tcW w:w="10632" w:type="dxa"/>
            <w:gridSpan w:val="10"/>
            <w:tcBorders>
              <w:top w:val="single" w:sz="4" w:space="0" w:color="auto"/>
              <w:left w:val="single" w:sz="4" w:space="0" w:color="auto"/>
              <w:bottom w:val="single" w:sz="4" w:space="0" w:color="auto"/>
              <w:right w:val="single" w:sz="4" w:space="0" w:color="auto"/>
            </w:tcBorders>
          </w:tcPr>
          <w:p w:rsidR="0032614E" w:rsidRPr="0086237F" w:rsidRDefault="0032614E"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Értékelés</w:t>
            </w:r>
          </w:p>
          <w:p w:rsidR="0032614E" w:rsidRPr="0086237F" w:rsidRDefault="0032614E"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Ötfokozatú skála:</w:t>
            </w:r>
          </w:p>
          <w:p w:rsidR="0032614E" w:rsidRPr="0086237F" w:rsidRDefault="0032614E" w:rsidP="0086237F">
            <w:pPr>
              <w:shd w:val="clear" w:color="auto" w:fill="E5DFEC"/>
              <w:suppressAutoHyphens/>
              <w:autoSpaceDE w:val="0"/>
              <w:spacing w:after="0" w:line="240" w:lineRule="auto"/>
              <w:ind w:left="417" w:right="113"/>
              <w:rPr>
                <w:rFonts w:ascii="Times New Roman" w:hAnsi="Times New Roman" w:cs="Times New Roman"/>
                <w:sz w:val="20"/>
                <w:szCs w:val="20"/>
              </w:rPr>
            </w:pPr>
            <w:proofErr w:type="spellStart"/>
            <w:r w:rsidRPr="0086237F">
              <w:rPr>
                <w:rFonts w:ascii="Times New Roman" w:hAnsi="Times New Roman" w:cs="Times New Roman"/>
                <w:sz w:val="20"/>
                <w:szCs w:val="20"/>
              </w:rPr>
              <w:t>elégetelen</w:t>
            </w:r>
            <w:proofErr w:type="spellEnd"/>
            <w:r w:rsidRPr="0086237F">
              <w:rPr>
                <w:rFonts w:ascii="Times New Roman" w:hAnsi="Times New Roman" w:cs="Times New Roman"/>
                <w:sz w:val="20"/>
                <w:szCs w:val="20"/>
              </w:rPr>
              <w:t xml:space="preserve"> (1)</w:t>
            </w:r>
          </w:p>
          <w:p w:rsidR="0032614E" w:rsidRPr="0086237F" w:rsidRDefault="0032614E"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elégséges (2)</w:t>
            </w:r>
          </w:p>
          <w:p w:rsidR="0032614E" w:rsidRPr="0086237F" w:rsidRDefault="0032614E"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közepes (3)</w:t>
            </w:r>
          </w:p>
          <w:p w:rsidR="0032614E" w:rsidRPr="0086237F" w:rsidRDefault="0032614E"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jó (4)</w:t>
            </w:r>
          </w:p>
          <w:p w:rsidR="0032614E" w:rsidRPr="0086237F" w:rsidRDefault="0032614E"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jeles (5)</w:t>
            </w:r>
          </w:p>
          <w:p w:rsidR="0032614E" w:rsidRPr="0086237F" w:rsidRDefault="0032614E" w:rsidP="0086237F">
            <w:pPr>
              <w:spacing w:after="0" w:line="240" w:lineRule="auto"/>
              <w:rPr>
                <w:rFonts w:ascii="Times New Roman" w:hAnsi="Times New Roman" w:cs="Times New Roman"/>
                <w:sz w:val="20"/>
                <w:szCs w:val="20"/>
              </w:rPr>
            </w:pPr>
          </w:p>
        </w:tc>
      </w:tr>
      <w:tr w:rsidR="0032614E" w:rsidRPr="0086237F" w:rsidTr="004B54C2">
        <w:trPr>
          <w:trHeight w:val="1021"/>
        </w:trPr>
        <w:tc>
          <w:tcPr>
            <w:tcW w:w="10632" w:type="dxa"/>
            <w:gridSpan w:val="10"/>
            <w:tcBorders>
              <w:top w:val="single" w:sz="4" w:space="0" w:color="auto"/>
              <w:left w:val="single" w:sz="4" w:space="0" w:color="auto"/>
              <w:bottom w:val="single" w:sz="4" w:space="0" w:color="auto"/>
              <w:right w:val="single" w:sz="4" w:space="0" w:color="auto"/>
            </w:tcBorders>
            <w:vAlign w:val="center"/>
          </w:tcPr>
          <w:p w:rsidR="0032614E" w:rsidRPr="0086237F" w:rsidRDefault="0032614E"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Kötelező szakirodalom:</w:t>
            </w:r>
          </w:p>
          <w:p w:rsidR="0032614E" w:rsidRPr="0086237F" w:rsidRDefault="0032614E"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spellStart"/>
            <w:r w:rsidRPr="0086237F">
              <w:rPr>
                <w:rFonts w:ascii="Times New Roman" w:hAnsi="Times New Roman" w:cs="Times New Roman"/>
                <w:sz w:val="20"/>
                <w:szCs w:val="20"/>
              </w:rPr>
              <w:t>Daft</w:t>
            </w:r>
            <w:proofErr w:type="spellEnd"/>
            <w:r w:rsidRPr="0086237F">
              <w:rPr>
                <w:rFonts w:ascii="Times New Roman" w:hAnsi="Times New Roman" w:cs="Times New Roman"/>
                <w:sz w:val="20"/>
                <w:szCs w:val="20"/>
              </w:rPr>
              <w:t>, R</w:t>
            </w:r>
            <w:proofErr w:type="gramStart"/>
            <w:r w:rsidRPr="0086237F">
              <w:rPr>
                <w:rFonts w:ascii="Times New Roman" w:hAnsi="Times New Roman" w:cs="Times New Roman"/>
                <w:sz w:val="20"/>
                <w:szCs w:val="20"/>
              </w:rPr>
              <w:t>.L</w:t>
            </w:r>
            <w:proofErr w:type="gramEnd"/>
            <w:r w:rsidRPr="0086237F">
              <w:rPr>
                <w:rFonts w:ascii="Times New Roman" w:hAnsi="Times New Roman" w:cs="Times New Roman"/>
                <w:sz w:val="20"/>
                <w:szCs w:val="20"/>
              </w:rPr>
              <w:t xml:space="preserve">. (2010): Management. South Western, </w:t>
            </w:r>
            <w:proofErr w:type="spellStart"/>
            <w:r w:rsidRPr="0086237F">
              <w:rPr>
                <w:rFonts w:ascii="Times New Roman" w:hAnsi="Times New Roman" w:cs="Times New Roman"/>
                <w:sz w:val="20"/>
                <w:szCs w:val="20"/>
              </w:rPr>
              <w:t>Cengage</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Learning</w:t>
            </w:r>
            <w:proofErr w:type="spellEnd"/>
            <w:r w:rsidRPr="0086237F">
              <w:rPr>
                <w:rFonts w:ascii="Times New Roman" w:hAnsi="Times New Roman" w:cs="Times New Roman"/>
                <w:sz w:val="20"/>
                <w:szCs w:val="20"/>
              </w:rPr>
              <w:t>, Mason. 700.p. ISBN: 978-0-324-59584-0.</w:t>
            </w:r>
          </w:p>
          <w:p w:rsidR="0032614E" w:rsidRPr="0086237F" w:rsidRDefault="0032614E"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 xml:space="preserve">Williams, B. – </w:t>
            </w:r>
            <w:proofErr w:type="spellStart"/>
            <w:r w:rsidRPr="0086237F">
              <w:rPr>
                <w:rFonts w:ascii="Times New Roman" w:hAnsi="Times New Roman" w:cs="Times New Roman"/>
                <w:sz w:val="20"/>
                <w:szCs w:val="20"/>
              </w:rPr>
              <w:t>Kinicki</w:t>
            </w:r>
            <w:proofErr w:type="spellEnd"/>
            <w:r w:rsidRPr="0086237F">
              <w:rPr>
                <w:rFonts w:ascii="Times New Roman" w:hAnsi="Times New Roman" w:cs="Times New Roman"/>
                <w:sz w:val="20"/>
                <w:szCs w:val="20"/>
              </w:rPr>
              <w:t xml:space="preserve">, A. (2010): Management-a </w:t>
            </w:r>
            <w:proofErr w:type="spellStart"/>
            <w:r w:rsidRPr="0086237F">
              <w:rPr>
                <w:rFonts w:ascii="Times New Roman" w:hAnsi="Times New Roman" w:cs="Times New Roman"/>
                <w:sz w:val="20"/>
                <w:szCs w:val="20"/>
              </w:rPr>
              <w:t>practical</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introduction</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Mcgrow</w:t>
            </w:r>
            <w:proofErr w:type="spellEnd"/>
            <w:r w:rsidRPr="0086237F">
              <w:rPr>
                <w:rFonts w:ascii="Times New Roman" w:hAnsi="Times New Roman" w:cs="Times New Roman"/>
                <w:sz w:val="20"/>
                <w:szCs w:val="20"/>
              </w:rPr>
              <w:t xml:space="preserve">-Hill </w:t>
            </w:r>
            <w:proofErr w:type="spellStart"/>
            <w:r w:rsidRPr="0086237F">
              <w:rPr>
                <w:rFonts w:ascii="Times New Roman" w:hAnsi="Times New Roman" w:cs="Times New Roman"/>
                <w:sz w:val="20"/>
                <w:szCs w:val="20"/>
              </w:rPr>
              <w:t>Companies</w:t>
            </w:r>
            <w:proofErr w:type="spellEnd"/>
            <w:r w:rsidRPr="0086237F">
              <w:rPr>
                <w:rFonts w:ascii="Times New Roman" w:hAnsi="Times New Roman" w:cs="Times New Roman"/>
                <w:sz w:val="20"/>
                <w:szCs w:val="20"/>
              </w:rPr>
              <w:t>, Inc.654.p. ISBN: 0077396626</w:t>
            </w:r>
          </w:p>
          <w:p w:rsidR="0032614E" w:rsidRPr="0086237F" w:rsidRDefault="0032614E"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Előadás anyag</w:t>
            </w:r>
          </w:p>
          <w:p w:rsidR="0032614E" w:rsidRPr="0086237F" w:rsidRDefault="0032614E"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Elektronikus tananyag</w:t>
            </w:r>
          </w:p>
          <w:p w:rsidR="0032614E" w:rsidRPr="0086237F" w:rsidRDefault="0032614E"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spellStart"/>
            <w:r w:rsidRPr="0086237F">
              <w:rPr>
                <w:rFonts w:ascii="Times New Roman" w:hAnsi="Times New Roman" w:cs="Times New Roman"/>
                <w:sz w:val="20"/>
                <w:szCs w:val="20"/>
              </w:rPr>
              <w:t>Bácsné</w:t>
            </w:r>
            <w:proofErr w:type="spellEnd"/>
            <w:r w:rsidRPr="0086237F">
              <w:rPr>
                <w:rFonts w:ascii="Times New Roman" w:hAnsi="Times New Roman" w:cs="Times New Roman"/>
                <w:sz w:val="20"/>
                <w:szCs w:val="20"/>
              </w:rPr>
              <w:t xml:space="preserve">- Bába É.- </w:t>
            </w:r>
            <w:proofErr w:type="spellStart"/>
            <w:r w:rsidRPr="0086237F">
              <w:rPr>
                <w:rFonts w:ascii="Times New Roman" w:hAnsi="Times New Roman" w:cs="Times New Roman"/>
                <w:sz w:val="20"/>
                <w:szCs w:val="20"/>
              </w:rPr>
              <w:t>Berde</w:t>
            </w:r>
            <w:proofErr w:type="spellEnd"/>
            <w:r w:rsidRPr="0086237F">
              <w:rPr>
                <w:rFonts w:ascii="Times New Roman" w:hAnsi="Times New Roman" w:cs="Times New Roman"/>
                <w:sz w:val="20"/>
                <w:szCs w:val="20"/>
              </w:rPr>
              <w:t xml:space="preserve"> Cs.- </w:t>
            </w:r>
            <w:proofErr w:type="spellStart"/>
            <w:r w:rsidRPr="0086237F">
              <w:rPr>
                <w:rFonts w:ascii="Times New Roman" w:hAnsi="Times New Roman" w:cs="Times New Roman"/>
                <w:sz w:val="20"/>
                <w:szCs w:val="20"/>
              </w:rPr>
              <w:t>Dajnoki</w:t>
            </w:r>
            <w:proofErr w:type="spellEnd"/>
            <w:r w:rsidRPr="0086237F">
              <w:rPr>
                <w:rFonts w:ascii="Times New Roman" w:hAnsi="Times New Roman" w:cs="Times New Roman"/>
                <w:sz w:val="20"/>
                <w:szCs w:val="20"/>
              </w:rPr>
              <w:t xml:space="preserve"> K. (2015): A vezetés alapjai. (</w:t>
            </w:r>
            <w:proofErr w:type="spellStart"/>
            <w:r w:rsidRPr="0086237F">
              <w:rPr>
                <w:rFonts w:ascii="Times New Roman" w:hAnsi="Times New Roman" w:cs="Times New Roman"/>
                <w:sz w:val="20"/>
                <w:szCs w:val="20"/>
              </w:rPr>
              <w:t>szerk</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Berde</w:t>
            </w:r>
            <w:proofErr w:type="spellEnd"/>
            <w:r w:rsidRPr="0086237F">
              <w:rPr>
                <w:rFonts w:ascii="Times New Roman" w:hAnsi="Times New Roman" w:cs="Times New Roman"/>
                <w:sz w:val="20"/>
                <w:szCs w:val="20"/>
              </w:rPr>
              <w:t xml:space="preserve"> Cs.), Debreceni Egyetem. Center- Print Nyomda, Debrecen</w:t>
            </w:r>
          </w:p>
          <w:p w:rsidR="0032614E" w:rsidRPr="0086237F" w:rsidRDefault="0032614E"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spellStart"/>
            <w:r w:rsidRPr="0086237F">
              <w:rPr>
                <w:rFonts w:ascii="Times New Roman" w:hAnsi="Times New Roman" w:cs="Times New Roman"/>
                <w:sz w:val="20"/>
                <w:szCs w:val="20"/>
              </w:rPr>
              <w:t>Berde</w:t>
            </w:r>
            <w:proofErr w:type="spellEnd"/>
            <w:r w:rsidRPr="0086237F">
              <w:rPr>
                <w:rFonts w:ascii="Times New Roman" w:hAnsi="Times New Roman" w:cs="Times New Roman"/>
                <w:sz w:val="20"/>
                <w:szCs w:val="20"/>
              </w:rPr>
              <w:t xml:space="preserve"> Cs.- </w:t>
            </w:r>
            <w:proofErr w:type="spellStart"/>
            <w:r w:rsidRPr="0086237F">
              <w:rPr>
                <w:rFonts w:ascii="Times New Roman" w:hAnsi="Times New Roman" w:cs="Times New Roman"/>
                <w:sz w:val="20"/>
                <w:szCs w:val="20"/>
              </w:rPr>
              <w:t>Láczay</w:t>
            </w:r>
            <w:proofErr w:type="spellEnd"/>
            <w:r w:rsidRPr="0086237F">
              <w:rPr>
                <w:rFonts w:ascii="Times New Roman" w:hAnsi="Times New Roman" w:cs="Times New Roman"/>
                <w:sz w:val="20"/>
                <w:szCs w:val="20"/>
              </w:rPr>
              <w:t xml:space="preserve"> M (2005): Menedzsment. Nyíregyházi Főiskola Gazdasági és Társadalomtudományi Főiskolai Kar</w:t>
            </w:r>
          </w:p>
          <w:p w:rsidR="0032614E" w:rsidRPr="0086237F" w:rsidRDefault="0032614E"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32614E" w:rsidRPr="0086237F" w:rsidRDefault="0032614E"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Ajánlott szakirodalom:</w:t>
            </w:r>
          </w:p>
          <w:p w:rsidR="0032614E" w:rsidRPr="0086237F" w:rsidRDefault="0032614E"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 xml:space="preserve">Williams, C. (2011): Management. South Western, </w:t>
            </w:r>
            <w:proofErr w:type="spellStart"/>
            <w:r w:rsidRPr="0086237F">
              <w:rPr>
                <w:rFonts w:ascii="Times New Roman" w:hAnsi="Times New Roman" w:cs="Times New Roman"/>
                <w:sz w:val="20"/>
                <w:szCs w:val="20"/>
              </w:rPr>
              <w:t>Cengage</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Learning</w:t>
            </w:r>
            <w:proofErr w:type="spellEnd"/>
            <w:r w:rsidRPr="0086237F">
              <w:rPr>
                <w:rFonts w:ascii="Times New Roman" w:hAnsi="Times New Roman" w:cs="Times New Roman"/>
                <w:sz w:val="20"/>
                <w:szCs w:val="20"/>
              </w:rPr>
              <w:t>, Mason. 852.p. ISBN: 0-538-74597-6.</w:t>
            </w:r>
          </w:p>
          <w:p w:rsidR="0032614E" w:rsidRPr="0086237F" w:rsidRDefault="0032614E"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Griffin, R. (2010): Management. South Western College Pub. 848.p.ISBN: 1439080992</w:t>
            </w:r>
          </w:p>
          <w:p w:rsidR="0032614E" w:rsidRPr="0086237F" w:rsidRDefault="0032614E"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Maxwell, J. C. (2007): A vezető 21 nélkülözhetetlen tulajdonsága. Bagolyvár Könyvkiadó. ISBN 9789639447950</w:t>
            </w:r>
          </w:p>
          <w:p w:rsidR="0032614E" w:rsidRPr="0086237F" w:rsidRDefault="0032614E"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Maxwell, J. C. (2004): Vezetés 101, amit minden vezetőnek tudnia kell. Bagolyvár Könyvkiadó. ISBN 9789639447400</w:t>
            </w:r>
          </w:p>
          <w:p w:rsidR="0032614E" w:rsidRPr="0086237F" w:rsidRDefault="0032614E"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Anderson, D</w:t>
            </w:r>
            <w:proofErr w:type="gramStart"/>
            <w:r w:rsidRPr="0086237F">
              <w:rPr>
                <w:rFonts w:ascii="Times New Roman" w:hAnsi="Times New Roman" w:cs="Times New Roman"/>
                <w:sz w:val="20"/>
                <w:szCs w:val="20"/>
              </w:rPr>
              <w:t>.R</w:t>
            </w:r>
            <w:proofErr w:type="gramEnd"/>
            <w:r w:rsidRPr="0086237F">
              <w:rPr>
                <w:rFonts w:ascii="Times New Roman" w:hAnsi="Times New Roman" w:cs="Times New Roman"/>
                <w:sz w:val="20"/>
                <w:szCs w:val="20"/>
              </w:rPr>
              <w:t xml:space="preserve">. - </w:t>
            </w:r>
            <w:proofErr w:type="spellStart"/>
            <w:r w:rsidRPr="0086237F">
              <w:rPr>
                <w:rFonts w:ascii="Times New Roman" w:hAnsi="Times New Roman" w:cs="Times New Roman"/>
                <w:sz w:val="20"/>
                <w:szCs w:val="20"/>
              </w:rPr>
              <w:t>Sweeney</w:t>
            </w:r>
            <w:proofErr w:type="spellEnd"/>
            <w:r w:rsidRPr="0086237F">
              <w:rPr>
                <w:rFonts w:ascii="Times New Roman" w:hAnsi="Times New Roman" w:cs="Times New Roman"/>
                <w:sz w:val="20"/>
                <w:szCs w:val="20"/>
              </w:rPr>
              <w:t>, D.J. - Williams, T.</w:t>
            </w:r>
            <w:proofErr w:type="gramStart"/>
            <w:r w:rsidRPr="0086237F">
              <w:rPr>
                <w:rFonts w:ascii="Times New Roman" w:hAnsi="Times New Roman" w:cs="Times New Roman"/>
                <w:sz w:val="20"/>
                <w:szCs w:val="20"/>
              </w:rPr>
              <w:t>A</w:t>
            </w:r>
            <w:proofErr w:type="gramEnd"/>
            <w:r w:rsidRPr="0086237F">
              <w:rPr>
                <w:rFonts w:ascii="Times New Roman" w:hAnsi="Times New Roman" w:cs="Times New Roman"/>
                <w:sz w:val="20"/>
                <w:szCs w:val="20"/>
              </w:rPr>
              <w:t xml:space="preserve">. - </w:t>
            </w:r>
            <w:proofErr w:type="spellStart"/>
            <w:r w:rsidRPr="0086237F">
              <w:rPr>
                <w:rFonts w:ascii="Times New Roman" w:hAnsi="Times New Roman" w:cs="Times New Roman"/>
                <w:sz w:val="20"/>
                <w:szCs w:val="20"/>
              </w:rPr>
              <w:t>Camm</w:t>
            </w:r>
            <w:proofErr w:type="spellEnd"/>
            <w:r w:rsidRPr="0086237F">
              <w:rPr>
                <w:rFonts w:ascii="Times New Roman" w:hAnsi="Times New Roman" w:cs="Times New Roman"/>
                <w:sz w:val="20"/>
                <w:szCs w:val="20"/>
              </w:rPr>
              <w:t>, J</w:t>
            </w:r>
            <w:proofErr w:type="gramStart"/>
            <w:r w:rsidRPr="0086237F">
              <w:rPr>
                <w:rFonts w:ascii="Times New Roman" w:hAnsi="Times New Roman" w:cs="Times New Roman"/>
                <w:sz w:val="20"/>
                <w:szCs w:val="20"/>
              </w:rPr>
              <w:t>.D.</w:t>
            </w:r>
            <w:proofErr w:type="gramEnd"/>
            <w:r w:rsidRPr="0086237F">
              <w:rPr>
                <w:rFonts w:ascii="Times New Roman" w:hAnsi="Times New Roman" w:cs="Times New Roman"/>
                <w:sz w:val="20"/>
                <w:szCs w:val="20"/>
              </w:rPr>
              <w:t xml:space="preserve"> - </w:t>
            </w:r>
            <w:proofErr w:type="spellStart"/>
            <w:r w:rsidRPr="0086237F">
              <w:rPr>
                <w:rFonts w:ascii="Times New Roman" w:hAnsi="Times New Roman" w:cs="Times New Roman"/>
                <w:sz w:val="20"/>
                <w:szCs w:val="20"/>
              </w:rPr>
              <w:t>Cochran</w:t>
            </w:r>
            <w:proofErr w:type="spellEnd"/>
            <w:r w:rsidRPr="0086237F">
              <w:rPr>
                <w:rFonts w:ascii="Times New Roman" w:hAnsi="Times New Roman" w:cs="Times New Roman"/>
                <w:sz w:val="20"/>
                <w:szCs w:val="20"/>
              </w:rPr>
              <w:t>, J</w:t>
            </w:r>
            <w:proofErr w:type="gramStart"/>
            <w:r w:rsidRPr="0086237F">
              <w:rPr>
                <w:rFonts w:ascii="Times New Roman" w:hAnsi="Times New Roman" w:cs="Times New Roman"/>
                <w:sz w:val="20"/>
                <w:szCs w:val="20"/>
              </w:rPr>
              <w:t>.J</w:t>
            </w:r>
            <w:proofErr w:type="gramEnd"/>
            <w:r w:rsidRPr="0086237F">
              <w:rPr>
                <w:rFonts w:ascii="Times New Roman" w:hAnsi="Times New Roman" w:cs="Times New Roman"/>
                <w:sz w:val="20"/>
                <w:szCs w:val="20"/>
              </w:rPr>
              <w:t xml:space="preserve">. (2014): An </w:t>
            </w:r>
            <w:proofErr w:type="spellStart"/>
            <w:r w:rsidRPr="0086237F">
              <w:rPr>
                <w:rFonts w:ascii="Times New Roman" w:hAnsi="Times New Roman" w:cs="Times New Roman"/>
                <w:sz w:val="20"/>
                <w:szCs w:val="20"/>
              </w:rPr>
              <w:t>Introduction</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to</w:t>
            </w:r>
            <w:proofErr w:type="spellEnd"/>
            <w:r w:rsidRPr="0086237F">
              <w:rPr>
                <w:rFonts w:ascii="Times New Roman" w:hAnsi="Times New Roman" w:cs="Times New Roman"/>
                <w:sz w:val="20"/>
                <w:szCs w:val="20"/>
              </w:rPr>
              <w:t xml:space="preserve"> Management Science: </w:t>
            </w:r>
            <w:proofErr w:type="spellStart"/>
            <w:r w:rsidRPr="0086237F">
              <w:rPr>
                <w:rFonts w:ascii="Times New Roman" w:hAnsi="Times New Roman" w:cs="Times New Roman"/>
                <w:sz w:val="20"/>
                <w:szCs w:val="20"/>
              </w:rPr>
              <w:t>QuantitativeApproachestoDecisionMaking</w:t>
            </w:r>
            <w:proofErr w:type="spellEnd"/>
            <w:r w:rsidRPr="0086237F">
              <w:rPr>
                <w:rFonts w:ascii="Times New Roman" w:hAnsi="Times New Roman" w:cs="Times New Roman"/>
                <w:sz w:val="20"/>
                <w:szCs w:val="20"/>
              </w:rPr>
              <w:t xml:space="preserve"> 14th Edition. </w:t>
            </w:r>
            <w:proofErr w:type="spellStart"/>
            <w:r w:rsidRPr="0086237F">
              <w:rPr>
                <w:rFonts w:ascii="Times New Roman" w:hAnsi="Times New Roman" w:cs="Times New Roman"/>
                <w:sz w:val="20"/>
                <w:szCs w:val="20"/>
              </w:rPr>
              <w:t>CengageLearning</w:t>
            </w:r>
            <w:proofErr w:type="spellEnd"/>
            <w:r w:rsidRPr="0086237F">
              <w:rPr>
                <w:rFonts w:ascii="Times New Roman" w:hAnsi="Times New Roman" w:cs="Times New Roman"/>
                <w:sz w:val="20"/>
                <w:szCs w:val="20"/>
              </w:rPr>
              <w:t>. 877 pp ISBN-13: 978-1111823610</w:t>
            </w:r>
          </w:p>
        </w:tc>
      </w:tr>
    </w:tbl>
    <w:p w:rsidR="0032614E" w:rsidRPr="0086237F" w:rsidRDefault="0032614E" w:rsidP="0086237F">
      <w:pPr>
        <w:spacing w:after="0" w:line="240" w:lineRule="auto"/>
        <w:rPr>
          <w:rFonts w:ascii="Times New Roman" w:hAnsi="Times New Roman" w:cs="Times New Roman"/>
          <w:sz w:val="20"/>
          <w:szCs w:val="20"/>
        </w:rPr>
      </w:pPr>
    </w:p>
    <w:p w:rsidR="0032614E" w:rsidRPr="0086237F" w:rsidRDefault="0032614E" w:rsidP="0086237F">
      <w:pPr>
        <w:spacing w:after="0" w:line="240" w:lineRule="auto"/>
        <w:rPr>
          <w:rFonts w:ascii="Times New Roman" w:hAnsi="Times New Roman" w:cs="Times New Roman"/>
          <w:sz w:val="20"/>
          <w:szCs w:val="20"/>
        </w:rPr>
      </w:pPr>
    </w:p>
    <w:p w:rsidR="0032614E" w:rsidRPr="0086237F" w:rsidRDefault="0032614E"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649"/>
      </w:tblGrid>
      <w:tr w:rsidR="0032614E" w:rsidRPr="0086237F" w:rsidTr="001D63E0">
        <w:trPr>
          <w:jc w:val="center"/>
        </w:trPr>
        <w:tc>
          <w:tcPr>
            <w:tcW w:w="9062" w:type="dxa"/>
            <w:gridSpan w:val="2"/>
          </w:tcPr>
          <w:p w:rsidR="0032614E" w:rsidRPr="0086237F" w:rsidRDefault="0032614E"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sz w:val="20"/>
                <w:szCs w:val="20"/>
              </w:rPr>
              <w:lastRenderedPageBreak/>
              <w:t>Heti bontott tematika</w:t>
            </w:r>
          </w:p>
        </w:tc>
      </w:tr>
      <w:tr w:rsidR="0032614E" w:rsidRPr="0086237F" w:rsidTr="001D63E0">
        <w:trPr>
          <w:jc w:val="center"/>
        </w:trPr>
        <w:tc>
          <w:tcPr>
            <w:tcW w:w="1413" w:type="dxa"/>
          </w:tcPr>
          <w:p w:rsidR="0032614E" w:rsidRPr="0086237F" w:rsidRDefault="0032614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1. alkalom</w:t>
            </w:r>
          </w:p>
          <w:p w:rsidR="0032614E" w:rsidRPr="0086237F" w:rsidRDefault="0032614E" w:rsidP="0086237F">
            <w:pPr>
              <w:spacing w:after="0" w:line="240" w:lineRule="auto"/>
              <w:jc w:val="both"/>
              <w:rPr>
                <w:rFonts w:ascii="Times New Roman" w:hAnsi="Times New Roman" w:cs="Times New Roman"/>
                <w:sz w:val="20"/>
                <w:szCs w:val="20"/>
              </w:rPr>
            </w:pPr>
          </w:p>
        </w:tc>
        <w:tc>
          <w:tcPr>
            <w:tcW w:w="7649" w:type="dxa"/>
          </w:tcPr>
          <w:p w:rsidR="0032614E" w:rsidRPr="0086237F" w:rsidRDefault="0032614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Bevezetés és fogalmak</w:t>
            </w:r>
          </w:p>
          <w:p w:rsidR="0032614E" w:rsidRPr="0086237F" w:rsidRDefault="0032614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A szervezet fogalma, szervezet elméletek</w:t>
            </w:r>
          </w:p>
          <w:p w:rsidR="0032614E" w:rsidRPr="0086237F" w:rsidRDefault="0032614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Életpálya modellek</w:t>
            </w:r>
          </w:p>
          <w:p w:rsidR="0032614E" w:rsidRPr="0086237F" w:rsidRDefault="0032614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Szervezetformáló tényezők</w:t>
            </w:r>
          </w:p>
          <w:p w:rsidR="0032614E" w:rsidRPr="0086237F" w:rsidRDefault="0032614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Strukturális jellemzők</w:t>
            </w:r>
          </w:p>
          <w:p w:rsidR="0032614E" w:rsidRPr="0086237F" w:rsidRDefault="0032614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Közgazdasági szervezettipológia</w:t>
            </w:r>
          </w:p>
          <w:p w:rsidR="0032614E" w:rsidRPr="0086237F" w:rsidRDefault="0032614E" w:rsidP="0086237F">
            <w:pPr>
              <w:spacing w:after="0" w:line="240" w:lineRule="auto"/>
              <w:jc w:val="both"/>
              <w:rPr>
                <w:rFonts w:ascii="Times New Roman" w:hAnsi="Times New Roman" w:cs="Times New Roman"/>
                <w:sz w:val="20"/>
                <w:szCs w:val="20"/>
              </w:rPr>
            </w:pPr>
            <w:proofErr w:type="spellStart"/>
            <w:r w:rsidRPr="0086237F">
              <w:rPr>
                <w:rFonts w:ascii="Times New Roman" w:hAnsi="Times New Roman" w:cs="Times New Roman"/>
                <w:sz w:val="20"/>
                <w:szCs w:val="20"/>
              </w:rPr>
              <w:t>Mintzberg</w:t>
            </w:r>
            <w:proofErr w:type="spellEnd"/>
            <w:r w:rsidRPr="0086237F">
              <w:rPr>
                <w:rFonts w:ascii="Times New Roman" w:hAnsi="Times New Roman" w:cs="Times New Roman"/>
                <w:sz w:val="20"/>
                <w:szCs w:val="20"/>
              </w:rPr>
              <w:t xml:space="preserve"> - féle szervezettipológia</w:t>
            </w:r>
          </w:p>
        </w:tc>
      </w:tr>
      <w:tr w:rsidR="0032614E" w:rsidRPr="0086237F" w:rsidTr="001D63E0">
        <w:trPr>
          <w:jc w:val="center"/>
        </w:trPr>
        <w:tc>
          <w:tcPr>
            <w:tcW w:w="1413" w:type="dxa"/>
          </w:tcPr>
          <w:p w:rsidR="0032614E" w:rsidRPr="0086237F" w:rsidRDefault="0032614E" w:rsidP="0086237F">
            <w:pPr>
              <w:spacing w:after="0" w:line="240" w:lineRule="auto"/>
              <w:jc w:val="both"/>
              <w:rPr>
                <w:rFonts w:ascii="Times New Roman" w:hAnsi="Times New Roman" w:cs="Times New Roman"/>
                <w:sz w:val="20"/>
                <w:szCs w:val="20"/>
              </w:rPr>
            </w:pPr>
          </w:p>
        </w:tc>
        <w:tc>
          <w:tcPr>
            <w:tcW w:w="7649" w:type="dxa"/>
          </w:tcPr>
          <w:p w:rsidR="0032614E" w:rsidRPr="0086237F" w:rsidRDefault="0032614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A követelmények megismerése, az elhangzott előadások anyagainak megértése, adaptálása</w:t>
            </w:r>
          </w:p>
        </w:tc>
      </w:tr>
      <w:tr w:rsidR="0032614E" w:rsidRPr="0086237F" w:rsidTr="001D63E0">
        <w:trPr>
          <w:jc w:val="center"/>
        </w:trPr>
        <w:tc>
          <w:tcPr>
            <w:tcW w:w="1413" w:type="dxa"/>
          </w:tcPr>
          <w:p w:rsidR="0032614E" w:rsidRPr="0086237F" w:rsidRDefault="0032614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xml:space="preserve">2. alkalom </w:t>
            </w:r>
          </w:p>
        </w:tc>
        <w:tc>
          <w:tcPr>
            <w:tcW w:w="7649" w:type="dxa"/>
          </w:tcPr>
          <w:p w:rsidR="0032614E" w:rsidRPr="0086237F" w:rsidRDefault="0032614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Csoportmenedzsment</w:t>
            </w:r>
          </w:p>
          <w:p w:rsidR="0032614E" w:rsidRPr="0086237F" w:rsidRDefault="0032614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Változásmenedzsment</w:t>
            </w:r>
          </w:p>
          <w:p w:rsidR="0032614E" w:rsidRPr="0086237F" w:rsidRDefault="0032614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Szervezeti és vezetői kommunikáció</w:t>
            </w:r>
          </w:p>
          <w:p w:rsidR="0032614E" w:rsidRPr="0086237F" w:rsidRDefault="0032614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Szervezeti kultúra</w:t>
            </w:r>
          </w:p>
          <w:p w:rsidR="0032614E" w:rsidRPr="0086237F" w:rsidRDefault="0032614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Vezetési módszer</w:t>
            </w:r>
          </w:p>
          <w:p w:rsidR="0032614E" w:rsidRPr="0086237F" w:rsidRDefault="0032614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Vezetési stílus</w:t>
            </w:r>
          </w:p>
          <w:p w:rsidR="0032614E" w:rsidRPr="0086237F" w:rsidRDefault="0032614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Szervezetfejlesztés</w:t>
            </w:r>
          </w:p>
        </w:tc>
      </w:tr>
      <w:tr w:rsidR="0032614E" w:rsidRPr="0086237F" w:rsidTr="001D63E0">
        <w:trPr>
          <w:jc w:val="center"/>
        </w:trPr>
        <w:tc>
          <w:tcPr>
            <w:tcW w:w="1413" w:type="dxa"/>
          </w:tcPr>
          <w:p w:rsidR="0032614E" w:rsidRPr="0086237F" w:rsidRDefault="0032614E" w:rsidP="0086237F">
            <w:pPr>
              <w:spacing w:after="0" w:line="240" w:lineRule="auto"/>
              <w:jc w:val="both"/>
              <w:rPr>
                <w:rFonts w:ascii="Times New Roman" w:hAnsi="Times New Roman" w:cs="Times New Roman"/>
                <w:sz w:val="20"/>
                <w:szCs w:val="20"/>
              </w:rPr>
            </w:pPr>
          </w:p>
        </w:tc>
        <w:tc>
          <w:tcPr>
            <w:tcW w:w="7649" w:type="dxa"/>
          </w:tcPr>
          <w:p w:rsidR="0032614E" w:rsidRPr="0086237F" w:rsidRDefault="0032614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xml:space="preserve">TE: A tanult anyagok elsajátítása, az elhangzott előadások anyagainak megértése, adaptálása </w:t>
            </w:r>
          </w:p>
        </w:tc>
      </w:tr>
      <w:tr w:rsidR="0032614E" w:rsidRPr="0086237F" w:rsidTr="001D63E0">
        <w:trPr>
          <w:jc w:val="center"/>
        </w:trPr>
        <w:tc>
          <w:tcPr>
            <w:tcW w:w="1413" w:type="dxa"/>
            <w:tcBorders>
              <w:top w:val="single" w:sz="4" w:space="0" w:color="auto"/>
              <w:left w:val="single" w:sz="4" w:space="0" w:color="auto"/>
              <w:bottom w:val="single" w:sz="4" w:space="0" w:color="auto"/>
              <w:right w:val="single" w:sz="4" w:space="0" w:color="auto"/>
            </w:tcBorders>
          </w:tcPr>
          <w:p w:rsidR="0032614E" w:rsidRPr="0086237F" w:rsidRDefault="0032614E"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3. alkalom</w:t>
            </w:r>
          </w:p>
        </w:tc>
        <w:tc>
          <w:tcPr>
            <w:tcW w:w="7649" w:type="dxa"/>
            <w:tcBorders>
              <w:top w:val="single" w:sz="4" w:space="0" w:color="auto"/>
              <w:left w:val="single" w:sz="4" w:space="0" w:color="auto"/>
              <w:bottom w:val="single" w:sz="4" w:space="0" w:color="auto"/>
              <w:right w:val="single" w:sz="4" w:space="0" w:color="auto"/>
            </w:tcBorders>
          </w:tcPr>
          <w:p w:rsidR="0032614E" w:rsidRPr="0086237F" w:rsidRDefault="0032614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xml:space="preserve">Követelmények ismertetése, a menedzsment története, Vezetői feladatok, szerepek, vezetési iskolák, információmenedzsment, szervezeti kommunikáció, Tervezés, </w:t>
            </w:r>
          </w:p>
        </w:tc>
      </w:tr>
      <w:tr w:rsidR="0032614E" w:rsidRPr="0086237F" w:rsidTr="001D63E0">
        <w:trPr>
          <w:jc w:val="center"/>
        </w:trPr>
        <w:tc>
          <w:tcPr>
            <w:tcW w:w="1413" w:type="dxa"/>
            <w:tcBorders>
              <w:top w:val="single" w:sz="4" w:space="0" w:color="auto"/>
              <w:left w:val="single" w:sz="4" w:space="0" w:color="auto"/>
              <w:bottom w:val="single" w:sz="4" w:space="0" w:color="auto"/>
              <w:right w:val="single" w:sz="4" w:space="0" w:color="auto"/>
            </w:tcBorders>
          </w:tcPr>
          <w:p w:rsidR="0032614E" w:rsidRPr="0086237F" w:rsidRDefault="0032614E" w:rsidP="0086237F">
            <w:pPr>
              <w:spacing w:after="0" w:line="240" w:lineRule="auto"/>
              <w:rPr>
                <w:rFonts w:ascii="Times New Roman" w:hAnsi="Times New Roman" w:cs="Times New Roman"/>
                <w:sz w:val="20"/>
                <w:szCs w:val="20"/>
              </w:rPr>
            </w:pPr>
          </w:p>
        </w:tc>
        <w:tc>
          <w:tcPr>
            <w:tcW w:w="7649" w:type="dxa"/>
            <w:tcBorders>
              <w:top w:val="single" w:sz="4" w:space="0" w:color="auto"/>
              <w:left w:val="single" w:sz="4" w:space="0" w:color="auto"/>
              <w:bottom w:val="single" w:sz="4" w:space="0" w:color="auto"/>
              <w:right w:val="single" w:sz="4" w:space="0" w:color="auto"/>
            </w:tcBorders>
          </w:tcPr>
          <w:p w:rsidR="0032614E" w:rsidRPr="0086237F" w:rsidRDefault="0032614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A tanultak elsajátítása, együttműködési, kommunikációs, tervezési kompetenciák fejlődése</w:t>
            </w:r>
          </w:p>
        </w:tc>
      </w:tr>
      <w:tr w:rsidR="0032614E" w:rsidRPr="0086237F" w:rsidTr="001D63E0">
        <w:trPr>
          <w:jc w:val="center"/>
        </w:trPr>
        <w:tc>
          <w:tcPr>
            <w:tcW w:w="1413" w:type="dxa"/>
            <w:tcBorders>
              <w:top w:val="single" w:sz="4" w:space="0" w:color="auto"/>
              <w:left w:val="single" w:sz="4" w:space="0" w:color="auto"/>
              <w:bottom w:val="single" w:sz="4" w:space="0" w:color="auto"/>
              <w:right w:val="single" w:sz="4" w:space="0" w:color="auto"/>
            </w:tcBorders>
          </w:tcPr>
          <w:p w:rsidR="0032614E" w:rsidRPr="0086237F" w:rsidRDefault="0032614E"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4. alkalom</w:t>
            </w:r>
          </w:p>
        </w:tc>
        <w:tc>
          <w:tcPr>
            <w:tcW w:w="7649" w:type="dxa"/>
            <w:tcBorders>
              <w:top w:val="single" w:sz="4" w:space="0" w:color="auto"/>
              <w:left w:val="single" w:sz="4" w:space="0" w:color="auto"/>
              <w:bottom w:val="single" w:sz="4" w:space="0" w:color="auto"/>
              <w:right w:val="single" w:sz="4" w:space="0" w:color="auto"/>
            </w:tcBorders>
          </w:tcPr>
          <w:p w:rsidR="0032614E" w:rsidRPr="0086237F" w:rsidRDefault="0032614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vezetői döntések, rendelkezés, szervezés, ellenőrzés, munkahelyi légkör tényezői, vezetői időgazdálkodás</w:t>
            </w:r>
          </w:p>
        </w:tc>
      </w:tr>
      <w:tr w:rsidR="0032614E" w:rsidRPr="0086237F" w:rsidTr="001D63E0">
        <w:trPr>
          <w:jc w:val="center"/>
        </w:trPr>
        <w:tc>
          <w:tcPr>
            <w:tcW w:w="1413" w:type="dxa"/>
            <w:tcBorders>
              <w:top w:val="single" w:sz="4" w:space="0" w:color="auto"/>
              <w:left w:val="single" w:sz="4" w:space="0" w:color="auto"/>
              <w:bottom w:val="single" w:sz="4" w:space="0" w:color="auto"/>
              <w:right w:val="single" w:sz="4" w:space="0" w:color="auto"/>
            </w:tcBorders>
          </w:tcPr>
          <w:p w:rsidR="0032614E" w:rsidRPr="0086237F" w:rsidRDefault="0032614E" w:rsidP="0086237F">
            <w:pPr>
              <w:spacing w:after="0" w:line="240" w:lineRule="auto"/>
              <w:ind w:left="720"/>
              <w:rPr>
                <w:rFonts w:ascii="Times New Roman" w:hAnsi="Times New Roman" w:cs="Times New Roman"/>
                <w:sz w:val="20"/>
                <w:szCs w:val="20"/>
              </w:rPr>
            </w:pPr>
          </w:p>
        </w:tc>
        <w:tc>
          <w:tcPr>
            <w:tcW w:w="7649" w:type="dxa"/>
            <w:tcBorders>
              <w:top w:val="single" w:sz="4" w:space="0" w:color="auto"/>
              <w:left w:val="single" w:sz="4" w:space="0" w:color="auto"/>
              <w:bottom w:val="single" w:sz="4" w:space="0" w:color="auto"/>
              <w:right w:val="single" w:sz="4" w:space="0" w:color="auto"/>
            </w:tcBorders>
          </w:tcPr>
          <w:p w:rsidR="0032614E" w:rsidRPr="0086237F" w:rsidRDefault="0032614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Az ismeretek elsajátítása, szervezési, önellenőrzési, mások ellenőrzésének kompetenciájának fejlődése</w:t>
            </w:r>
          </w:p>
        </w:tc>
      </w:tr>
    </w:tbl>
    <w:p w:rsidR="0032614E" w:rsidRPr="0086237F" w:rsidRDefault="0032614E"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*TE tanulási eredmények</w:t>
      </w:r>
    </w:p>
    <w:p w:rsidR="00DF1705" w:rsidRPr="0086237F" w:rsidRDefault="00DF1705"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br w:type="page"/>
      </w:r>
    </w:p>
    <w:p w:rsidR="009C0D47" w:rsidRPr="0086237F" w:rsidRDefault="009C0D47" w:rsidP="0086237F">
      <w:pPr>
        <w:spacing w:after="0" w:line="240" w:lineRule="auto"/>
        <w:jc w:val="center"/>
        <w:rPr>
          <w:rFonts w:ascii="Times New Roman" w:eastAsia="Calibri" w:hAnsi="Times New Roman" w:cs="Times New Roman"/>
          <w:b/>
          <w:sz w:val="20"/>
          <w:szCs w:val="20"/>
          <w:lang w:eastAsia="hu-HU"/>
        </w:rPr>
      </w:pPr>
      <w:r w:rsidRPr="0086237F">
        <w:rPr>
          <w:rFonts w:ascii="Times New Roman" w:eastAsia="Calibri" w:hAnsi="Times New Roman" w:cs="Times New Roman"/>
          <w:b/>
          <w:sz w:val="20"/>
          <w:szCs w:val="20"/>
          <w:lang w:eastAsia="hu-HU"/>
        </w:rPr>
        <w:lastRenderedPageBreak/>
        <w:t>PSZICHOLÓGIAI ISMERETEK</w:t>
      </w:r>
    </w:p>
    <w:p w:rsidR="00DF1705" w:rsidRPr="0086237F" w:rsidRDefault="00DF1705" w:rsidP="0086237F">
      <w:pPr>
        <w:spacing w:after="0" w:line="240" w:lineRule="auto"/>
        <w:rPr>
          <w:rFonts w:ascii="Times New Roman" w:hAnsi="Times New Roman" w:cs="Times New Roman"/>
          <w:sz w:val="20"/>
          <w:szCs w:val="20"/>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708"/>
        <w:gridCol w:w="719"/>
        <w:gridCol w:w="850"/>
        <w:gridCol w:w="942"/>
        <w:gridCol w:w="1762"/>
        <w:gridCol w:w="972"/>
        <w:gridCol w:w="2294"/>
      </w:tblGrid>
      <w:tr w:rsidR="00485288" w:rsidRPr="0086237F" w:rsidTr="004B54C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85288" w:rsidRPr="0086237F" w:rsidRDefault="00485288"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485288" w:rsidRPr="0086237F" w:rsidRDefault="00485288"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85288" w:rsidRPr="0086237F" w:rsidRDefault="00485288" w:rsidP="0086237F">
            <w:pPr>
              <w:spacing w:after="0" w:line="240" w:lineRule="auto"/>
              <w:jc w:val="center"/>
              <w:rPr>
                <w:rFonts w:ascii="Times New Roman" w:eastAsia="Arial Unicode MS" w:hAnsi="Times New Roman" w:cs="Times New Roman"/>
                <w:b/>
                <w:sz w:val="20"/>
                <w:szCs w:val="20"/>
              </w:rPr>
            </w:pPr>
            <w:r w:rsidRPr="0086237F">
              <w:rPr>
                <w:rFonts w:ascii="Times New Roman" w:eastAsia="Arial Unicode MS" w:hAnsi="Times New Roman" w:cs="Times New Roman"/>
                <w:b/>
                <w:sz w:val="20"/>
                <w:szCs w:val="20"/>
              </w:rPr>
              <w:t>Szociálpszichológia</w:t>
            </w:r>
          </w:p>
        </w:tc>
        <w:tc>
          <w:tcPr>
            <w:tcW w:w="972" w:type="dxa"/>
            <w:vMerge w:val="restart"/>
            <w:tcBorders>
              <w:top w:val="single" w:sz="4" w:space="0" w:color="auto"/>
              <w:left w:val="single" w:sz="4" w:space="0" w:color="auto"/>
              <w:right w:val="single" w:sz="4" w:space="0" w:color="auto"/>
            </w:tcBorders>
            <w:vAlign w:val="center"/>
          </w:tcPr>
          <w:p w:rsidR="00485288" w:rsidRPr="0086237F" w:rsidRDefault="00485288" w:rsidP="0086237F">
            <w:pPr>
              <w:spacing w:after="0" w:line="240" w:lineRule="auto"/>
              <w:jc w:val="center"/>
              <w:rPr>
                <w:rFonts w:ascii="Times New Roman" w:eastAsia="Arial Unicode MS" w:hAnsi="Times New Roman" w:cs="Times New Roman"/>
                <w:sz w:val="20"/>
                <w:szCs w:val="20"/>
              </w:rPr>
            </w:pPr>
            <w:r w:rsidRPr="0086237F">
              <w:rPr>
                <w:rFonts w:ascii="Times New Roman" w:hAnsi="Times New Roman" w:cs="Times New Roman"/>
                <w:sz w:val="20"/>
                <w:szCs w:val="20"/>
              </w:rPr>
              <w:t>Kódja:</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485288" w:rsidRPr="0086237F" w:rsidRDefault="00485288" w:rsidP="0086237F">
            <w:pPr>
              <w:spacing w:after="0" w:line="240" w:lineRule="auto"/>
              <w:jc w:val="center"/>
              <w:rPr>
                <w:rFonts w:ascii="Times New Roman" w:eastAsia="Arial Unicode MS" w:hAnsi="Times New Roman" w:cs="Times New Roman"/>
                <w:b/>
                <w:sz w:val="20"/>
                <w:szCs w:val="20"/>
              </w:rPr>
            </w:pPr>
            <w:r w:rsidRPr="0086237F">
              <w:rPr>
                <w:rFonts w:ascii="Times New Roman" w:eastAsia="Arial Unicode MS" w:hAnsi="Times New Roman" w:cs="Times New Roman"/>
                <w:b/>
                <w:sz w:val="20"/>
                <w:szCs w:val="20"/>
              </w:rPr>
              <w:t>GT_MEEL005-17</w:t>
            </w:r>
          </w:p>
        </w:tc>
      </w:tr>
      <w:tr w:rsidR="00485288" w:rsidRPr="0086237F" w:rsidTr="004B54C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85288" w:rsidRPr="0086237F" w:rsidRDefault="00485288" w:rsidP="0086237F">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485288" w:rsidRPr="0086237F" w:rsidRDefault="00485288"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85288" w:rsidRPr="0086237F" w:rsidRDefault="00485288" w:rsidP="0086237F">
            <w:pPr>
              <w:spacing w:after="0" w:line="240" w:lineRule="auto"/>
              <w:jc w:val="center"/>
              <w:rPr>
                <w:rFonts w:ascii="Times New Roman" w:hAnsi="Times New Roman" w:cs="Times New Roman"/>
                <w:b/>
                <w:sz w:val="20"/>
                <w:szCs w:val="20"/>
              </w:rPr>
            </w:pPr>
            <w:proofErr w:type="spellStart"/>
            <w:r w:rsidRPr="0086237F">
              <w:rPr>
                <w:rFonts w:ascii="Times New Roman" w:hAnsi="Times New Roman" w:cs="Times New Roman"/>
                <w:b/>
                <w:sz w:val="20"/>
                <w:szCs w:val="20"/>
              </w:rPr>
              <w:t>Social</w:t>
            </w:r>
            <w:proofErr w:type="spellEnd"/>
            <w:r w:rsidRPr="0086237F">
              <w:rPr>
                <w:rFonts w:ascii="Times New Roman" w:hAnsi="Times New Roman" w:cs="Times New Roman"/>
                <w:b/>
                <w:sz w:val="20"/>
                <w:szCs w:val="20"/>
              </w:rPr>
              <w:t xml:space="preserve"> </w:t>
            </w:r>
            <w:proofErr w:type="spellStart"/>
            <w:r w:rsidRPr="0086237F">
              <w:rPr>
                <w:rFonts w:ascii="Times New Roman" w:hAnsi="Times New Roman" w:cs="Times New Roman"/>
                <w:b/>
                <w:sz w:val="20"/>
                <w:szCs w:val="20"/>
              </w:rPr>
              <w:t>Psychology</w:t>
            </w:r>
            <w:proofErr w:type="spellEnd"/>
          </w:p>
        </w:tc>
        <w:tc>
          <w:tcPr>
            <w:tcW w:w="972" w:type="dxa"/>
            <w:vMerge/>
            <w:tcBorders>
              <w:left w:val="single" w:sz="4" w:space="0" w:color="auto"/>
              <w:bottom w:val="single" w:sz="4" w:space="0" w:color="auto"/>
              <w:right w:val="single" w:sz="4" w:space="0" w:color="auto"/>
            </w:tcBorders>
            <w:vAlign w:val="center"/>
          </w:tcPr>
          <w:p w:rsidR="00485288" w:rsidRPr="0086237F" w:rsidRDefault="00485288" w:rsidP="0086237F">
            <w:pPr>
              <w:spacing w:after="0" w:line="240" w:lineRule="auto"/>
              <w:rPr>
                <w:rFonts w:ascii="Times New Roman" w:eastAsia="Arial Unicode MS" w:hAnsi="Times New Roman" w:cs="Times New Roman"/>
                <w:sz w:val="20"/>
                <w:szCs w:val="20"/>
              </w:rPr>
            </w:pPr>
          </w:p>
        </w:tc>
        <w:tc>
          <w:tcPr>
            <w:tcW w:w="2294" w:type="dxa"/>
            <w:vMerge/>
            <w:tcBorders>
              <w:left w:val="single" w:sz="4" w:space="0" w:color="auto"/>
              <w:bottom w:val="single" w:sz="4" w:space="0" w:color="auto"/>
              <w:right w:val="single" w:sz="4" w:space="0" w:color="auto"/>
            </w:tcBorders>
            <w:shd w:val="clear" w:color="auto" w:fill="E5DFEC"/>
            <w:vAlign w:val="center"/>
          </w:tcPr>
          <w:p w:rsidR="00485288" w:rsidRPr="0086237F" w:rsidRDefault="00485288" w:rsidP="0086237F">
            <w:pPr>
              <w:spacing w:after="0" w:line="240" w:lineRule="auto"/>
              <w:rPr>
                <w:rFonts w:ascii="Times New Roman" w:eastAsia="Arial Unicode MS" w:hAnsi="Times New Roman" w:cs="Times New Roman"/>
                <w:sz w:val="20"/>
                <w:szCs w:val="20"/>
              </w:rPr>
            </w:pPr>
          </w:p>
        </w:tc>
      </w:tr>
      <w:tr w:rsidR="00485288" w:rsidRPr="0086237F" w:rsidTr="007D1DD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85288" w:rsidRPr="0086237F" w:rsidRDefault="00485288" w:rsidP="0086237F">
            <w:pPr>
              <w:spacing w:after="0" w:line="240" w:lineRule="auto"/>
              <w:jc w:val="center"/>
              <w:rPr>
                <w:rFonts w:ascii="Times New Roman" w:hAnsi="Times New Roman" w:cs="Times New Roman"/>
                <w:b/>
                <w:bCs/>
                <w:sz w:val="20"/>
                <w:szCs w:val="20"/>
              </w:rPr>
            </w:pPr>
          </w:p>
        </w:tc>
      </w:tr>
      <w:tr w:rsidR="00485288" w:rsidRPr="0086237F" w:rsidTr="007D1DD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85288" w:rsidRPr="0086237F" w:rsidRDefault="00485288" w:rsidP="0086237F">
            <w:pPr>
              <w:spacing w:after="0" w:line="240" w:lineRule="auto"/>
              <w:ind w:left="20"/>
              <w:rPr>
                <w:rFonts w:ascii="Times New Roman" w:hAnsi="Times New Roman" w:cs="Times New Roman"/>
                <w:sz w:val="20"/>
                <w:szCs w:val="20"/>
              </w:rPr>
            </w:pPr>
            <w:r w:rsidRPr="0086237F">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485288" w:rsidRPr="0086237F" w:rsidRDefault="00485288"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DE Gazdaságtudományi Kar Vezetés- és Szervezéstudományi Intézet Emberi Erőforrás Menedzsment Tanszék</w:t>
            </w:r>
          </w:p>
        </w:tc>
      </w:tr>
      <w:tr w:rsidR="00485288" w:rsidRPr="0086237F" w:rsidTr="004B54C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85288" w:rsidRPr="0086237F" w:rsidRDefault="00485288"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85288" w:rsidRPr="0086237F" w:rsidRDefault="00485288" w:rsidP="0086237F">
            <w:pPr>
              <w:spacing w:after="0" w:line="240" w:lineRule="auto"/>
              <w:jc w:val="center"/>
              <w:rPr>
                <w:rFonts w:ascii="Times New Roman" w:eastAsia="Arial Unicode MS" w:hAnsi="Times New Roman" w:cs="Times New Roman"/>
                <w:sz w:val="20"/>
                <w:szCs w:val="20"/>
              </w:rPr>
            </w:pPr>
          </w:p>
        </w:tc>
        <w:tc>
          <w:tcPr>
            <w:tcW w:w="972" w:type="dxa"/>
            <w:tcBorders>
              <w:top w:val="single" w:sz="4" w:space="0" w:color="auto"/>
              <w:left w:val="nil"/>
              <w:bottom w:val="single" w:sz="4" w:space="0" w:color="auto"/>
              <w:right w:val="single" w:sz="4" w:space="0" w:color="auto"/>
            </w:tcBorders>
            <w:vAlign w:val="center"/>
          </w:tcPr>
          <w:p w:rsidR="00485288" w:rsidRPr="0086237F" w:rsidRDefault="00485288" w:rsidP="0086237F">
            <w:pPr>
              <w:spacing w:after="0" w:line="240" w:lineRule="auto"/>
              <w:jc w:val="center"/>
              <w:rPr>
                <w:rFonts w:ascii="Times New Roman" w:eastAsia="Arial Unicode MS" w:hAnsi="Times New Roman" w:cs="Times New Roman"/>
                <w:sz w:val="20"/>
                <w:szCs w:val="20"/>
              </w:rPr>
            </w:pPr>
            <w:r w:rsidRPr="0086237F">
              <w:rPr>
                <w:rFonts w:ascii="Times New Roman" w:hAnsi="Times New Roman" w:cs="Times New Roman"/>
                <w:sz w:val="20"/>
                <w:szCs w:val="20"/>
              </w:rPr>
              <w:t xml:space="preserve">Kódja: </w:t>
            </w:r>
          </w:p>
        </w:tc>
        <w:tc>
          <w:tcPr>
            <w:tcW w:w="2294" w:type="dxa"/>
            <w:tcBorders>
              <w:top w:val="single" w:sz="4" w:space="0" w:color="auto"/>
              <w:left w:val="nil"/>
              <w:bottom w:val="single" w:sz="4" w:space="0" w:color="auto"/>
              <w:right w:val="single" w:sz="4" w:space="0" w:color="auto"/>
            </w:tcBorders>
            <w:shd w:val="clear" w:color="auto" w:fill="E5DFEC"/>
            <w:vAlign w:val="center"/>
          </w:tcPr>
          <w:p w:rsidR="00485288" w:rsidRPr="0086237F" w:rsidRDefault="00485288" w:rsidP="0086237F">
            <w:pPr>
              <w:spacing w:after="0" w:line="240" w:lineRule="auto"/>
              <w:jc w:val="center"/>
              <w:rPr>
                <w:rFonts w:ascii="Times New Roman" w:eastAsia="Arial Unicode MS" w:hAnsi="Times New Roman" w:cs="Times New Roman"/>
                <w:sz w:val="20"/>
                <w:szCs w:val="20"/>
              </w:rPr>
            </w:pPr>
          </w:p>
        </w:tc>
      </w:tr>
      <w:tr w:rsidR="00485288" w:rsidRPr="0086237F" w:rsidTr="004B54C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85288" w:rsidRPr="0086237F" w:rsidRDefault="00485288"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485288" w:rsidRPr="0086237F" w:rsidRDefault="00485288"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485288" w:rsidRPr="0086237F" w:rsidRDefault="00485288"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Követelmény</w:t>
            </w:r>
          </w:p>
        </w:tc>
        <w:tc>
          <w:tcPr>
            <w:tcW w:w="972" w:type="dxa"/>
            <w:vMerge w:val="restart"/>
            <w:tcBorders>
              <w:top w:val="single" w:sz="4" w:space="0" w:color="auto"/>
              <w:left w:val="single" w:sz="4" w:space="0" w:color="auto"/>
              <w:right w:val="single" w:sz="4" w:space="0" w:color="auto"/>
            </w:tcBorders>
            <w:vAlign w:val="center"/>
          </w:tcPr>
          <w:p w:rsidR="00485288" w:rsidRPr="0086237F" w:rsidRDefault="00485288"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Kredit</w:t>
            </w:r>
          </w:p>
        </w:tc>
        <w:tc>
          <w:tcPr>
            <w:tcW w:w="2294" w:type="dxa"/>
            <w:vMerge w:val="restart"/>
            <w:tcBorders>
              <w:top w:val="single" w:sz="4" w:space="0" w:color="auto"/>
              <w:left w:val="single" w:sz="4" w:space="0" w:color="auto"/>
              <w:right w:val="single" w:sz="4" w:space="0" w:color="auto"/>
            </w:tcBorders>
            <w:vAlign w:val="center"/>
          </w:tcPr>
          <w:p w:rsidR="00485288" w:rsidRPr="0086237F" w:rsidRDefault="00485288"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Oktatás nyelve</w:t>
            </w:r>
          </w:p>
        </w:tc>
      </w:tr>
      <w:tr w:rsidR="00485288" w:rsidRPr="0086237F" w:rsidTr="004B54C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85288" w:rsidRPr="0086237F" w:rsidRDefault="00485288" w:rsidP="0086237F">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485288" w:rsidRPr="0086237F" w:rsidRDefault="00485288"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85288" w:rsidRPr="0086237F" w:rsidRDefault="00485288"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485288" w:rsidRPr="0086237F" w:rsidRDefault="00485288" w:rsidP="0086237F">
            <w:pPr>
              <w:spacing w:after="0" w:line="240" w:lineRule="auto"/>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485288" w:rsidRPr="0086237F" w:rsidRDefault="00485288" w:rsidP="0086237F">
            <w:pPr>
              <w:spacing w:after="0" w:line="240" w:lineRule="auto"/>
              <w:rPr>
                <w:rFonts w:ascii="Times New Roman" w:hAnsi="Times New Roman" w:cs="Times New Roman"/>
                <w:sz w:val="20"/>
                <w:szCs w:val="20"/>
              </w:rPr>
            </w:pPr>
          </w:p>
        </w:tc>
        <w:tc>
          <w:tcPr>
            <w:tcW w:w="2294" w:type="dxa"/>
            <w:vMerge/>
            <w:tcBorders>
              <w:left w:val="single" w:sz="4" w:space="0" w:color="auto"/>
              <w:bottom w:val="single" w:sz="4" w:space="0" w:color="auto"/>
              <w:right w:val="single" w:sz="4" w:space="0" w:color="auto"/>
            </w:tcBorders>
            <w:vAlign w:val="center"/>
          </w:tcPr>
          <w:p w:rsidR="00485288" w:rsidRPr="0086237F" w:rsidRDefault="00485288" w:rsidP="0086237F">
            <w:pPr>
              <w:spacing w:after="0" w:line="240" w:lineRule="auto"/>
              <w:rPr>
                <w:rFonts w:ascii="Times New Roman" w:hAnsi="Times New Roman" w:cs="Times New Roman"/>
                <w:sz w:val="20"/>
                <w:szCs w:val="20"/>
              </w:rPr>
            </w:pPr>
          </w:p>
        </w:tc>
      </w:tr>
      <w:tr w:rsidR="00485288" w:rsidRPr="0086237F" w:rsidTr="004B54C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485288" w:rsidRPr="0086237F" w:rsidRDefault="00485288"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85288" w:rsidRPr="0086237F" w:rsidRDefault="00485288" w:rsidP="0086237F">
            <w:pPr>
              <w:spacing w:after="0" w:line="240" w:lineRule="auto"/>
              <w:jc w:val="center"/>
              <w:rPr>
                <w:rFonts w:ascii="Times New Roman" w:hAnsi="Times New Roman" w:cs="Times New Roman"/>
                <w:b/>
                <w:sz w:val="20"/>
                <w:szCs w:val="20"/>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rsidR="00485288" w:rsidRPr="0086237F" w:rsidRDefault="00485288"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Heti </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485288" w:rsidRPr="0086237F" w:rsidRDefault="00485288" w:rsidP="0086237F">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485288" w:rsidRPr="0086237F" w:rsidRDefault="00485288"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85288" w:rsidRPr="0086237F" w:rsidRDefault="00485288" w:rsidP="0086237F">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485288" w:rsidRPr="0086237F" w:rsidRDefault="00485288"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Kollokvium</w:t>
            </w:r>
          </w:p>
        </w:tc>
        <w:tc>
          <w:tcPr>
            <w:tcW w:w="972" w:type="dxa"/>
            <w:vMerge w:val="restart"/>
            <w:tcBorders>
              <w:top w:val="single" w:sz="4" w:space="0" w:color="auto"/>
              <w:left w:val="single" w:sz="4" w:space="0" w:color="auto"/>
              <w:right w:val="single" w:sz="4" w:space="0" w:color="auto"/>
            </w:tcBorders>
            <w:vAlign w:val="center"/>
          </w:tcPr>
          <w:p w:rsidR="00485288" w:rsidRPr="0086237F" w:rsidRDefault="00485288"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4</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485288" w:rsidRPr="0086237F" w:rsidRDefault="00485288"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magyar</w:t>
            </w:r>
          </w:p>
        </w:tc>
      </w:tr>
      <w:tr w:rsidR="00485288" w:rsidRPr="0086237F" w:rsidTr="004B54C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485288" w:rsidRPr="0086237F" w:rsidRDefault="00485288"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85288" w:rsidRPr="0086237F" w:rsidRDefault="00485288"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X</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485288" w:rsidRPr="0086237F" w:rsidRDefault="00485288"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Féléves</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485288" w:rsidRPr="0086237F" w:rsidRDefault="00485288"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tcPr>
          <w:p w:rsidR="00485288" w:rsidRPr="0086237F" w:rsidRDefault="00485288"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85288" w:rsidRPr="0086237F" w:rsidRDefault="00485288"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485288" w:rsidRPr="0086237F" w:rsidRDefault="00485288" w:rsidP="0086237F">
            <w:pPr>
              <w:spacing w:after="0" w:line="240" w:lineRule="auto"/>
              <w:jc w:val="center"/>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485288" w:rsidRPr="0086237F" w:rsidRDefault="00485288" w:rsidP="0086237F">
            <w:pPr>
              <w:spacing w:after="0" w:line="240" w:lineRule="auto"/>
              <w:jc w:val="center"/>
              <w:rPr>
                <w:rFonts w:ascii="Times New Roman" w:hAnsi="Times New Roman" w:cs="Times New Roman"/>
                <w:sz w:val="20"/>
                <w:szCs w:val="20"/>
              </w:rPr>
            </w:pPr>
          </w:p>
        </w:tc>
        <w:tc>
          <w:tcPr>
            <w:tcW w:w="2294" w:type="dxa"/>
            <w:vMerge/>
            <w:tcBorders>
              <w:left w:val="single" w:sz="4" w:space="0" w:color="auto"/>
              <w:bottom w:val="single" w:sz="4" w:space="0" w:color="auto"/>
              <w:right w:val="single" w:sz="4" w:space="0" w:color="auto"/>
            </w:tcBorders>
            <w:shd w:val="clear" w:color="auto" w:fill="E5DFEC"/>
            <w:vAlign w:val="center"/>
          </w:tcPr>
          <w:p w:rsidR="00485288" w:rsidRPr="0086237F" w:rsidRDefault="00485288" w:rsidP="0086237F">
            <w:pPr>
              <w:spacing w:after="0" w:line="240" w:lineRule="auto"/>
              <w:jc w:val="center"/>
              <w:rPr>
                <w:rFonts w:ascii="Times New Roman" w:hAnsi="Times New Roman" w:cs="Times New Roman"/>
                <w:sz w:val="20"/>
                <w:szCs w:val="20"/>
              </w:rPr>
            </w:pPr>
          </w:p>
        </w:tc>
      </w:tr>
      <w:tr w:rsidR="00485288" w:rsidRPr="0086237F" w:rsidTr="004B54C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85288" w:rsidRPr="0086237F" w:rsidRDefault="00485288"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485288" w:rsidRPr="0086237F" w:rsidRDefault="00485288"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85288" w:rsidRPr="0086237F" w:rsidRDefault="00485288"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Dr. habil. Gergely Éva</w:t>
            </w:r>
          </w:p>
        </w:tc>
        <w:tc>
          <w:tcPr>
            <w:tcW w:w="972" w:type="dxa"/>
            <w:tcBorders>
              <w:top w:val="single" w:sz="4" w:space="0" w:color="auto"/>
              <w:left w:val="nil"/>
              <w:bottom w:val="single" w:sz="4" w:space="0" w:color="auto"/>
              <w:right w:val="single" w:sz="4" w:space="0" w:color="auto"/>
            </w:tcBorders>
            <w:vAlign w:val="center"/>
          </w:tcPr>
          <w:p w:rsidR="00485288" w:rsidRPr="0086237F" w:rsidRDefault="00485288"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beosztása:</w:t>
            </w:r>
          </w:p>
        </w:tc>
        <w:tc>
          <w:tcPr>
            <w:tcW w:w="2294" w:type="dxa"/>
            <w:tcBorders>
              <w:top w:val="single" w:sz="4" w:space="0" w:color="auto"/>
              <w:left w:val="nil"/>
              <w:bottom w:val="single" w:sz="4" w:space="0" w:color="auto"/>
              <w:right w:val="single" w:sz="4" w:space="0" w:color="auto"/>
            </w:tcBorders>
            <w:shd w:val="clear" w:color="auto" w:fill="E5DFEC"/>
            <w:vAlign w:val="center"/>
          </w:tcPr>
          <w:p w:rsidR="00485288" w:rsidRPr="0086237F" w:rsidRDefault="00485288"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egyetemi docens</w:t>
            </w:r>
          </w:p>
        </w:tc>
      </w:tr>
      <w:tr w:rsidR="00485288" w:rsidRPr="0086237F" w:rsidTr="007D1DD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85288" w:rsidRPr="0086237F" w:rsidRDefault="00485288" w:rsidP="0086237F">
            <w:pPr>
              <w:spacing w:after="0" w:line="240" w:lineRule="auto"/>
              <w:rPr>
                <w:rFonts w:ascii="Times New Roman" w:hAnsi="Times New Roman" w:cs="Times New Roman"/>
                <w:sz w:val="20"/>
                <w:szCs w:val="20"/>
              </w:rPr>
            </w:pPr>
            <w:r w:rsidRPr="0086237F">
              <w:rPr>
                <w:rFonts w:ascii="Times New Roman" w:hAnsi="Times New Roman" w:cs="Times New Roman"/>
                <w:b/>
                <w:bCs/>
                <w:sz w:val="20"/>
                <w:szCs w:val="20"/>
              </w:rPr>
              <w:t xml:space="preserve">A kurzus célja, </w:t>
            </w:r>
            <w:r w:rsidRPr="0086237F">
              <w:rPr>
                <w:rFonts w:ascii="Times New Roman" w:hAnsi="Times New Roman" w:cs="Times New Roman"/>
                <w:sz w:val="20"/>
                <w:szCs w:val="20"/>
              </w:rPr>
              <w:t>hogy a hallgatók</w:t>
            </w:r>
          </w:p>
          <w:p w:rsidR="00485288" w:rsidRPr="0086237F" w:rsidRDefault="00485288"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A tantárgy megismerteti a hallgatókkal a pszichológia kialakulását, főbb területeit, a szociálpszichológia alapjait, kapcsolódását a munka világához, a tanácsadási tevékenységben betöltött szerepét.</w:t>
            </w:r>
          </w:p>
        </w:tc>
      </w:tr>
      <w:tr w:rsidR="00485288" w:rsidRPr="0086237F" w:rsidTr="007D1DD3">
        <w:trPr>
          <w:cantSplit/>
          <w:trHeight w:val="1400"/>
        </w:trPr>
        <w:tc>
          <w:tcPr>
            <w:tcW w:w="9939" w:type="dxa"/>
            <w:gridSpan w:val="10"/>
            <w:tcBorders>
              <w:top w:val="single" w:sz="4" w:space="0" w:color="auto"/>
              <w:left w:val="single" w:sz="4" w:space="0" w:color="auto"/>
              <w:right w:val="single" w:sz="4" w:space="0" w:color="000000"/>
            </w:tcBorders>
            <w:vAlign w:val="center"/>
          </w:tcPr>
          <w:p w:rsidR="00485288" w:rsidRPr="0086237F" w:rsidRDefault="00485288" w:rsidP="0086237F">
            <w:pPr>
              <w:spacing w:after="0" w:line="240" w:lineRule="auto"/>
              <w:jc w:val="both"/>
              <w:rPr>
                <w:rFonts w:ascii="Times New Roman" w:hAnsi="Times New Roman" w:cs="Times New Roman"/>
                <w:b/>
                <w:bCs/>
                <w:sz w:val="20"/>
                <w:szCs w:val="20"/>
              </w:rPr>
            </w:pPr>
            <w:r w:rsidRPr="0086237F">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485288" w:rsidRPr="0086237F" w:rsidRDefault="00485288"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 xml:space="preserve">Tudás: </w:t>
            </w:r>
          </w:p>
          <w:p w:rsidR="00485288" w:rsidRPr="0086237F" w:rsidRDefault="00485288"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Átfogóan ismeri a személyiséggel összefüggő és szociálisan befolyásolt pszichikus folyamatokat, a társas érintkezések és kölcsönhatások szerepét, az egyén és a csoport viszonyát, a személyközi és munkahelyi konfliktusok rendszerét.</w:t>
            </w:r>
          </w:p>
          <w:p w:rsidR="00485288" w:rsidRPr="0086237F" w:rsidRDefault="00485288"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Átfogóan ismeri és érti a személyiségfejlesztés pszichológiai törvényszerűségeit.</w:t>
            </w:r>
          </w:p>
          <w:p w:rsidR="00485288" w:rsidRPr="0086237F" w:rsidRDefault="00485288"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Mélyrehatóan ismeri szakterületének tudományos eredményeit, a kutatás módszereit, a terület sajátosságait.</w:t>
            </w:r>
          </w:p>
          <w:p w:rsidR="004B54C2" w:rsidRPr="0086237F" w:rsidRDefault="004B54C2"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485288" w:rsidRPr="0086237F" w:rsidRDefault="00485288"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Képesség:</w:t>
            </w:r>
          </w:p>
          <w:p w:rsidR="00485288" w:rsidRPr="0086237F" w:rsidRDefault="00485288"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Képes a személyközi és munkahelyi konfliktusok felismerésére, a konfliktuskezelési módszerek hatékony alkalmazására.</w:t>
            </w:r>
          </w:p>
          <w:p w:rsidR="00485288" w:rsidRPr="0086237F" w:rsidRDefault="00485288"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Képes a hatékony írásbeli és szóbeli kommunikációra, munkája eredményeinek prezentálására, a vitában azok megvédésére.</w:t>
            </w:r>
          </w:p>
          <w:p w:rsidR="00485288" w:rsidRPr="0086237F" w:rsidRDefault="00485288"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485288" w:rsidRPr="0086237F" w:rsidRDefault="00485288"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Attitűd:</w:t>
            </w:r>
          </w:p>
          <w:p w:rsidR="00485288" w:rsidRPr="0086237F" w:rsidRDefault="00485288"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Rendelkezik önismerettel, reális önértékeléssel, jellemzője az arányos sikerorientáltság.</w:t>
            </w:r>
          </w:p>
          <w:p w:rsidR="00485288" w:rsidRPr="0086237F" w:rsidRDefault="00485288"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Elkötelezett az interkulturális kapcsolatok építésére, törekszik a munka-magatartás tradícióinak megismerésére.</w:t>
            </w:r>
          </w:p>
          <w:p w:rsidR="00485288" w:rsidRPr="0086237F" w:rsidRDefault="00485288"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Törekszik arra, hogy szakmai kommunikációjában a normáknak megfelelően nyilvánuljon meg.</w:t>
            </w:r>
          </w:p>
          <w:p w:rsidR="00485288" w:rsidRPr="0086237F" w:rsidRDefault="00485288"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Ismeretei alkalmazása során empátia, tolerancia, rugalmasság és kreativitás jellemzi.</w:t>
            </w:r>
          </w:p>
          <w:p w:rsidR="00485288" w:rsidRPr="0086237F" w:rsidRDefault="00485288"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Jellemzője az előítélet-mentesség, a szociális érzékenység, az egyéni, szervezeti és társadalmi érdekek összeegyeztetésének igénye.</w:t>
            </w:r>
          </w:p>
          <w:p w:rsidR="00485288" w:rsidRPr="0086237F" w:rsidRDefault="00485288"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Autonómia és felelősség:</w:t>
            </w:r>
          </w:p>
          <w:p w:rsidR="00485288" w:rsidRPr="0086237F" w:rsidRDefault="00485288"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Felelősséget érez csapatmunkában a csapattársak iránt, szakmai tudása szintetizálásával hozzájárul az eredményességhez.</w:t>
            </w:r>
          </w:p>
          <w:p w:rsidR="00485288" w:rsidRPr="0086237F" w:rsidRDefault="00485288"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Szakmai elképzeléseit elkötelezetten képviseli, bízik tudásában és képességeiben.</w:t>
            </w:r>
          </w:p>
          <w:p w:rsidR="004B54C2" w:rsidRPr="0086237F" w:rsidRDefault="004B54C2"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p>
        </w:tc>
      </w:tr>
      <w:tr w:rsidR="00485288" w:rsidRPr="0086237F" w:rsidTr="007D1DD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85288" w:rsidRPr="0086237F" w:rsidRDefault="00485288"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A kurzus rövid tartalma</w:t>
            </w:r>
            <w:r w:rsidR="00C06A0D" w:rsidRPr="0086237F">
              <w:rPr>
                <w:rFonts w:ascii="Times New Roman" w:hAnsi="Times New Roman" w:cs="Times New Roman"/>
                <w:b/>
                <w:bCs/>
                <w:sz w:val="20"/>
                <w:szCs w:val="20"/>
              </w:rPr>
              <w:t>, témakörei</w:t>
            </w:r>
          </w:p>
          <w:p w:rsidR="00485288" w:rsidRPr="0086237F" w:rsidRDefault="00485288"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A kurzus keretén belül a Hallgatók megismerkednek a szociálpszichológia alapfogalmaival, a legfontosabb tanácsadói kompetenciákkal, a szocializáció folyamatával, a személyészleléssel, értékekkel, attitűddel. Hangsúlyos területnek számít a csoport, a normaképződés</w:t>
            </w:r>
            <w:proofErr w:type="gramStart"/>
            <w:r w:rsidRPr="0086237F">
              <w:rPr>
                <w:rFonts w:ascii="Times New Roman" w:hAnsi="Times New Roman" w:cs="Times New Roman"/>
                <w:sz w:val="20"/>
                <w:szCs w:val="20"/>
              </w:rPr>
              <w:t>,  csoportközi</w:t>
            </w:r>
            <w:proofErr w:type="gramEnd"/>
            <w:r w:rsidRPr="0086237F">
              <w:rPr>
                <w:rFonts w:ascii="Times New Roman" w:hAnsi="Times New Roman" w:cs="Times New Roman"/>
                <w:sz w:val="20"/>
                <w:szCs w:val="20"/>
              </w:rPr>
              <w:t xml:space="preserve"> viszonyok.</w:t>
            </w:r>
          </w:p>
        </w:tc>
      </w:tr>
      <w:tr w:rsidR="00485288" w:rsidRPr="0086237F" w:rsidTr="007D1DD3">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485288" w:rsidRPr="0086237F" w:rsidRDefault="00485288"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Tervezett tanulási tevékenységek, tanítási módszerek</w:t>
            </w:r>
          </w:p>
          <w:p w:rsidR="00485288" w:rsidRPr="0086237F" w:rsidRDefault="00485288"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 xml:space="preserve">Az előadásokon elhangzott elméletre alapozva és ahhoz kapcsolódva a gyakorlatokon interaktív formában történik az egyes témák feldolgozása. A hallgatók a </w:t>
            </w:r>
            <w:proofErr w:type="gramStart"/>
            <w:r w:rsidRPr="0086237F">
              <w:rPr>
                <w:rFonts w:ascii="Times New Roman" w:hAnsi="Times New Roman" w:cs="Times New Roman"/>
                <w:sz w:val="20"/>
                <w:szCs w:val="20"/>
              </w:rPr>
              <w:t>gyakorlatokon</w:t>
            </w:r>
            <w:proofErr w:type="gramEnd"/>
            <w:r w:rsidRPr="0086237F">
              <w:rPr>
                <w:rFonts w:ascii="Times New Roman" w:hAnsi="Times New Roman" w:cs="Times New Roman"/>
                <w:sz w:val="20"/>
                <w:szCs w:val="20"/>
              </w:rPr>
              <w:t xml:space="preserve"> tréningeken vesznek részt, nagy hangsúlyt fektetve csoportmunkára.</w:t>
            </w:r>
          </w:p>
        </w:tc>
      </w:tr>
      <w:tr w:rsidR="00485288" w:rsidRPr="0086237F" w:rsidTr="007D1DD3">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485288" w:rsidRPr="0086237F" w:rsidRDefault="00485288"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lastRenderedPageBreak/>
              <w:t>Értékelés</w:t>
            </w:r>
          </w:p>
          <w:p w:rsidR="00485288" w:rsidRPr="0086237F" w:rsidRDefault="00485288"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Írásbeli vizsga, a dolgozat pontozásos értékelése.</w:t>
            </w:r>
          </w:p>
          <w:p w:rsidR="00485288" w:rsidRPr="0086237F" w:rsidRDefault="00485288"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Érdemjegyek:</w:t>
            </w:r>
          </w:p>
          <w:p w:rsidR="00485288" w:rsidRPr="0086237F" w:rsidRDefault="00485288"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0–60%</w:t>
            </w:r>
            <w:r w:rsidRPr="0086237F">
              <w:rPr>
                <w:rFonts w:ascii="Times New Roman" w:hAnsi="Times New Roman" w:cs="Times New Roman"/>
                <w:sz w:val="20"/>
                <w:szCs w:val="20"/>
              </w:rPr>
              <w:tab/>
            </w:r>
            <w:r w:rsidRPr="0086237F">
              <w:rPr>
                <w:rFonts w:ascii="Times New Roman" w:hAnsi="Times New Roman" w:cs="Times New Roman"/>
                <w:sz w:val="20"/>
                <w:szCs w:val="20"/>
              </w:rPr>
              <w:tab/>
              <w:t>elégtelen (1)</w:t>
            </w:r>
          </w:p>
          <w:p w:rsidR="00485288" w:rsidRPr="0086237F" w:rsidRDefault="00485288"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61–70%</w:t>
            </w:r>
            <w:r w:rsidRPr="0086237F">
              <w:rPr>
                <w:rFonts w:ascii="Times New Roman" w:hAnsi="Times New Roman" w:cs="Times New Roman"/>
                <w:sz w:val="20"/>
                <w:szCs w:val="20"/>
              </w:rPr>
              <w:tab/>
            </w:r>
            <w:r w:rsidRPr="0086237F">
              <w:rPr>
                <w:rFonts w:ascii="Times New Roman" w:hAnsi="Times New Roman" w:cs="Times New Roman"/>
                <w:sz w:val="20"/>
                <w:szCs w:val="20"/>
              </w:rPr>
              <w:tab/>
              <w:t>elégséges (2)</w:t>
            </w:r>
          </w:p>
          <w:p w:rsidR="00485288" w:rsidRPr="0086237F" w:rsidRDefault="00485288"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71–80%</w:t>
            </w:r>
            <w:r w:rsidRPr="0086237F">
              <w:rPr>
                <w:rFonts w:ascii="Times New Roman" w:hAnsi="Times New Roman" w:cs="Times New Roman"/>
                <w:sz w:val="20"/>
                <w:szCs w:val="20"/>
              </w:rPr>
              <w:tab/>
            </w:r>
            <w:r w:rsidRPr="0086237F">
              <w:rPr>
                <w:rFonts w:ascii="Times New Roman" w:hAnsi="Times New Roman" w:cs="Times New Roman"/>
                <w:sz w:val="20"/>
                <w:szCs w:val="20"/>
              </w:rPr>
              <w:tab/>
              <w:t>közepes (3)</w:t>
            </w:r>
          </w:p>
          <w:p w:rsidR="00485288" w:rsidRPr="0086237F" w:rsidRDefault="00485288"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81–90%</w:t>
            </w:r>
            <w:r w:rsidRPr="0086237F">
              <w:rPr>
                <w:rFonts w:ascii="Times New Roman" w:hAnsi="Times New Roman" w:cs="Times New Roman"/>
                <w:sz w:val="20"/>
                <w:szCs w:val="20"/>
              </w:rPr>
              <w:tab/>
            </w:r>
            <w:r w:rsidRPr="0086237F">
              <w:rPr>
                <w:rFonts w:ascii="Times New Roman" w:hAnsi="Times New Roman" w:cs="Times New Roman"/>
                <w:sz w:val="20"/>
                <w:szCs w:val="20"/>
              </w:rPr>
              <w:tab/>
              <w:t>jó (4)</w:t>
            </w:r>
          </w:p>
          <w:p w:rsidR="00485288" w:rsidRPr="0086237F" w:rsidRDefault="00485288"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91–100%</w:t>
            </w:r>
            <w:r w:rsidRPr="0086237F">
              <w:rPr>
                <w:rFonts w:ascii="Times New Roman" w:hAnsi="Times New Roman" w:cs="Times New Roman"/>
                <w:sz w:val="20"/>
                <w:szCs w:val="20"/>
              </w:rPr>
              <w:tab/>
            </w:r>
            <w:r w:rsidRPr="0086237F">
              <w:rPr>
                <w:rFonts w:ascii="Times New Roman" w:hAnsi="Times New Roman" w:cs="Times New Roman"/>
                <w:sz w:val="20"/>
                <w:szCs w:val="20"/>
              </w:rPr>
              <w:tab/>
              <w:t>jeles (5)</w:t>
            </w:r>
          </w:p>
          <w:p w:rsidR="00485288" w:rsidRPr="0086237F" w:rsidRDefault="00485288" w:rsidP="0086237F">
            <w:pPr>
              <w:spacing w:after="0" w:line="240" w:lineRule="auto"/>
              <w:rPr>
                <w:rFonts w:ascii="Times New Roman" w:hAnsi="Times New Roman" w:cs="Times New Roman"/>
                <w:sz w:val="20"/>
                <w:szCs w:val="20"/>
              </w:rPr>
            </w:pPr>
          </w:p>
        </w:tc>
      </w:tr>
      <w:tr w:rsidR="00485288" w:rsidRPr="0086237F" w:rsidTr="007D1DD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85288" w:rsidRPr="0086237F" w:rsidRDefault="00485288"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Kötelező szakirodalom:</w:t>
            </w:r>
          </w:p>
          <w:p w:rsidR="00485288" w:rsidRPr="0086237F" w:rsidRDefault="00485288"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 xml:space="preserve">Csepeli </w:t>
            </w:r>
            <w:proofErr w:type="spellStart"/>
            <w:r w:rsidRPr="0086237F">
              <w:rPr>
                <w:rFonts w:ascii="Times New Roman" w:hAnsi="Times New Roman" w:cs="Times New Roman"/>
                <w:sz w:val="20"/>
                <w:szCs w:val="20"/>
              </w:rPr>
              <w:t>Gy</w:t>
            </w:r>
            <w:proofErr w:type="spellEnd"/>
            <w:proofErr w:type="gramStart"/>
            <w:r w:rsidRPr="0086237F">
              <w:rPr>
                <w:rFonts w:ascii="Times New Roman" w:hAnsi="Times New Roman" w:cs="Times New Roman"/>
                <w:sz w:val="20"/>
                <w:szCs w:val="20"/>
              </w:rPr>
              <w:t>.:</w:t>
            </w:r>
            <w:proofErr w:type="gramEnd"/>
            <w:r w:rsidRPr="0086237F">
              <w:rPr>
                <w:rFonts w:ascii="Times New Roman" w:hAnsi="Times New Roman" w:cs="Times New Roman"/>
                <w:sz w:val="20"/>
                <w:szCs w:val="20"/>
              </w:rPr>
              <w:t xml:space="preserve"> Szociálpszichológia mindenkiben. Kossuth Kiadó, Budapest, 2014.</w:t>
            </w:r>
          </w:p>
          <w:p w:rsidR="00485288" w:rsidRPr="0086237F" w:rsidRDefault="00485288"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Dienesné K</w:t>
            </w:r>
            <w:proofErr w:type="gramStart"/>
            <w:r w:rsidRPr="0086237F">
              <w:rPr>
                <w:rFonts w:ascii="Times New Roman" w:hAnsi="Times New Roman" w:cs="Times New Roman"/>
                <w:sz w:val="20"/>
                <w:szCs w:val="20"/>
              </w:rPr>
              <w:t>.E</w:t>
            </w:r>
            <w:proofErr w:type="gramEnd"/>
            <w:r w:rsidRPr="0086237F">
              <w:rPr>
                <w:rFonts w:ascii="Times New Roman" w:hAnsi="Times New Roman" w:cs="Times New Roman"/>
                <w:sz w:val="20"/>
                <w:szCs w:val="20"/>
              </w:rPr>
              <w:t xml:space="preserve">. – </w:t>
            </w:r>
            <w:proofErr w:type="spellStart"/>
            <w:r w:rsidRPr="0086237F">
              <w:rPr>
                <w:rFonts w:ascii="Times New Roman" w:hAnsi="Times New Roman" w:cs="Times New Roman"/>
                <w:sz w:val="20"/>
                <w:szCs w:val="20"/>
              </w:rPr>
              <w:t>Berde</w:t>
            </w:r>
            <w:proofErr w:type="spellEnd"/>
            <w:r w:rsidRPr="0086237F">
              <w:rPr>
                <w:rFonts w:ascii="Times New Roman" w:hAnsi="Times New Roman" w:cs="Times New Roman"/>
                <w:sz w:val="20"/>
                <w:szCs w:val="20"/>
              </w:rPr>
              <w:t xml:space="preserve"> Cs</w:t>
            </w:r>
            <w:proofErr w:type="gramStart"/>
            <w:r w:rsidRPr="0086237F">
              <w:rPr>
                <w:rFonts w:ascii="Times New Roman" w:hAnsi="Times New Roman" w:cs="Times New Roman"/>
                <w:sz w:val="20"/>
                <w:szCs w:val="20"/>
              </w:rPr>
              <w:t>.:</w:t>
            </w:r>
            <w:proofErr w:type="gramEnd"/>
            <w:r w:rsidRPr="0086237F">
              <w:rPr>
                <w:rFonts w:ascii="Times New Roman" w:hAnsi="Times New Roman" w:cs="Times New Roman"/>
                <w:sz w:val="20"/>
                <w:szCs w:val="20"/>
              </w:rPr>
              <w:t xml:space="preserve"> Vezetéspszichológiai ismeretek . Debreceni Campus Kht. 2003.</w:t>
            </w:r>
          </w:p>
          <w:p w:rsidR="00485288" w:rsidRPr="0086237F" w:rsidRDefault="00485288"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Oláh A. – Bugán A. (2001): Fejezetek a pszichológia alapterületeiből. ELTE Eötvös Kiadó</w:t>
            </w:r>
          </w:p>
          <w:p w:rsidR="00485288" w:rsidRPr="0086237F" w:rsidRDefault="00485288"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Ajánlott szakirodalom:</w:t>
            </w:r>
          </w:p>
          <w:p w:rsidR="00485288" w:rsidRPr="0086237F" w:rsidRDefault="00485288"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 xml:space="preserve">Mészáros A. </w:t>
            </w:r>
            <w:proofErr w:type="gramStart"/>
            <w:r w:rsidRPr="0086237F">
              <w:rPr>
                <w:rFonts w:ascii="Times New Roman" w:hAnsi="Times New Roman" w:cs="Times New Roman"/>
                <w:sz w:val="20"/>
                <w:szCs w:val="20"/>
              </w:rPr>
              <w:t>szerk. :</w:t>
            </w:r>
            <w:proofErr w:type="gramEnd"/>
            <w:r w:rsidRPr="0086237F">
              <w:rPr>
                <w:rFonts w:ascii="Times New Roman" w:hAnsi="Times New Roman" w:cs="Times New Roman"/>
                <w:sz w:val="20"/>
                <w:szCs w:val="20"/>
              </w:rPr>
              <w:t xml:space="preserve"> A munkahely szociálpszichológiai jelenségvilága.  </w:t>
            </w:r>
            <w:proofErr w:type="gramStart"/>
            <w:r w:rsidRPr="0086237F">
              <w:rPr>
                <w:rFonts w:ascii="Times New Roman" w:hAnsi="Times New Roman" w:cs="Times New Roman"/>
                <w:sz w:val="20"/>
                <w:szCs w:val="20"/>
              </w:rPr>
              <w:t>Z-Press  Kiadó</w:t>
            </w:r>
            <w:proofErr w:type="gramEnd"/>
            <w:r w:rsidRPr="0086237F">
              <w:rPr>
                <w:rFonts w:ascii="Times New Roman" w:hAnsi="Times New Roman" w:cs="Times New Roman"/>
                <w:sz w:val="20"/>
                <w:szCs w:val="20"/>
              </w:rPr>
              <w:t xml:space="preserve"> Kft.,  2006.</w:t>
            </w:r>
          </w:p>
          <w:p w:rsidR="00485288" w:rsidRPr="0086237F" w:rsidRDefault="00485288"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 xml:space="preserve">Csepeli </w:t>
            </w:r>
            <w:proofErr w:type="spellStart"/>
            <w:r w:rsidRPr="0086237F">
              <w:rPr>
                <w:rFonts w:ascii="Times New Roman" w:hAnsi="Times New Roman" w:cs="Times New Roman"/>
                <w:sz w:val="20"/>
                <w:szCs w:val="20"/>
              </w:rPr>
              <w:t>Gy</w:t>
            </w:r>
            <w:proofErr w:type="spellEnd"/>
            <w:proofErr w:type="gramStart"/>
            <w:r w:rsidRPr="0086237F">
              <w:rPr>
                <w:rFonts w:ascii="Times New Roman" w:hAnsi="Times New Roman" w:cs="Times New Roman"/>
                <w:sz w:val="20"/>
                <w:szCs w:val="20"/>
              </w:rPr>
              <w:t>.:</w:t>
            </w:r>
            <w:proofErr w:type="gramEnd"/>
            <w:r w:rsidRPr="0086237F">
              <w:rPr>
                <w:rFonts w:ascii="Times New Roman" w:hAnsi="Times New Roman" w:cs="Times New Roman"/>
                <w:sz w:val="20"/>
                <w:szCs w:val="20"/>
              </w:rPr>
              <w:t>A szervezkedő ember - A szervezeti élet szociálpszichológiája, Kossuth Kiadó, Budapest, 2015.</w:t>
            </w:r>
          </w:p>
        </w:tc>
      </w:tr>
    </w:tbl>
    <w:p w:rsidR="00485288" w:rsidRPr="0086237F" w:rsidRDefault="00485288"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7920"/>
      </w:tblGrid>
      <w:tr w:rsidR="00485288" w:rsidRPr="0086237F" w:rsidTr="004B54C2">
        <w:tc>
          <w:tcPr>
            <w:tcW w:w="9024" w:type="dxa"/>
            <w:gridSpan w:val="2"/>
            <w:shd w:val="clear" w:color="auto" w:fill="auto"/>
          </w:tcPr>
          <w:p w:rsidR="00485288" w:rsidRPr="0086237F" w:rsidRDefault="00485288"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lastRenderedPageBreak/>
              <w:t>Heti bontott tematika</w:t>
            </w:r>
          </w:p>
        </w:tc>
      </w:tr>
      <w:tr w:rsidR="00485288" w:rsidRPr="0086237F" w:rsidTr="004B54C2">
        <w:tc>
          <w:tcPr>
            <w:tcW w:w="1104" w:type="dxa"/>
            <w:vMerge w:val="restart"/>
            <w:shd w:val="clear" w:color="auto" w:fill="auto"/>
          </w:tcPr>
          <w:p w:rsidR="00485288" w:rsidRPr="0086237F" w:rsidRDefault="00485288" w:rsidP="0086237F">
            <w:pPr>
              <w:spacing w:after="0" w:line="240" w:lineRule="auto"/>
              <w:ind w:left="720"/>
              <w:rPr>
                <w:rFonts w:ascii="Times New Roman" w:hAnsi="Times New Roman" w:cs="Times New Roman"/>
                <w:sz w:val="20"/>
                <w:szCs w:val="20"/>
              </w:rPr>
            </w:pPr>
            <w:r w:rsidRPr="0086237F">
              <w:rPr>
                <w:rFonts w:ascii="Times New Roman" w:hAnsi="Times New Roman" w:cs="Times New Roman"/>
                <w:sz w:val="20"/>
                <w:szCs w:val="20"/>
              </w:rPr>
              <w:t>1.</w:t>
            </w:r>
          </w:p>
        </w:tc>
        <w:tc>
          <w:tcPr>
            <w:tcW w:w="7920" w:type="dxa"/>
            <w:shd w:val="clear" w:color="auto" w:fill="auto"/>
          </w:tcPr>
          <w:p w:rsidR="00485288" w:rsidRPr="0086237F" w:rsidRDefault="0048528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b/>
                <w:sz w:val="20"/>
                <w:szCs w:val="20"/>
              </w:rPr>
              <w:t>Előadás</w:t>
            </w:r>
            <w:r w:rsidRPr="0086237F">
              <w:rPr>
                <w:rFonts w:ascii="Times New Roman" w:hAnsi="Times New Roman" w:cs="Times New Roman"/>
                <w:sz w:val="20"/>
                <w:szCs w:val="20"/>
              </w:rPr>
              <w:t>: A tudományos pszichológia kialakulása, a pszichológia területei</w:t>
            </w:r>
          </w:p>
        </w:tc>
      </w:tr>
      <w:tr w:rsidR="00485288" w:rsidRPr="0086237F" w:rsidTr="004B54C2">
        <w:tc>
          <w:tcPr>
            <w:tcW w:w="1104" w:type="dxa"/>
            <w:vMerge/>
            <w:shd w:val="clear" w:color="auto" w:fill="auto"/>
          </w:tcPr>
          <w:p w:rsidR="00485288" w:rsidRPr="0086237F" w:rsidRDefault="00485288" w:rsidP="00EB2300">
            <w:pPr>
              <w:numPr>
                <w:ilvl w:val="0"/>
                <w:numId w:val="23"/>
              </w:numPr>
              <w:spacing w:after="0" w:line="240" w:lineRule="auto"/>
              <w:rPr>
                <w:rFonts w:ascii="Times New Roman" w:hAnsi="Times New Roman" w:cs="Times New Roman"/>
                <w:sz w:val="20"/>
                <w:szCs w:val="20"/>
              </w:rPr>
            </w:pPr>
          </w:p>
        </w:tc>
        <w:tc>
          <w:tcPr>
            <w:tcW w:w="7920" w:type="dxa"/>
            <w:shd w:val="clear" w:color="auto" w:fill="auto"/>
          </w:tcPr>
          <w:p w:rsidR="00485288" w:rsidRPr="0086237F" w:rsidRDefault="00485288" w:rsidP="0086237F">
            <w:pPr>
              <w:spacing w:after="0" w:line="240" w:lineRule="auto"/>
              <w:jc w:val="both"/>
              <w:rPr>
                <w:rFonts w:ascii="Times New Roman" w:hAnsi="Times New Roman" w:cs="Times New Roman"/>
                <w:b/>
                <w:sz w:val="20"/>
                <w:szCs w:val="20"/>
              </w:rPr>
            </w:pPr>
            <w:r w:rsidRPr="0086237F">
              <w:rPr>
                <w:rFonts w:ascii="Times New Roman" w:hAnsi="Times New Roman" w:cs="Times New Roman"/>
                <w:b/>
                <w:sz w:val="20"/>
                <w:szCs w:val="20"/>
              </w:rPr>
              <w:t>Gyakorlat:</w:t>
            </w:r>
            <w:r w:rsidRPr="0086237F">
              <w:rPr>
                <w:rFonts w:ascii="Times New Roman" w:hAnsi="Times New Roman" w:cs="Times New Roman"/>
                <w:sz w:val="20"/>
                <w:szCs w:val="20"/>
              </w:rPr>
              <w:t xml:space="preserve"> A követelményrendszer megbeszélése, </w:t>
            </w:r>
            <w:proofErr w:type="spellStart"/>
            <w:r w:rsidRPr="0086237F">
              <w:rPr>
                <w:rFonts w:ascii="Times New Roman" w:hAnsi="Times New Roman" w:cs="Times New Roman"/>
                <w:sz w:val="20"/>
                <w:szCs w:val="20"/>
              </w:rPr>
              <w:t>self</w:t>
            </w:r>
            <w:proofErr w:type="spellEnd"/>
            <w:r w:rsidRPr="0086237F">
              <w:rPr>
                <w:rFonts w:ascii="Times New Roman" w:hAnsi="Times New Roman" w:cs="Times New Roman"/>
                <w:sz w:val="20"/>
                <w:szCs w:val="20"/>
              </w:rPr>
              <w:t xml:space="preserve"> prezentáció</w:t>
            </w:r>
          </w:p>
        </w:tc>
      </w:tr>
      <w:tr w:rsidR="00485288" w:rsidRPr="0086237F" w:rsidTr="004B54C2">
        <w:tc>
          <w:tcPr>
            <w:tcW w:w="1104" w:type="dxa"/>
            <w:vMerge/>
            <w:shd w:val="clear" w:color="auto" w:fill="auto"/>
          </w:tcPr>
          <w:p w:rsidR="00485288" w:rsidRPr="0086237F" w:rsidRDefault="00485288" w:rsidP="00EB2300">
            <w:pPr>
              <w:numPr>
                <w:ilvl w:val="0"/>
                <w:numId w:val="23"/>
              </w:numPr>
              <w:spacing w:after="0" w:line="240" w:lineRule="auto"/>
              <w:rPr>
                <w:rFonts w:ascii="Times New Roman" w:hAnsi="Times New Roman" w:cs="Times New Roman"/>
                <w:sz w:val="20"/>
                <w:szCs w:val="20"/>
              </w:rPr>
            </w:pPr>
          </w:p>
        </w:tc>
        <w:tc>
          <w:tcPr>
            <w:tcW w:w="7920" w:type="dxa"/>
            <w:shd w:val="clear" w:color="auto" w:fill="auto"/>
          </w:tcPr>
          <w:p w:rsidR="00485288" w:rsidRPr="0086237F" w:rsidRDefault="0048528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w:t>
            </w:r>
          </w:p>
        </w:tc>
      </w:tr>
      <w:tr w:rsidR="00485288" w:rsidRPr="0086237F" w:rsidTr="004B54C2">
        <w:tc>
          <w:tcPr>
            <w:tcW w:w="1104" w:type="dxa"/>
            <w:vMerge w:val="restart"/>
            <w:shd w:val="clear" w:color="auto" w:fill="auto"/>
          </w:tcPr>
          <w:p w:rsidR="00485288" w:rsidRPr="0086237F" w:rsidRDefault="00485288" w:rsidP="0086237F">
            <w:pPr>
              <w:spacing w:after="0" w:line="240" w:lineRule="auto"/>
              <w:ind w:left="720"/>
              <w:rPr>
                <w:rFonts w:ascii="Times New Roman" w:hAnsi="Times New Roman" w:cs="Times New Roman"/>
                <w:sz w:val="20"/>
                <w:szCs w:val="20"/>
              </w:rPr>
            </w:pPr>
          </w:p>
        </w:tc>
        <w:tc>
          <w:tcPr>
            <w:tcW w:w="7920" w:type="dxa"/>
            <w:shd w:val="clear" w:color="auto" w:fill="auto"/>
          </w:tcPr>
          <w:p w:rsidR="00485288" w:rsidRPr="0086237F" w:rsidRDefault="0048528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b/>
                <w:sz w:val="20"/>
                <w:szCs w:val="20"/>
              </w:rPr>
              <w:t>Előadás</w:t>
            </w:r>
            <w:r w:rsidRPr="0086237F">
              <w:rPr>
                <w:rFonts w:ascii="Times New Roman" w:hAnsi="Times New Roman" w:cs="Times New Roman"/>
                <w:sz w:val="20"/>
                <w:szCs w:val="20"/>
              </w:rPr>
              <w:t>: Az érzékelés, észlelés, figyelem és emlékezet</w:t>
            </w:r>
          </w:p>
        </w:tc>
      </w:tr>
      <w:tr w:rsidR="00485288" w:rsidRPr="0086237F" w:rsidTr="004B54C2">
        <w:tc>
          <w:tcPr>
            <w:tcW w:w="1104" w:type="dxa"/>
            <w:vMerge/>
            <w:shd w:val="clear" w:color="auto" w:fill="auto"/>
          </w:tcPr>
          <w:p w:rsidR="00485288" w:rsidRPr="0086237F" w:rsidRDefault="00485288" w:rsidP="00EB2300">
            <w:pPr>
              <w:numPr>
                <w:ilvl w:val="0"/>
                <w:numId w:val="23"/>
              </w:numPr>
              <w:spacing w:after="0" w:line="240" w:lineRule="auto"/>
              <w:rPr>
                <w:rFonts w:ascii="Times New Roman" w:hAnsi="Times New Roman" w:cs="Times New Roman"/>
                <w:sz w:val="20"/>
                <w:szCs w:val="20"/>
              </w:rPr>
            </w:pPr>
          </w:p>
        </w:tc>
        <w:tc>
          <w:tcPr>
            <w:tcW w:w="7920" w:type="dxa"/>
            <w:shd w:val="clear" w:color="auto" w:fill="auto"/>
          </w:tcPr>
          <w:p w:rsidR="00485288" w:rsidRPr="0086237F" w:rsidRDefault="00485288" w:rsidP="0086237F">
            <w:pPr>
              <w:spacing w:after="0" w:line="240" w:lineRule="auto"/>
              <w:jc w:val="both"/>
              <w:rPr>
                <w:rFonts w:ascii="Times New Roman" w:hAnsi="Times New Roman" w:cs="Times New Roman"/>
                <w:b/>
                <w:sz w:val="20"/>
                <w:szCs w:val="20"/>
              </w:rPr>
            </w:pPr>
            <w:r w:rsidRPr="0086237F">
              <w:rPr>
                <w:rFonts w:ascii="Times New Roman" w:hAnsi="Times New Roman" w:cs="Times New Roman"/>
                <w:b/>
                <w:sz w:val="20"/>
                <w:szCs w:val="20"/>
              </w:rPr>
              <w:t>Gyakorlat:</w:t>
            </w:r>
            <w:r w:rsidRPr="0086237F">
              <w:rPr>
                <w:rFonts w:ascii="Times New Roman" w:hAnsi="Times New Roman" w:cs="Times New Roman"/>
                <w:sz w:val="20"/>
                <w:szCs w:val="20"/>
              </w:rPr>
              <w:t xml:space="preserve"> Észlelés, figyelem, emlékezet vizsgálatának lehetőségei</w:t>
            </w:r>
          </w:p>
        </w:tc>
      </w:tr>
      <w:tr w:rsidR="00485288" w:rsidRPr="0086237F" w:rsidTr="004B54C2">
        <w:tc>
          <w:tcPr>
            <w:tcW w:w="1104" w:type="dxa"/>
            <w:vMerge/>
            <w:shd w:val="clear" w:color="auto" w:fill="auto"/>
          </w:tcPr>
          <w:p w:rsidR="00485288" w:rsidRPr="0086237F" w:rsidRDefault="00485288" w:rsidP="00EB2300">
            <w:pPr>
              <w:numPr>
                <w:ilvl w:val="0"/>
                <w:numId w:val="23"/>
              </w:numPr>
              <w:spacing w:after="0" w:line="240" w:lineRule="auto"/>
              <w:rPr>
                <w:rFonts w:ascii="Times New Roman" w:hAnsi="Times New Roman" w:cs="Times New Roman"/>
                <w:sz w:val="20"/>
                <w:szCs w:val="20"/>
              </w:rPr>
            </w:pPr>
          </w:p>
        </w:tc>
        <w:tc>
          <w:tcPr>
            <w:tcW w:w="7920" w:type="dxa"/>
            <w:shd w:val="clear" w:color="auto" w:fill="auto"/>
          </w:tcPr>
          <w:p w:rsidR="00485288" w:rsidRPr="0086237F" w:rsidRDefault="0048528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w:t>
            </w:r>
          </w:p>
        </w:tc>
      </w:tr>
      <w:tr w:rsidR="00485288" w:rsidRPr="0086237F" w:rsidTr="004B54C2">
        <w:tc>
          <w:tcPr>
            <w:tcW w:w="1104" w:type="dxa"/>
            <w:vMerge w:val="restart"/>
            <w:shd w:val="clear" w:color="auto" w:fill="auto"/>
          </w:tcPr>
          <w:p w:rsidR="00485288" w:rsidRPr="0086237F" w:rsidRDefault="00485288" w:rsidP="0086237F">
            <w:pPr>
              <w:spacing w:after="0" w:line="240" w:lineRule="auto"/>
              <w:ind w:left="720"/>
              <w:rPr>
                <w:rFonts w:ascii="Times New Roman" w:hAnsi="Times New Roman" w:cs="Times New Roman"/>
                <w:sz w:val="20"/>
                <w:szCs w:val="20"/>
              </w:rPr>
            </w:pPr>
          </w:p>
        </w:tc>
        <w:tc>
          <w:tcPr>
            <w:tcW w:w="7920" w:type="dxa"/>
            <w:shd w:val="clear" w:color="auto" w:fill="auto"/>
          </w:tcPr>
          <w:p w:rsidR="00485288" w:rsidRPr="0086237F" w:rsidRDefault="0048528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b/>
                <w:sz w:val="20"/>
                <w:szCs w:val="20"/>
              </w:rPr>
              <w:t>Előadás</w:t>
            </w:r>
            <w:r w:rsidRPr="0086237F">
              <w:rPr>
                <w:rFonts w:ascii="Times New Roman" w:hAnsi="Times New Roman" w:cs="Times New Roman"/>
                <w:sz w:val="20"/>
                <w:szCs w:val="20"/>
              </w:rPr>
              <w:t>: A képzelet, érzelem, tanulás folyamatai</w:t>
            </w:r>
          </w:p>
        </w:tc>
      </w:tr>
      <w:tr w:rsidR="00485288" w:rsidRPr="0086237F" w:rsidTr="004B54C2">
        <w:tc>
          <w:tcPr>
            <w:tcW w:w="1104" w:type="dxa"/>
            <w:vMerge/>
            <w:shd w:val="clear" w:color="auto" w:fill="auto"/>
          </w:tcPr>
          <w:p w:rsidR="00485288" w:rsidRPr="0086237F" w:rsidRDefault="00485288" w:rsidP="00EB2300">
            <w:pPr>
              <w:numPr>
                <w:ilvl w:val="0"/>
                <w:numId w:val="23"/>
              </w:numPr>
              <w:spacing w:after="0" w:line="240" w:lineRule="auto"/>
              <w:rPr>
                <w:rFonts w:ascii="Times New Roman" w:hAnsi="Times New Roman" w:cs="Times New Roman"/>
                <w:sz w:val="20"/>
                <w:szCs w:val="20"/>
              </w:rPr>
            </w:pPr>
          </w:p>
        </w:tc>
        <w:tc>
          <w:tcPr>
            <w:tcW w:w="7920" w:type="dxa"/>
            <w:shd w:val="clear" w:color="auto" w:fill="auto"/>
          </w:tcPr>
          <w:p w:rsidR="00485288" w:rsidRPr="0086237F" w:rsidRDefault="00485288" w:rsidP="0086237F">
            <w:pPr>
              <w:spacing w:after="0" w:line="240" w:lineRule="auto"/>
              <w:jc w:val="both"/>
              <w:rPr>
                <w:rFonts w:ascii="Times New Roman" w:hAnsi="Times New Roman" w:cs="Times New Roman"/>
                <w:b/>
                <w:sz w:val="20"/>
                <w:szCs w:val="20"/>
              </w:rPr>
            </w:pPr>
            <w:r w:rsidRPr="0086237F">
              <w:rPr>
                <w:rFonts w:ascii="Times New Roman" w:hAnsi="Times New Roman" w:cs="Times New Roman"/>
                <w:b/>
                <w:sz w:val="20"/>
                <w:szCs w:val="20"/>
              </w:rPr>
              <w:t xml:space="preserve">Gyakorlat: </w:t>
            </w:r>
            <w:r w:rsidRPr="0086237F">
              <w:rPr>
                <w:rFonts w:ascii="Times New Roman" w:hAnsi="Times New Roman" w:cs="Times New Roman"/>
                <w:bCs/>
                <w:sz w:val="20"/>
                <w:szCs w:val="20"/>
              </w:rPr>
              <w:t>A</w:t>
            </w:r>
            <w:r w:rsidRPr="0086237F">
              <w:rPr>
                <w:rFonts w:ascii="Times New Roman" w:hAnsi="Times New Roman" w:cs="Times New Roman"/>
                <w:b/>
                <w:sz w:val="20"/>
                <w:szCs w:val="20"/>
              </w:rPr>
              <w:t xml:space="preserve"> </w:t>
            </w:r>
            <w:r w:rsidRPr="0086237F">
              <w:rPr>
                <w:rFonts w:ascii="Times New Roman" w:hAnsi="Times New Roman" w:cs="Times New Roman"/>
                <w:sz w:val="20"/>
                <w:szCs w:val="20"/>
              </w:rPr>
              <w:t>képzelet, érzelem, tanulás megjelenése a gyakorlatban</w:t>
            </w:r>
          </w:p>
        </w:tc>
      </w:tr>
      <w:tr w:rsidR="00485288" w:rsidRPr="0086237F" w:rsidTr="004B54C2">
        <w:tc>
          <w:tcPr>
            <w:tcW w:w="1104" w:type="dxa"/>
            <w:vMerge/>
            <w:shd w:val="clear" w:color="auto" w:fill="auto"/>
          </w:tcPr>
          <w:p w:rsidR="00485288" w:rsidRPr="0086237F" w:rsidRDefault="00485288" w:rsidP="00EB2300">
            <w:pPr>
              <w:numPr>
                <w:ilvl w:val="0"/>
                <w:numId w:val="23"/>
              </w:numPr>
              <w:spacing w:after="0" w:line="240" w:lineRule="auto"/>
              <w:rPr>
                <w:rFonts w:ascii="Times New Roman" w:hAnsi="Times New Roman" w:cs="Times New Roman"/>
                <w:sz w:val="20"/>
                <w:szCs w:val="20"/>
              </w:rPr>
            </w:pPr>
          </w:p>
        </w:tc>
        <w:tc>
          <w:tcPr>
            <w:tcW w:w="7920" w:type="dxa"/>
            <w:shd w:val="clear" w:color="auto" w:fill="auto"/>
          </w:tcPr>
          <w:p w:rsidR="00485288" w:rsidRPr="0086237F" w:rsidRDefault="0048528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w:t>
            </w:r>
          </w:p>
        </w:tc>
      </w:tr>
      <w:tr w:rsidR="00485288" w:rsidRPr="0086237F" w:rsidTr="004B54C2">
        <w:tc>
          <w:tcPr>
            <w:tcW w:w="1104" w:type="dxa"/>
            <w:vMerge w:val="restart"/>
            <w:shd w:val="clear" w:color="auto" w:fill="auto"/>
          </w:tcPr>
          <w:p w:rsidR="00485288" w:rsidRPr="0086237F" w:rsidRDefault="00485288" w:rsidP="0086237F">
            <w:pPr>
              <w:spacing w:after="0" w:line="240" w:lineRule="auto"/>
              <w:ind w:left="720"/>
              <w:rPr>
                <w:rFonts w:ascii="Times New Roman" w:hAnsi="Times New Roman" w:cs="Times New Roman"/>
                <w:sz w:val="20"/>
                <w:szCs w:val="20"/>
              </w:rPr>
            </w:pPr>
          </w:p>
        </w:tc>
        <w:tc>
          <w:tcPr>
            <w:tcW w:w="7920" w:type="dxa"/>
            <w:shd w:val="clear" w:color="auto" w:fill="auto"/>
          </w:tcPr>
          <w:p w:rsidR="00485288" w:rsidRPr="0086237F" w:rsidRDefault="0048528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b/>
                <w:sz w:val="20"/>
                <w:szCs w:val="20"/>
              </w:rPr>
              <w:t>Előadás</w:t>
            </w:r>
            <w:r w:rsidRPr="0086237F">
              <w:rPr>
                <w:rFonts w:ascii="Times New Roman" w:hAnsi="Times New Roman" w:cs="Times New Roman"/>
                <w:sz w:val="20"/>
                <w:szCs w:val="20"/>
              </w:rPr>
              <w:t>: A szociálpszichológia alapjai</w:t>
            </w:r>
          </w:p>
        </w:tc>
      </w:tr>
      <w:tr w:rsidR="00485288" w:rsidRPr="0086237F" w:rsidTr="004B54C2">
        <w:tc>
          <w:tcPr>
            <w:tcW w:w="1104" w:type="dxa"/>
            <w:vMerge/>
            <w:shd w:val="clear" w:color="auto" w:fill="auto"/>
          </w:tcPr>
          <w:p w:rsidR="00485288" w:rsidRPr="0086237F" w:rsidRDefault="00485288" w:rsidP="00EB2300">
            <w:pPr>
              <w:numPr>
                <w:ilvl w:val="0"/>
                <w:numId w:val="23"/>
              </w:numPr>
              <w:spacing w:after="0" w:line="240" w:lineRule="auto"/>
              <w:rPr>
                <w:rFonts w:ascii="Times New Roman" w:hAnsi="Times New Roman" w:cs="Times New Roman"/>
                <w:sz w:val="20"/>
                <w:szCs w:val="20"/>
              </w:rPr>
            </w:pPr>
          </w:p>
        </w:tc>
        <w:tc>
          <w:tcPr>
            <w:tcW w:w="7920" w:type="dxa"/>
            <w:shd w:val="clear" w:color="auto" w:fill="auto"/>
          </w:tcPr>
          <w:p w:rsidR="00485288" w:rsidRPr="0086237F" w:rsidRDefault="00485288" w:rsidP="0086237F">
            <w:pPr>
              <w:spacing w:after="0" w:line="240" w:lineRule="auto"/>
              <w:jc w:val="both"/>
              <w:rPr>
                <w:rFonts w:ascii="Times New Roman" w:hAnsi="Times New Roman" w:cs="Times New Roman"/>
                <w:b/>
                <w:sz w:val="20"/>
                <w:szCs w:val="20"/>
              </w:rPr>
            </w:pPr>
            <w:r w:rsidRPr="0086237F">
              <w:rPr>
                <w:rFonts w:ascii="Times New Roman" w:hAnsi="Times New Roman" w:cs="Times New Roman"/>
                <w:b/>
                <w:sz w:val="20"/>
                <w:szCs w:val="20"/>
              </w:rPr>
              <w:t>Gyakorlat:</w:t>
            </w:r>
            <w:r w:rsidRPr="0086237F">
              <w:rPr>
                <w:rFonts w:ascii="Times New Roman" w:hAnsi="Times New Roman" w:cs="Times New Roman"/>
                <w:sz w:val="20"/>
                <w:szCs w:val="20"/>
              </w:rPr>
              <w:t xml:space="preserve"> A társas megismerés jelentősége</w:t>
            </w:r>
          </w:p>
        </w:tc>
      </w:tr>
      <w:tr w:rsidR="00485288" w:rsidRPr="0086237F" w:rsidTr="004B54C2">
        <w:tc>
          <w:tcPr>
            <w:tcW w:w="1104" w:type="dxa"/>
            <w:vMerge/>
            <w:shd w:val="clear" w:color="auto" w:fill="auto"/>
          </w:tcPr>
          <w:p w:rsidR="00485288" w:rsidRPr="0086237F" w:rsidRDefault="00485288" w:rsidP="00EB2300">
            <w:pPr>
              <w:numPr>
                <w:ilvl w:val="0"/>
                <w:numId w:val="23"/>
              </w:numPr>
              <w:spacing w:after="0" w:line="240" w:lineRule="auto"/>
              <w:rPr>
                <w:rFonts w:ascii="Times New Roman" w:hAnsi="Times New Roman" w:cs="Times New Roman"/>
                <w:sz w:val="20"/>
                <w:szCs w:val="20"/>
              </w:rPr>
            </w:pPr>
          </w:p>
        </w:tc>
        <w:tc>
          <w:tcPr>
            <w:tcW w:w="7920" w:type="dxa"/>
            <w:shd w:val="clear" w:color="auto" w:fill="auto"/>
          </w:tcPr>
          <w:p w:rsidR="00485288" w:rsidRPr="0086237F" w:rsidRDefault="0048528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w:t>
            </w:r>
          </w:p>
        </w:tc>
      </w:tr>
      <w:tr w:rsidR="00485288" w:rsidRPr="0086237F" w:rsidTr="004B54C2">
        <w:tc>
          <w:tcPr>
            <w:tcW w:w="1104" w:type="dxa"/>
            <w:vMerge w:val="restart"/>
            <w:shd w:val="clear" w:color="auto" w:fill="auto"/>
          </w:tcPr>
          <w:p w:rsidR="00485288" w:rsidRPr="0086237F" w:rsidRDefault="00485288" w:rsidP="0086237F">
            <w:pPr>
              <w:spacing w:after="0" w:line="240" w:lineRule="auto"/>
              <w:ind w:left="720"/>
              <w:rPr>
                <w:rFonts w:ascii="Times New Roman" w:hAnsi="Times New Roman" w:cs="Times New Roman"/>
                <w:sz w:val="20"/>
                <w:szCs w:val="20"/>
              </w:rPr>
            </w:pPr>
            <w:r w:rsidRPr="0086237F">
              <w:rPr>
                <w:rFonts w:ascii="Times New Roman" w:hAnsi="Times New Roman" w:cs="Times New Roman"/>
                <w:sz w:val="20"/>
                <w:szCs w:val="20"/>
              </w:rPr>
              <w:t>2.</w:t>
            </w:r>
          </w:p>
        </w:tc>
        <w:tc>
          <w:tcPr>
            <w:tcW w:w="7920" w:type="dxa"/>
            <w:shd w:val="clear" w:color="auto" w:fill="auto"/>
          </w:tcPr>
          <w:p w:rsidR="00485288" w:rsidRPr="0086237F" w:rsidRDefault="0048528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b/>
                <w:sz w:val="20"/>
                <w:szCs w:val="20"/>
              </w:rPr>
              <w:t xml:space="preserve">Előadás: </w:t>
            </w:r>
            <w:r w:rsidRPr="0086237F">
              <w:rPr>
                <w:rFonts w:ascii="Times New Roman" w:hAnsi="Times New Roman" w:cs="Times New Roman"/>
                <w:bCs/>
                <w:sz w:val="20"/>
                <w:szCs w:val="20"/>
              </w:rPr>
              <w:t>Személyiség a szervezetben</w:t>
            </w:r>
          </w:p>
        </w:tc>
      </w:tr>
      <w:tr w:rsidR="00485288" w:rsidRPr="0086237F" w:rsidTr="004B54C2">
        <w:tc>
          <w:tcPr>
            <w:tcW w:w="1104" w:type="dxa"/>
            <w:vMerge/>
            <w:shd w:val="clear" w:color="auto" w:fill="auto"/>
          </w:tcPr>
          <w:p w:rsidR="00485288" w:rsidRPr="0086237F" w:rsidRDefault="00485288" w:rsidP="00EB2300">
            <w:pPr>
              <w:numPr>
                <w:ilvl w:val="0"/>
                <w:numId w:val="23"/>
              </w:numPr>
              <w:spacing w:after="0" w:line="240" w:lineRule="auto"/>
              <w:rPr>
                <w:rFonts w:ascii="Times New Roman" w:hAnsi="Times New Roman" w:cs="Times New Roman"/>
                <w:sz w:val="20"/>
                <w:szCs w:val="20"/>
              </w:rPr>
            </w:pPr>
          </w:p>
        </w:tc>
        <w:tc>
          <w:tcPr>
            <w:tcW w:w="7920" w:type="dxa"/>
            <w:shd w:val="clear" w:color="auto" w:fill="auto"/>
          </w:tcPr>
          <w:p w:rsidR="00485288" w:rsidRPr="0086237F" w:rsidRDefault="0048528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b/>
                <w:sz w:val="20"/>
                <w:szCs w:val="20"/>
              </w:rPr>
              <w:t>Gyakorlat:</w:t>
            </w:r>
            <w:r w:rsidRPr="0086237F">
              <w:rPr>
                <w:rFonts w:ascii="Times New Roman" w:hAnsi="Times New Roman" w:cs="Times New Roman"/>
                <w:sz w:val="20"/>
                <w:szCs w:val="20"/>
              </w:rPr>
              <w:t xml:space="preserve"> Tanácsadói kompetenciák, önismeret</w:t>
            </w:r>
          </w:p>
        </w:tc>
      </w:tr>
      <w:tr w:rsidR="00485288" w:rsidRPr="0086237F" w:rsidTr="004B54C2">
        <w:tc>
          <w:tcPr>
            <w:tcW w:w="1104" w:type="dxa"/>
            <w:vMerge/>
            <w:shd w:val="clear" w:color="auto" w:fill="auto"/>
          </w:tcPr>
          <w:p w:rsidR="00485288" w:rsidRPr="0086237F" w:rsidRDefault="00485288" w:rsidP="00EB2300">
            <w:pPr>
              <w:numPr>
                <w:ilvl w:val="0"/>
                <w:numId w:val="23"/>
              </w:numPr>
              <w:spacing w:after="0" w:line="240" w:lineRule="auto"/>
              <w:rPr>
                <w:rFonts w:ascii="Times New Roman" w:hAnsi="Times New Roman" w:cs="Times New Roman"/>
                <w:sz w:val="20"/>
                <w:szCs w:val="20"/>
              </w:rPr>
            </w:pPr>
          </w:p>
        </w:tc>
        <w:tc>
          <w:tcPr>
            <w:tcW w:w="7920" w:type="dxa"/>
            <w:shd w:val="clear" w:color="auto" w:fill="auto"/>
          </w:tcPr>
          <w:p w:rsidR="00485288" w:rsidRPr="0086237F" w:rsidRDefault="0048528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w:t>
            </w:r>
          </w:p>
        </w:tc>
      </w:tr>
      <w:tr w:rsidR="00485288" w:rsidRPr="0086237F" w:rsidTr="004B54C2">
        <w:tc>
          <w:tcPr>
            <w:tcW w:w="1104" w:type="dxa"/>
            <w:vMerge w:val="restart"/>
            <w:shd w:val="clear" w:color="auto" w:fill="auto"/>
          </w:tcPr>
          <w:p w:rsidR="00485288" w:rsidRPr="0086237F" w:rsidRDefault="00485288" w:rsidP="0086237F">
            <w:pPr>
              <w:spacing w:after="0" w:line="240" w:lineRule="auto"/>
              <w:ind w:left="720"/>
              <w:rPr>
                <w:rFonts w:ascii="Times New Roman" w:hAnsi="Times New Roman" w:cs="Times New Roman"/>
                <w:sz w:val="20"/>
                <w:szCs w:val="20"/>
              </w:rPr>
            </w:pPr>
          </w:p>
        </w:tc>
        <w:tc>
          <w:tcPr>
            <w:tcW w:w="7920" w:type="dxa"/>
            <w:shd w:val="clear" w:color="auto" w:fill="auto"/>
          </w:tcPr>
          <w:p w:rsidR="00485288" w:rsidRPr="0086237F" w:rsidRDefault="0048528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b/>
                <w:sz w:val="20"/>
                <w:szCs w:val="20"/>
              </w:rPr>
              <w:t>Előadás</w:t>
            </w:r>
            <w:r w:rsidRPr="0086237F">
              <w:rPr>
                <w:rFonts w:ascii="Times New Roman" w:hAnsi="Times New Roman" w:cs="Times New Roman"/>
                <w:sz w:val="20"/>
                <w:szCs w:val="20"/>
              </w:rPr>
              <w:t>: Kutatási, vizsgálati módszerek a szociálpszichológiában, a szociometria</w:t>
            </w:r>
          </w:p>
        </w:tc>
      </w:tr>
      <w:tr w:rsidR="00485288" w:rsidRPr="0086237F" w:rsidTr="004B54C2">
        <w:tc>
          <w:tcPr>
            <w:tcW w:w="1104" w:type="dxa"/>
            <w:vMerge/>
            <w:shd w:val="clear" w:color="auto" w:fill="auto"/>
          </w:tcPr>
          <w:p w:rsidR="00485288" w:rsidRPr="0086237F" w:rsidRDefault="00485288" w:rsidP="0086237F">
            <w:pPr>
              <w:spacing w:after="0" w:line="240" w:lineRule="auto"/>
              <w:ind w:left="720"/>
              <w:rPr>
                <w:rFonts w:ascii="Times New Roman" w:hAnsi="Times New Roman" w:cs="Times New Roman"/>
                <w:sz w:val="20"/>
                <w:szCs w:val="20"/>
              </w:rPr>
            </w:pPr>
          </w:p>
        </w:tc>
        <w:tc>
          <w:tcPr>
            <w:tcW w:w="7920" w:type="dxa"/>
            <w:shd w:val="clear" w:color="auto" w:fill="auto"/>
          </w:tcPr>
          <w:p w:rsidR="00485288" w:rsidRPr="0086237F" w:rsidRDefault="00485288" w:rsidP="0086237F">
            <w:pPr>
              <w:spacing w:after="0" w:line="240" w:lineRule="auto"/>
              <w:jc w:val="both"/>
              <w:rPr>
                <w:rFonts w:ascii="Times New Roman" w:hAnsi="Times New Roman" w:cs="Times New Roman"/>
                <w:b/>
                <w:sz w:val="20"/>
                <w:szCs w:val="20"/>
              </w:rPr>
            </w:pPr>
            <w:r w:rsidRPr="0086237F">
              <w:rPr>
                <w:rFonts w:ascii="Times New Roman" w:hAnsi="Times New Roman" w:cs="Times New Roman"/>
                <w:b/>
                <w:sz w:val="20"/>
                <w:szCs w:val="20"/>
              </w:rPr>
              <w:t>Gyakorlat:</w:t>
            </w:r>
            <w:r w:rsidRPr="0086237F">
              <w:rPr>
                <w:rFonts w:ascii="Times New Roman" w:hAnsi="Times New Roman" w:cs="Times New Roman"/>
                <w:sz w:val="20"/>
                <w:szCs w:val="20"/>
              </w:rPr>
              <w:t xml:space="preserve"> Tanácsadói kompetenciák; célmeghatározás</w:t>
            </w:r>
          </w:p>
        </w:tc>
      </w:tr>
      <w:tr w:rsidR="00485288" w:rsidRPr="0086237F" w:rsidTr="004B54C2">
        <w:trPr>
          <w:trHeight w:val="162"/>
        </w:trPr>
        <w:tc>
          <w:tcPr>
            <w:tcW w:w="1104" w:type="dxa"/>
            <w:vMerge/>
            <w:shd w:val="clear" w:color="auto" w:fill="auto"/>
          </w:tcPr>
          <w:p w:rsidR="00485288" w:rsidRPr="0086237F" w:rsidRDefault="00485288" w:rsidP="00EB2300">
            <w:pPr>
              <w:numPr>
                <w:ilvl w:val="0"/>
                <w:numId w:val="23"/>
              </w:numPr>
              <w:spacing w:after="0" w:line="240" w:lineRule="auto"/>
              <w:rPr>
                <w:rFonts w:ascii="Times New Roman" w:hAnsi="Times New Roman" w:cs="Times New Roman"/>
                <w:sz w:val="20"/>
                <w:szCs w:val="20"/>
              </w:rPr>
            </w:pPr>
          </w:p>
        </w:tc>
        <w:tc>
          <w:tcPr>
            <w:tcW w:w="7920" w:type="dxa"/>
            <w:shd w:val="clear" w:color="auto" w:fill="auto"/>
          </w:tcPr>
          <w:p w:rsidR="00485288" w:rsidRPr="0086237F" w:rsidRDefault="0048528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w:t>
            </w:r>
          </w:p>
        </w:tc>
      </w:tr>
      <w:tr w:rsidR="00485288" w:rsidRPr="0086237F" w:rsidTr="004B54C2">
        <w:trPr>
          <w:trHeight w:val="70"/>
        </w:trPr>
        <w:tc>
          <w:tcPr>
            <w:tcW w:w="1104" w:type="dxa"/>
            <w:vMerge w:val="restart"/>
            <w:shd w:val="clear" w:color="auto" w:fill="auto"/>
          </w:tcPr>
          <w:p w:rsidR="00485288" w:rsidRPr="0086237F" w:rsidRDefault="00485288" w:rsidP="0086237F">
            <w:pPr>
              <w:spacing w:after="0" w:line="240" w:lineRule="auto"/>
              <w:ind w:left="720"/>
              <w:rPr>
                <w:rFonts w:ascii="Times New Roman" w:hAnsi="Times New Roman" w:cs="Times New Roman"/>
                <w:sz w:val="20"/>
                <w:szCs w:val="20"/>
              </w:rPr>
            </w:pPr>
          </w:p>
        </w:tc>
        <w:tc>
          <w:tcPr>
            <w:tcW w:w="7920" w:type="dxa"/>
            <w:shd w:val="clear" w:color="auto" w:fill="auto"/>
          </w:tcPr>
          <w:p w:rsidR="00485288" w:rsidRPr="0086237F" w:rsidRDefault="0048528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b/>
                <w:sz w:val="20"/>
                <w:szCs w:val="20"/>
              </w:rPr>
              <w:t>Előadás</w:t>
            </w:r>
            <w:r w:rsidRPr="0086237F">
              <w:rPr>
                <w:rFonts w:ascii="Times New Roman" w:hAnsi="Times New Roman" w:cs="Times New Roman"/>
                <w:sz w:val="20"/>
                <w:szCs w:val="20"/>
              </w:rPr>
              <w:t>: A szocializáció fogalma, a munkahelyi, szervezeti szocializáció folyamata</w:t>
            </w:r>
          </w:p>
        </w:tc>
      </w:tr>
      <w:tr w:rsidR="00485288" w:rsidRPr="0086237F" w:rsidTr="004B54C2">
        <w:tc>
          <w:tcPr>
            <w:tcW w:w="1104" w:type="dxa"/>
            <w:vMerge/>
            <w:shd w:val="clear" w:color="auto" w:fill="auto"/>
          </w:tcPr>
          <w:p w:rsidR="00485288" w:rsidRPr="0086237F" w:rsidRDefault="00485288" w:rsidP="00EB2300">
            <w:pPr>
              <w:numPr>
                <w:ilvl w:val="0"/>
                <w:numId w:val="23"/>
              </w:numPr>
              <w:spacing w:after="0" w:line="240" w:lineRule="auto"/>
              <w:rPr>
                <w:rFonts w:ascii="Times New Roman" w:hAnsi="Times New Roman" w:cs="Times New Roman"/>
                <w:sz w:val="20"/>
                <w:szCs w:val="20"/>
              </w:rPr>
            </w:pPr>
          </w:p>
        </w:tc>
        <w:tc>
          <w:tcPr>
            <w:tcW w:w="7920" w:type="dxa"/>
            <w:shd w:val="clear" w:color="auto" w:fill="auto"/>
          </w:tcPr>
          <w:p w:rsidR="00485288" w:rsidRPr="0086237F" w:rsidRDefault="0048528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b/>
                <w:sz w:val="20"/>
                <w:szCs w:val="20"/>
              </w:rPr>
              <w:t>Gyakorlat:</w:t>
            </w:r>
            <w:r w:rsidRPr="0086237F">
              <w:rPr>
                <w:rFonts w:ascii="Times New Roman" w:hAnsi="Times New Roman" w:cs="Times New Roman"/>
                <w:sz w:val="20"/>
                <w:szCs w:val="20"/>
              </w:rPr>
              <w:t xml:space="preserve"> Személyiség és </w:t>
            </w:r>
            <w:proofErr w:type="spellStart"/>
            <w:r w:rsidRPr="0086237F">
              <w:rPr>
                <w:rFonts w:ascii="Times New Roman" w:hAnsi="Times New Roman" w:cs="Times New Roman"/>
                <w:sz w:val="20"/>
                <w:szCs w:val="20"/>
              </w:rPr>
              <w:t>szociabilitás</w:t>
            </w:r>
            <w:proofErr w:type="spellEnd"/>
            <w:r w:rsidRPr="0086237F">
              <w:rPr>
                <w:rFonts w:ascii="Times New Roman" w:hAnsi="Times New Roman" w:cs="Times New Roman"/>
                <w:sz w:val="20"/>
                <w:szCs w:val="20"/>
              </w:rPr>
              <w:t>, személyiség-teszt</w:t>
            </w:r>
          </w:p>
        </w:tc>
      </w:tr>
      <w:tr w:rsidR="00485288" w:rsidRPr="0086237F" w:rsidTr="004B54C2">
        <w:tc>
          <w:tcPr>
            <w:tcW w:w="1104" w:type="dxa"/>
            <w:vMerge/>
            <w:shd w:val="clear" w:color="auto" w:fill="auto"/>
          </w:tcPr>
          <w:p w:rsidR="00485288" w:rsidRPr="0086237F" w:rsidRDefault="00485288" w:rsidP="00EB2300">
            <w:pPr>
              <w:numPr>
                <w:ilvl w:val="0"/>
                <w:numId w:val="23"/>
              </w:numPr>
              <w:spacing w:after="0" w:line="240" w:lineRule="auto"/>
              <w:rPr>
                <w:rFonts w:ascii="Times New Roman" w:hAnsi="Times New Roman" w:cs="Times New Roman"/>
                <w:sz w:val="20"/>
                <w:szCs w:val="20"/>
              </w:rPr>
            </w:pPr>
          </w:p>
        </w:tc>
        <w:tc>
          <w:tcPr>
            <w:tcW w:w="7920" w:type="dxa"/>
            <w:shd w:val="clear" w:color="auto" w:fill="auto"/>
          </w:tcPr>
          <w:p w:rsidR="00485288" w:rsidRPr="0086237F" w:rsidRDefault="0048528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w:t>
            </w:r>
          </w:p>
        </w:tc>
      </w:tr>
      <w:tr w:rsidR="00485288" w:rsidRPr="0086237F" w:rsidTr="004B54C2">
        <w:tc>
          <w:tcPr>
            <w:tcW w:w="1104" w:type="dxa"/>
            <w:vMerge w:val="restart"/>
            <w:shd w:val="clear" w:color="auto" w:fill="auto"/>
          </w:tcPr>
          <w:p w:rsidR="00485288" w:rsidRPr="0086237F" w:rsidRDefault="00485288" w:rsidP="0086237F">
            <w:pPr>
              <w:spacing w:after="0" w:line="240" w:lineRule="auto"/>
              <w:ind w:left="720"/>
              <w:rPr>
                <w:rFonts w:ascii="Times New Roman" w:hAnsi="Times New Roman" w:cs="Times New Roman"/>
                <w:sz w:val="20"/>
                <w:szCs w:val="20"/>
              </w:rPr>
            </w:pPr>
            <w:r w:rsidRPr="0086237F">
              <w:rPr>
                <w:rFonts w:ascii="Times New Roman" w:hAnsi="Times New Roman" w:cs="Times New Roman"/>
                <w:sz w:val="20"/>
                <w:szCs w:val="20"/>
              </w:rPr>
              <w:t>3.</w:t>
            </w:r>
          </w:p>
        </w:tc>
        <w:tc>
          <w:tcPr>
            <w:tcW w:w="7920" w:type="dxa"/>
            <w:shd w:val="clear" w:color="auto" w:fill="auto"/>
          </w:tcPr>
          <w:p w:rsidR="00485288" w:rsidRPr="0086237F" w:rsidRDefault="0048528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b/>
                <w:sz w:val="20"/>
                <w:szCs w:val="20"/>
              </w:rPr>
              <w:t>Előadás</w:t>
            </w:r>
            <w:r w:rsidRPr="0086237F">
              <w:rPr>
                <w:rFonts w:ascii="Times New Roman" w:hAnsi="Times New Roman" w:cs="Times New Roman"/>
                <w:sz w:val="20"/>
                <w:szCs w:val="20"/>
              </w:rPr>
              <w:t xml:space="preserve">: Értékek fogalma, dimenziói, értékvizsgálatok, munkahelyi értékdimenziók, </w:t>
            </w:r>
          </w:p>
          <w:p w:rsidR="00485288" w:rsidRPr="0086237F" w:rsidRDefault="0048528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attitűdök</w:t>
            </w:r>
          </w:p>
        </w:tc>
      </w:tr>
      <w:tr w:rsidR="00485288" w:rsidRPr="0086237F" w:rsidTr="004B54C2">
        <w:tc>
          <w:tcPr>
            <w:tcW w:w="1104" w:type="dxa"/>
            <w:vMerge/>
            <w:shd w:val="clear" w:color="auto" w:fill="auto"/>
          </w:tcPr>
          <w:p w:rsidR="00485288" w:rsidRPr="0086237F" w:rsidRDefault="00485288" w:rsidP="00EB2300">
            <w:pPr>
              <w:numPr>
                <w:ilvl w:val="0"/>
                <w:numId w:val="23"/>
              </w:numPr>
              <w:spacing w:after="0" w:line="240" w:lineRule="auto"/>
              <w:rPr>
                <w:rFonts w:ascii="Times New Roman" w:hAnsi="Times New Roman" w:cs="Times New Roman"/>
                <w:sz w:val="20"/>
                <w:szCs w:val="20"/>
              </w:rPr>
            </w:pPr>
          </w:p>
        </w:tc>
        <w:tc>
          <w:tcPr>
            <w:tcW w:w="7920" w:type="dxa"/>
            <w:shd w:val="clear" w:color="auto" w:fill="auto"/>
          </w:tcPr>
          <w:p w:rsidR="00485288" w:rsidRPr="0086237F" w:rsidRDefault="0048528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b/>
                <w:sz w:val="20"/>
                <w:szCs w:val="20"/>
              </w:rPr>
              <w:t>Gyakorlat:</w:t>
            </w:r>
            <w:r w:rsidRPr="0086237F">
              <w:rPr>
                <w:rFonts w:ascii="Times New Roman" w:hAnsi="Times New Roman" w:cs="Times New Roman"/>
                <w:sz w:val="20"/>
                <w:szCs w:val="20"/>
              </w:rPr>
              <w:t xml:space="preserve"> Értékek, értékpreferenciák</w:t>
            </w:r>
          </w:p>
        </w:tc>
      </w:tr>
      <w:tr w:rsidR="00485288" w:rsidRPr="0086237F" w:rsidTr="004B54C2">
        <w:tc>
          <w:tcPr>
            <w:tcW w:w="1104" w:type="dxa"/>
            <w:vMerge/>
            <w:shd w:val="clear" w:color="auto" w:fill="auto"/>
          </w:tcPr>
          <w:p w:rsidR="00485288" w:rsidRPr="0086237F" w:rsidRDefault="00485288" w:rsidP="00EB2300">
            <w:pPr>
              <w:numPr>
                <w:ilvl w:val="0"/>
                <w:numId w:val="23"/>
              </w:numPr>
              <w:spacing w:after="0" w:line="240" w:lineRule="auto"/>
              <w:rPr>
                <w:rFonts w:ascii="Times New Roman" w:hAnsi="Times New Roman" w:cs="Times New Roman"/>
                <w:sz w:val="20"/>
                <w:szCs w:val="20"/>
              </w:rPr>
            </w:pPr>
          </w:p>
        </w:tc>
        <w:tc>
          <w:tcPr>
            <w:tcW w:w="7920" w:type="dxa"/>
            <w:shd w:val="clear" w:color="auto" w:fill="auto"/>
          </w:tcPr>
          <w:p w:rsidR="00485288" w:rsidRPr="0086237F" w:rsidRDefault="0048528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w:t>
            </w:r>
          </w:p>
        </w:tc>
      </w:tr>
      <w:tr w:rsidR="00485288" w:rsidRPr="0086237F" w:rsidTr="004B54C2">
        <w:tc>
          <w:tcPr>
            <w:tcW w:w="1104" w:type="dxa"/>
            <w:vMerge w:val="restart"/>
            <w:shd w:val="clear" w:color="auto" w:fill="auto"/>
          </w:tcPr>
          <w:p w:rsidR="00485288" w:rsidRPr="0086237F" w:rsidRDefault="00485288" w:rsidP="0086237F">
            <w:pPr>
              <w:spacing w:after="0" w:line="240" w:lineRule="auto"/>
              <w:ind w:left="720"/>
              <w:rPr>
                <w:rFonts w:ascii="Times New Roman" w:hAnsi="Times New Roman" w:cs="Times New Roman"/>
                <w:sz w:val="20"/>
                <w:szCs w:val="20"/>
              </w:rPr>
            </w:pPr>
          </w:p>
        </w:tc>
        <w:tc>
          <w:tcPr>
            <w:tcW w:w="7920" w:type="dxa"/>
            <w:shd w:val="clear" w:color="auto" w:fill="auto"/>
          </w:tcPr>
          <w:p w:rsidR="00485288" w:rsidRPr="0086237F" w:rsidRDefault="0048528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b/>
                <w:sz w:val="20"/>
                <w:szCs w:val="20"/>
              </w:rPr>
              <w:t>Előadás</w:t>
            </w:r>
            <w:r w:rsidRPr="0086237F">
              <w:rPr>
                <w:rFonts w:ascii="Times New Roman" w:hAnsi="Times New Roman" w:cs="Times New Roman"/>
                <w:sz w:val="20"/>
                <w:szCs w:val="20"/>
              </w:rPr>
              <w:t>: Személyészlelés, torzítások</w:t>
            </w:r>
          </w:p>
        </w:tc>
      </w:tr>
      <w:tr w:rsidR="00485288" w:rsidRPr="0086237F" w:rsidTr="004B54C2">
        <w:tc>
          <w:tcPr>
            <w:tcW w:w="1104" w:type="dxa"/>
            <w:vMerge/>
            <w:shd w:val="clear" w:color="auto" w:fill="auto"/>
          </w:tcPr>
          <w:p w:rsidR="00485288" w:rsidRPr="0086237F" w:rsidRDefault="00485288" w:rsidP="00EB2300">
            <w:pPr>
              <w:numPr>
                <w:ilvl w:val="0"/>
                <w:numId w:val="23"/>
              </w:numPr>
              <w:spacing w:after="0" w:line="240" w:lineRule="auto"/>
              <w:rPr>
                <w:rFonts w:ascii="Times New Roman" w:hAnsi="Times New Roman" w:cs="Times New Roman"/>
                <w:sz w:val="20"/>
                <w:szCs w:val="20"/>
              </w:rPr>
            </w:pPr>
          </w:p>
        </w:tc>
        <w:tc>
          <w:tcPr>
            <w:tcW w:w="7920" w:type="dxa"/>
            <w:shd w:val="clear" w:color="auto" w:fill="auto"/>
          </w:tcPr>
          <w:p w:rsidR="00485288" w:rsidRPr="0086237F" w:rsidRDefault="0048528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b/>
                <w:sz w:val="20"/>
                <w:szCs w:val="20"/>
              </w:rPr>
              <w:t>Gyakorlat:</w:t>
            </w:r>
            <w:r w:rsidRPr="0086237F">
              <w:rPr>
                <w:rFonts w:ascii="Times New Roman" w:hAnsi="Times New Roman" w:cs="Times New Roman"/>
                <w:sz w:val="20"/>
                <w:szCs w:val="20"/>
              </w:rPr>
              <w:t xml:space="preserve"> Személyészlelést befolyásoló tényezők, sztereotípia</w:t>
            </w:r>
          </w:p>
        </w:tc>
      </w:tr>
      <w:tr w:rsidR="00485288" w:rsidRPr="0086237F" w:rsidTr="004B54C2">
        <w:tc>
          <w:tcPr>
            <w:tcW w:w="1104" w:type="dxa"/>
            <w:vMerge/>
            <w:shd w:val="clear" w:color="auto" w:fill="auto"/>
          </w:tcPr>
          <w:p w:rsidR="00485288" w:rsidRPr="0086237F" w:rsidRDefault="00485288" w:rsidP="00EB2300">
            <w:pPr>
              <w:numPr>
                <w:ilvl w:val="0"/>
                <w:numId w:val="23"/>
              </w:numPr>
              <w:spacing w:after="0" w:line="240" w:lineRule="auto"/>
              <w:rPr>
                <w:rFonts w:ascii="Times New Roman" w:hAnsi="Times New Roman" w:cs="Times New Roman"/>
                <w:sz w:val="20"/>
                <w:szCs w:val="20"/>
              </w:rPr>
            </w:pPr>
          </w:p>
        </w:tc>
        <w:tc>
          <w:tcPr>
            <w:tcW w:w="7920" w:type="dxa"/>
            <w:shd w:val="clear" w:color="auto" w:fill="auto"/>
          </w:tcPr>
          <w:p w:rsidR="00485288" w:rsidRPr="0086237F" w:rsidRDefault="0048528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w:t>
            </w:r>
          </w:p>
        </w:tc>
      </w:tr>
      <w:tr w:rsidR="00485288" w:rsidRPr="0086237F" w:rsidTr="004B54C2">
        <w:tc>
          <w:tcPr>
            <w:tcW w:w="1104" w:type="dxa"/>
            <w:vMerge w:val="restart"/>
            <w:shd w:val="clear" w:color="auto" w:fill="auto"/>
          </w:tcPr>
          <w:p w:rsidR="00485288" w:rsidRPr="0086237F" w:rsidRDefault="00485288" w:rsidP="0086237F">
            <w:pPr>
              <w:spacing w:after="0" w:line="240" w:lineRule="auto"/>
              <w:ind w:left="720"/>
              <w:rPr>
                <w:rFonts w:ascii="Times New Roman" w:hAnsi="Times New Roman" w:cs="Times New Roman"/>
                <w:sz w:val="20"/>
                <w:szCs w:val="20"/>
              </w:rPr>
            </w:pPr>
          </w:p>
        </w:tc>
        <w:tc>
          <w:tcPr>
            <w:tcW w:w="7920" w:type="dxa"/>
            <w:shd w:val="clear" w:color="auto" w:fill="auto"/>
          </w:tcPr>
          <w:p w:rsidR="00485288" w:rsidRPr="0086237F" w:rsidRDefault="0048528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b/>
                <w:sz w:val="20"/>
                <w:szCs w:val="20"/>
              </w:rPr>
              <w:t>Előadás</w:t>
            </w:r>
            <w:r w:rsidRPr="0086237F">
              <w:rPr>
                <w:rFonts w:ascii="Times New Roman" w:hAnsi="Times New Roman" w:cs="Times New Roman"/>
                <w:sz w:val="20"/>
                <w:szCs w:val="20"/>
              </w:rPr>
              <w:t xml:space="preserve">: Társas hatás, társas interakciók </w:t>
            </w:r>
          </w:p>
        </w:tc>
      </w:tr>
      <w:tr w:rsidR="00485288" w:rsidRPr="0086237F" w:rsidTr="004B54C2">
        <w:tc>
          <w:tcPr>
            <w:tcW w:w="1104" w:type="dxa"/>
            <w:vMerge/>
            <w:shd w:val="clear" w:color="auto" w:fill="auto"/>
          </w:tcPr>
          <w:p w:rsidR="00485288" w:rsidRPr="0086237F" w:rsidRDefault="00485288" w:rsidP="00EB2300">
            <w:pPr>
              <w:numPr>
                <w:ilvl w:val="0"/>
                <w:numId w:val="23"/>
              </w:numPr>
              <w:spacing w:after="0" w:line="240" w:lineRule="auto"/>
              <w:rPr>
                <w:rFonts w:ascii="Times New Roman" w:hAnsi="Times New Roman" w:cs="Times New Roman"/>
                <w:sz w:val="20"/>
                <w:szCs w:val="20"/>
              </w:rPr>
            </w:pPr>
          </w:p>
        </w:tc>
        <w:tc>
          <w:tcPr>
            <w:tcW w:w="7920" w:type="dxa"/>
            <w:shd w:val="clear" w:color="auto" w:fill="auto"/>
          </w:tcPr>
          <w:p w:rsidR="00485288" w:rsidRPr="0086237F" w:rsidRDefault="0048528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b/>
                <w:sz w:val="20"/>
                <w:szCs w:val="20"/>
              </w:rPr>
              <w:t>Gyakorlat:</w:t>
            </w:r>
            <w:r w:rsidRPr="0086237F">
              <w:rPr>
                <w:rFonts w:ascii="Times New Roman" w:hAnsi="Times New Roman" w:cs="Times New Roman"/>
                <w:sz w:val="20"/>
                <w:szCs w:val="20"/>
              </w:rPr>
              <w:t xml:space="preserve"> Frusztráció, társ jelenlétének hatása</w:t>
            </w:r>
          </w:p>
        </w:tc>
      </w:tr>
      <w:tr w:rsidR="00485288" w:rsidRPr="0086237F" w:rsidTr="004B54C2">
        <w:tc>
          <w:tcPr>
            <w:tcW w:w="1104" w:type="dxa"/>
            <w:vMerge/>
            <w:shd w:val="clear" w:color="auto" w:fill="auto"/>
          </w:tcPr>
          <w:p w:rsidR="00485288" w:rsidRPr="0086237F" w:rsidRDefault="00485288" w:rsidP="00EB2300">
            <w:pPr>
              <w:numPr>
                <w:ilvl w:val="0"/>
                <w:numId w:val="23"/>
              </w:numPr>
              <w:spacing w:after="0" w:line="240" w:lineRule="auto"/>
              <w:rPr>
                <w:rFonts w:ascii="Times New Roman" w:hAnsi="Times New Roman" w:cs="Times New Roman"/>
                <w:sz w:val="20"/>
                <w:szCs w:val="20"/>
              </w:rPr>
            </w:pPr>
          </w:p>
        </w:tc>
        <w:tc>
          <w:tcPr>
            <w:tcW w:w="7920" w:type="dxa"/>
            <w:shd w:val="clear" w:color="auto" w:fill="auto"/>
          </w:tcPr>
          <w:p w:rsidR="00485288" w:rsidRPr="0086237F" w:rsidRDefault="0048528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w:t>
            </w:r>
          </w:p>
        </w:tc>
      </w:tr>
      <w:tr w:rsidR="00485288" w:rsidRPr="0086237F" w:rsidTr="004B54C2">
        <w:tc>
          <w:tcPr>
            <w:tcW w:w="1104" w:type="dxa"/>
            <w:vMerge w:val="restart"/>
            <w:shd w:val="clear" w:color="auto" w:fill="auto"/>
          </w:tcPr>
          <w:p w:rsidR="00485288" w:rsidRPr="0086237F" w:rsidRDefault="00485288" w:rsidP="0086237F">
            <w:pPr>
              <w:spacing w:after="0" w:line="240" w:lineRule="auto"/>
              <w:ind w:left="720"/>
              <w:rPr>
                <w:rFonts w:ascii="Times New Roman" w:hAnsi="Times New Roman" w:cs="Times New Roman"/>
                <w:sz w:val="20"/>
                <w:szCs w:val="20"/>
              </w:rPr>
            </w:pPr>
            <w:r w:rsidRPr="0086237F">
              <w:rPr>
                <w:rFonts w:ascii="Times New Roman" w:hAnsi="Times New Roman" w:cs="Times New Roman"/>
                <w:sz w:val="20"/>
                <w:szCs w:val="20"/>
              </w:rPr>
              <w:t>4.</w:t>
            </w:r>
          </w:p>
        </w:tc>
        <w:tc>
          <w:tcPr>
            <w:tcW w:w="7920" w:type="dxa"/>
            <w:shd w:val="clear" w:color="auto" w:fill="auto"/>
          </w:tcPr>
          <w:p w:rsidR="00485288" w:rsidRPr="0086237F" w:rsidRDefault="0048528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b/>
                <w:sz w:val="20"/>
                <w:szCs w:val="20"/>
              </w:rPr>
              <w:t>Előadás</w:t>
            </w:r>
            <w:r w:rsidRPr="0086237F">
              <w:rPr>
                <w:rFonts w:ascii="Times New Roman" w:hAnsi="Times New Roman" w:cs="Times New Roman"/>
                <w:sz w:val="20"/>
                <w:szCs w:val="20"/>
              </w:rPr>
              <w:t>: A csoportok fogalma, a csoportteljesítményt és a csoporttagok megelégedettségét befolyásoló fontosabb tényezők</w:t>
            </w:r>
          </w:p>
        </w:tc>
      </w:tr>
      <w:tr w:rsidR="00485288" w:rsidRPr="0086237F" w:rsidTr="004B54C2">
        <w:tc>
          <w:tcPr>
            <w:tcW w:w="1104" w:type="dxa"/>
            <w:vMerge/>
            <w:shd w:val="clear" w:color="auto" w:fill="auto"/>
          </w:tcPr>
          <w:p w:rsidR="00485288" w:rsidRPr="0086237F" w:rsidRDefault="00485288" w:rsidP="00EB2300">
            <w:pPr>
              <w:numPr>
                <w:ilvl w:val="0"/>
                <w:numId w:val="23"/>
              </w:numPr>
              <w:spacing w:after="0" w:line="240" w:lineRule="auto"/>
              <w:rPr>
                <w:rFonts w:ascii="Times New Roman" w:hAnsi="Times New Roman" w:cs="Times New Roman"/>
                <w:sz w:val="20"/>
                <w:szCs w:val="20"/>
              </w:rPr>
            </w:pPr>
          </w:p>
        </w:tc>
        <w:tc>
          <w:tcPr>
            <w:tcW w:w="7920" w:type="dxa"/>
            <w:shd w:val="clear" w:color="auto" w:fill="auto"/>
          </w:tcPr>
          <w:p w:rsidR="00485288" w:rsidRPr="0086237F" w:rsidRDefault="0048528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b/>
                <w:sz w:val="20"/>
                <w:szCs w:val="20"/>
              </w:rPr>
              <w:t>Gyakorlat:</w:t>
            </w:r>
            <w:r w:rsidRPr="0086237F">
              <w:rPr>
                <w:rFonts w:ascii="Times New Roman" w:hAnsi="Times New Roman" w:cs="Times New Roman"/>
                <w:sz w:val="20"/>
                <w:szCs w:val="20"/>
              </w:rPr>
              <w:t xml:space="preserve"> A sikeres csoportműködés feltételei, csoportszerepek (</w:t>
            </w:r>
            <w:proofErr w:type="spellStart"/>
            <w:r w:rsidRPr="0086237F">
              <w:rPr>
                <w:rFonts w:ascii="Times New Roman" w:hAnsi="Times New Roman" w:cs="Times New Roman"/>
                <w:sz w:val="20"/>
                <w:szCs w:val="20"/>
              </w:rPr>
              <w:t>Belbin</w:t>
            </w:r>
            <w:proofErr w:type="spellEnd"/>
            <w:r w:rsidRPr="0086237F">
              <w:rPr>
                <w:rFonts w:ascii="Times New Roman" w:hAnsi="Times New Roman" w:cs="Times New Roman"/>
                <w:sz w:val="20"/>
                <w:szCs w:val="20"/>
              </w:rPr>
              <w:t>)</w:t>
            </w:r>
          </w:p>
        </w:tc>
      </w:tr>
      <w:tr w:rsidR="00485288" w:rsidRPr="0086237F" w:rsidTr="004B54C2">
        <w:tc>
          <w:tcPr>
            <w:tcW w:w="1104" w:type="dxa"/>
            <w:vMerge/>
            <w:shd w:val="clear" w:color="auto" w:fill="auto"/>
          </w:tcPr>
          <w:p w:rsidR="00485288" w:rsidRPr="0086237F" w:rsidRDefault="00485288" w:rsidP="00EB2300">
            <w:pPr>
              <w:numPr>
                <w:ilvl w:val="0"/>
                <w:numId w:val="23"/>
              </w:numPr>
              <w:spacing w:after="0" w:line="240" w:lineRule="auto"/>
              <w:rPr>
                <w:rFonts w:ascii="Times New Roman" w:hAnsi="Times New Roman" w:cs="Times New Roman"/>
                <w:sz w:val="20"/>
                <w:szCs w:val="20"/>
              </w:rPr>
            </w:pPr>
          </w:p>
        </w:tc>
        <w:tc>
          <w:tcPr>
            <w:tcW w:w="7920" w:type="dxa"/>
            <w:shd w:val="clear" w:color="auto" w:fill="auto"/>
          </w:tcPr>
          <w:p w:rsidR="00485288" w:rsidRPr="0086237F" w:rsidRDefault="0048528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w:t>
            </w:r>
          </w:p>
        </w:tc>
      </w:tr>
      <w:tr w:rsidR="00485288" w:rsidRPr="0086237F" w:rsidTr="004B54C2">
        <w:tc>
          <w:tcPr>
            <w:tcW w:w="1104" w:type="dxa"/>
            <w:vMerge w:val="restart"/>
            <w:shd w:val="clear" w:color="auto" w:fill="auto"/>
          </w:tcPr>
          <w:p w:rsidR="00485288" w:rsidRPr="0086237F" w:rsidRDefault="00485288" w:rsidP="0086237F">
            <w:pPr>
              <w:spacing w:after="0" w:line="240" w:lineRule="auto"/>
              <w:ind w:left="720"/>
              <w:rPr>
                <w:rFonts w:ascii="Times New Roman" w:hAnsi="Times New Roman" w:cs="Times New Roman"/>
                <w:sz w:val="20"/>
                <w:szCs w:val="20"/>
              </w:rPr>
            </w:pPr>
          </w:p>
        </w:tc>
        <w:tc>
          <w:tcPr>
            <w:tcW w:w="7920" w:type="dxa"/>
            <w:shd w:val="clear" w:color="auto" w:fill="auto"/>
          </w:tcPr>
          <w:p w:rsidR="00485288" w:rsidRPr="0086237F" w:rsidRDefault="0048528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b/>
                <w:sz w:val="20"/>
                <w:szCs w:val="20"/>
              </w:rPr>
              <w:t>Előadás</w:t>
            </w:r>
            <w:r w:rsidRPr="0086237F">
              <w:rPr>
                <w:rFonts w:ascii="Times New Roman" w:hAnsi="Times New Roman" w:cs="Times New Roman"/>
                <w:sz w:val="20"/>
                <w:szCs w:val="20"/>
              </w:rPr>
              <w:t>: Team, hatékony team jellemzői</w:t>
            </w:r>
          </w:p>
        </w:tc>
      </w:tr>
      <w:tr w:rsidR="00485288" w:rsidRPr="0086237F" w:rsidTr="004B54C2">
        <w:tc>
          <w:tcPr>
            <w:tcW w:w="1104" w:type="dxa"/>
            <w:vMerge/>
            <w:shd w:val="clear" w:color="auto" w:fill="auto"/>
          </w:tcPr>
          <w:p w:rsidR="00485288" w:rsidRPr="0086237F" w:rsidRDefault="00485288" w:rsidP="00EB2300">
            <w:pPr>
              <w:numPr>
                <w:ilvl w:val="0"/>
                <w:numId w:val="23"/>
              </w:numPr>
              <w:spacing w:after="0" w:line="240" w:lineRule="auto"/>
              <w:rPr>
                <w:rFonts w:ascii="Times New Roman" w:hAnsi="Times New Roman" w:cs="Times New Roman"/>
                <w:sz w:val="20"/>
                <w:szCs w:val="20"/>
              </w:rPr>
            </w:pPr>
          </w:p>
        </w:tc>
        <w:tc>
          <w:tcPr>
            <w:tcW w:w="7920" w:type="dxa"/>
            <w:shd w:val="clear" w:color="auto" w:fill="auto"/>
          </w:tcPr>
          <w:p w:rsidR="00485288" w:rsidRPr="0086237F" w:rsidRDefault="0048528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b/>
                <w:sz w:val="20"/>
                <w:szCs w:val="20"/>
              </w:rPr>
              <w:t>Gyakorlat:</w:t>
            </w:r>
            <w:r w:rsidRPr="0086237F">
              <w:rPr>
                <w:rFonts w:ascii="Times New Roman" w:hAnsi="Times New Roman" w:cs="Times New Roman"/>
                <w:sz w:val="20"/>
                <w:szCs w:val="20"/>
              </w:rPr>
              <w:t xml:space="preserve"> Csoport ismertetőjelek</w:t>
            </w:r>
          </w:p>
        </w:tc>
      </w:tr>
      <w:tr w:rsidR="00485288" w:rsidRPr="0086237F" w:rsidTr="004B54C2">
        <w:tc>
          <w:tcPr>
            <w:tcW w:w="1104" w:type="dxa"/>
            <w:vMerge/>
            <w:shd w:val="clear" w:color="auto" w:fill="auto"/>
          </w:tcPr>
          <w:p w:rsidR="00485288" w:rsidRPr="0086237F" w:rsidRDefault="00485288" w:rsidP="00EB2300">
            <w:pPr>
              <w:numPr>
                <w:ilvl w:val="0"/>
                <w:numId w:val="23"/>
              </w:numPr>
              <w:spacing w:after="0" w:line="240" w:lineRule="auto"/>
              <w:rPr>
                <w:rFonts w:ascii="Times New Roman" w:hAnsi="Times New Roman" w:cs="Times New Roman"/>
                <w:sz w:val="20"/>
                <w:szCs w:val="20"/>
              </w:rPr>
            </w:pPr>
          </w:p>
        </w:tc>
        <w:tc>
          <w:tcPr>
            <w:tcW w:w="7920" w:type="dxa"/>
            <w:shd w:val="clear" w:color="auto" w:fill="auto"/>
          </w:tcPr>
          <w:p w:rsidR="00485288" w:rsidRPr="0086237F" w:rsidRDefault="0048528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w:t>
            </w:r>
          </w:p>
        </w:tc>
      </w:tr>
      <w:tr w:rsidR="00485288" w:rsidRPr="0086237F" w:rsidTr="004B54C2">
        <w:tc>
          <w:tcPr>
            <w:tcW w:w="1104" w:type="dxa"/>
            <w:vMerge w:val="restart"/>
            <w:shd w:val="clear" w:color="auto" w:fill="auto"/>
          </w:tcPr>
          <w:p w:rsidR="00485288" w:rsidRPr="0086237F" w:rsidRDefault="00485288" w:rsidP="0086237F">
            <w:pPr>
              <w:spacing w:after="0" w:line="240" w:lineRule="auto"/>
              <w:ind w:left="720"/>
              <w:rPr>
                <w:rFonts w:ascii="Times New Roman" w:hAnsi="Times New Roman" w:cs="Times New Roman"/>
                <w:sz w:val="20"/>
                <w:szCs w:val="20"/>
              </w:rPr>
            </w:pPr>
          </w:p>
        </w:tc>
        <w:tc>
          <w:tcPr>
            <w:tcW w:w="7920" w:type="dxa"/>
            <w:shd w:val="clear" w:color="auto" w:fill="auto"/>
          </w:tcPr>
          <w:p w:rsidR="00485288" w:rsidRPr="0086237F" w:rsidRDefault="0048528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b/>
                <w:sz w:val="20"/>
                <w:szCs w:val="20"/>
              </w:rPr>
              <w:t>Előadás</w:t>
            </w:r>
            <w:r w:rsidRPr="0086237F">
              <w:rPr>
                <w:rFonts w:ascii="Times New Roman" w:hAnsi="Times New Roman" w:cs="Times New Roman"/>
                <w:sz w:val="20"/>
                <w:szCs w:val="20"/>
              </w:rPr>
              <w:t xml:space="preserve">: Tehetség, intelligencia, kreativitás </w:t>
            </w:r>
          </w:p>
        </w:tc>
      </w:tr>
      <w:tr w:rsidR="00485288" w:rsidRPr="0086237F" w:rsidTr="004B54C2">
        <w:tc>
          <w:tcPr>
            <w:tcW w:w="1104" w:type="dxa"/>
            <w:vMerge/>
            <w:shd w:val="clear" w:color="auto" w:fill="auto"/>
          </w:tcPr>
          <w:p w:rsidR="00485288" w:rsidRPr="0086237F" w:rsidRDefault="00485288" w:rsidP="00EB2300">
            <w:pPr>
              <w:numPr>
                <w:ilvl w:val="0"/>
                <w:numId w:val="23"/>
              </w:numPr>
              <w:spacing w:after="0" w:line="240" w:lineRule="auto"/>
              <w:rPr>
                <w:rFonts w:ascii="Times New Roman" w:hAnsi="Times New Roman" w:cs="Times New Roman"/>
                <w:sz w:val="20"/>
                <w:szCs w:val="20"/>
              </w:rPr>
            </w:pPr>
          </w:p>
        </w:tc>
        <w:tc>
          <w:tcPr>
            <w:tcW w:w="7920" w:type="dxa"/>
            <w:shd w:val="clear" w:color="auto" w:fill="auto"/>
          </w:tcPr>
          <w:p w:rsidR="00485288" w:rsidRPr="0086237F" w:rsidRDefault="0048528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b/>
                <w:sz w:val="20"/>
                <w:szCs w:val="20"/>
              </w:rPr>
              <w:t>Gyakorlat:</w:t>
            </w:r>
            <w:r w:rsidRPr="0086237F">
              <w:rPr>
                <w:rFonts w:ascii="Times New Roman" w:hAnsi="Times New Roman" w:cs="Times New Roman"/>
                <w:sz w:val="20"/>
                <w:szCs w:val="20"/>
              </w:rPr>
              <w:t xml:space="preserve"> Gondolkodás, Kreativitást fejlesztő feladatok</w:t>
            </w:r>
          </w:p>
        </w:tc>
      </w:tr>
      <w:tr w:rsidR="00485288" w:rsidRPr="0086237F" w:rsidTr="004B54C2">
        <w:tc>
          <w:tcPr>
            <w:tcW w:w="1104" w:type="dxa"/>
            <w:vMerge/>
            <w:shd w:val="clear" w:color="auto" w:fill="auto"/>
          </w:tcPr>
          <w:p w:rsidR="00485288" w:rsidRPr="0086237F" w:rsidRDefault="00485288" w:rsidP="00EB2300">
            <w:pPr>
              <w:numPr>
                <w:ilvl w:val="0"/>
                <w:numId w:val="23"/>
              </w:numPr>
              <w:spacing w:after="0" w:line="240" w:lineRule="auto"/>
              <w:rPr>
                <w:rFonts w:ascii="Times New Roman" w:hAnsi="Times New Roman" w:cs="Times New Roman"/>
                <w:sz w:val="20"/>
                <w:szCs w:val="20"/>
              </w:rPr>
            </w:pPr>
          </w:p>
        </w:tc>
        <w:tc>
          <w:tcPr>
            <w:tcW w:w="7920" w:type="dxa"/>
            <w:shd w:val="clear" w:color="auto" w:fill="auto"/>
          </w:tcPr>
          <w:p w:rsidR="00485288" w:rsidRPr="0086237F" w:rsidRDefault="0048528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w:t>
            </w:r>
          </w:p>
        </w:tc>
      </w:tr>
      <w:tr w:rsidR="00485288" w:rsidRPr="0086237F" w:rsidTr="004B54C2">
        <w:tc>
          <w:tcPr>
            <w:tcW w:w="1104" w:type="dxa"/>
            <w:vMerge w:val="restart"/>
            <w:shd w:val="clear" w:color="auto" w:fill="auto"/>
          </w:tcPr>
          <w:p w:rsidR="00485288" w:rsidRPr="0086237F" w:rsidRDefault="00485288" w:rsidP="0086237F">
            <w:pPr>
              <w:spacing w:after="0" w:line="240" w:lineRule="auto"/>
              <w:ind w:left="720"/>
              <w:rPr>
                <w:rFonts w:ascii="Times New Roman" w:hAnsi="Times New Roman" w:cs="Times New Roman"/>
                <w:sz w:val="20"/>
                <w:szCs w:val="20"/>
              </w:rPr>
            </w:pPr>
          </w:p>
        </w:tc>
        <w:tc>
          <w:tcPr>
            <w:tcW w:w="7920" w:type="dxa"/>
            <w:shd w:val="clear" w:color="auto" w:fill="auto"/>
          </w:tcPr>
          <w:p w:rsidR="00485288" w:rsidRPr="0086237F" w:rsidRDefault="0048528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b/>
                <w:sz w:val="20"/>
                <w:szCs w:val="20"/>
              </w:rPr>
              <w:t>Előadás</w:t>
            </w:r>
            <w:r w:rsidRPr="0086237F">
              <w:rPr>
                <w:rFonts w:ascii="Times New Roman" w:hAnsi="Times New Roman" w:cs="Times New Roman"/>
                <w:sz w:val="20"/>
                <w:szCs w:val="20"/>
              </w:rPr>
              <w:t xml:space="preserve">: A virtuális kapcsolatok szociálpszichológiája </w:t>
            </w:r>
          </w:p>
        </w:tc>
      </w:tr>
      <w:tr w:rsidR="00485288" w:rsidRPr="0086237F" w:rsidTr="004B54C2">
        <w:trPr>
          <w:trHeight w:val="70"/>
        </w:trPr>
        <w:tc>
          <w:tcPr>
            <w:tcW w:w="1104" w:type="dxa"/>
            <w:vMerge/>
            <w:shd w:val="clear" w:color="auto" w:fill="auto"/>
          </w:tcPr>
          <w:p w:rsidR="00485288" w:rsidRPr="0086237F" w:rsidRDefault="00485288" w:rsidP="00EB2300">
            <w:pPr>
              <w:numPr>
                <w:ilvl w:val="0"/>
                <w:numId w:val="23"/>
              </w:numPr>
              <w:spacing w:after="0" w:line="240" w:lineRule="auto"/>
              <w:rPr>
                <w:rFonts w:ascii="Times New Roman" w:hAnsi="Times New Roman" w:cs="Times New Roman"/>
                <w:sz w:val="20"/>
                <w:szCs w:val="20"/>
              </w:rPr>
            </w:pPr>
          </w:p>
        </w:tc>
        <w:tc>
          <w:tcPr>
            <w:tcW w:w="7920" w:type="dxa"/>
            <w:shd w:val="clear" w:color="auto" w:fill="auto"/>
          </w:tcPr>
          <w:p w:rsidR="00485288" w:rsidRPr="0086237F" w:rsidRDefault="0048528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b/>
                <w:sz w:val="20"/>
                <w:szCs w:val="20"/>
              </w:rPr>
              <w:t xml:space="preserve">Gyakorlat: </w:t>
            </w:r>
            <w:r w:rsidRPr="0086237F">
              <w:rPr>
                <w:rFonts w:ascii="Times New Roman" w:hAnsi="Times New Roman" w:cs="Times New Roman"/>
                <w:sz w:val="20"/>
                <w:szCs w:val="20"/>
              </w:rPr>
              <w:t xml:space="preserve">Tréning </w:t>
            </w:r>
            <w:proofErr w:type="spellStart"/>
            <w:r w:rsidRPr="0086237F">
              <w:rPr>
                <w:rFonts w:ascii="Times New Roman" w:hAnsi="Times New Roman" w:cs="Times New Roman"/>
                <w:sz w:val="20"/>
                <w:szCs w:val="20"/>
              </w:rPr>
              <w:t>feed</w:t>
            </w:r>
            <w:proofErr w:type="spellEnd"/>
            <w:r w:rsidRPr="0086237F">
              <w:rPr>
                <w:rFonts w:ascii="Times New Roman" w:hAnsi="Times New Roman" w:cs="Times New Roman"/>
                <w:sz w:val="20"/>
                <w:szCs w:val="20"/>
              </w:rPr>
              <w:t>-back</w:t>
            </w:r>
          </w:p>
          <w:p w:rsidR="00485288" w:rsidRPr="0086237F" w:rsidRDefault="0048528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w:t>
            </w:r>
          </w:p>
        </w:tc>
      </w:tr>
    </w:tbl>
    <w:p w:rsidR="00485288" w:rsidRPr="0086237F" w:rsidRDefault="00485288"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*TE tanulási eredmények</w:t>
      </w:r>
    </w:p>
    <w:p w:rsidR="00485288" w:rsidRPr="0086237F" w:rsidRDefault="00485288"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br w:type="page"/>
      </w:r>
    </w:p>
    <w:tbl>
      <w:tblPr>
        <w:tblW w:w="9923" w:type="dxa"/>
        <w:tblInd w:w="-147" w:type="dxa"/>
        <w:tblLayout w:type="fixed"/>
        <w:tblCellMar>
          <w:left w:w="0" w:type="dxa"/>
          <w:right w:w="0" w:type="dxa"/>
        </w:tblCellMar>
        <w:tblLook w:val="0000" w:firstRow="0" w:lastRow="0" w:firstColumn="0" w:lastColumn="0" w:noHBand="0" w:noVBand="0"/>
      </w:tblPr>
      <w:tblGrid>
        <w:gridCol w:w="1085"/>
        <w:gridCol w:w="671"/>
        <w:gridCol w:w="88"/>
        <w:gridCol w:w="850"/>
        <w:gridCol w:w="577"/>
        <w:gridCol w:w="850"/>
        <w:gridCol w:w="942"/>
        <w:gridCol w:w="1762"/>
        <w:gridCol w:w="972"/>
        <w:gridCol w:w="2126"/>
      </w:tblGrid>
      <w:tr w:rsidR="00C06A0D" w:rsidRPr="0086237F" w:rsidTr="005C68B3">
        <w:trPr>
          <w:cantSplit/>
          <w:trHeight w:val="420"/>
        </w:trPr>
        <w:tc>
          <w:tcPr>
            <w:tcW w:w="1844" w:type="dxa"/>
            <w:gridSpan w:val="3"/>
            <w:vMerge w:val="restart"/>
            <w:tcBorders>
              <w:top w:val="single" w:sz="4" w:space="0" w:color="auto"/>
              <w:left w:val="single" w:sz="4" w:space="0" w:color="auto"/>
              <w:bottom w:val="single" w:sz="4" w:space="0" w:color="000000"/>
              <w:right w:val="single" w:sz="4" w:space="0" w:color="000000"/>
            </w:tcBorders>
            <w:vAlign w:val="center"/>
          </w:tcPr>
          <w:p w:rsidR="00C06A0D" w:rsidRPr="0086237F" w:rsidRDefault="00C06A0D"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C06A0D" w:rsidRPr="0086237F" w:rsidRDefault="00C06A0D"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06A0D" w:rsidRPr="0086237F" w:rsidRDefault="00C06A0D" w:rsidP="0086237F">
            <w:pPr>
              <w:spacing w:after="0" w:line="240" w:lineRule="auto"/>
              <w:jc w:val="center"/>
              <w:rPr>
                <w:rFonts w:ascii="Times New Roman" w:eastAsia="Arial Unicode MS" w:hAnsi="Times New Roman" w:cs="Times New Roman"/>
                <w:b/>
                <w:sz w:val="20"/>
                <w:szCs w:val="20"/>
              </w:rPr>
            </w:pPr>
            <w:r w:rsidRPr="0086237F">
              <w:rPr>
                <w:rFonts w:ascii="Times New Roman" w:eastAsia="Arial Unicode MS" w:hAnsi="Times New Roman" w:cs="Times New Roman"/>
                <w:b/>
                <w:sz w:val="20"/>
                <w:szCs w:val="20"/>
              </w:rPr>
              <w:t>Alkalmazott pszichológia</w:t>
            </w:r>
          </w:p>
        </w:tc>
        <w:tc>
          <w:tcPr>
            <w:tcW w:w="972" w:type="dxa"/>
            <w:vMerge w:val="restart"/>
            <w:tcBorders>
              <w:top w:val="single" w:sz="4" w:space="0" w:color="auto"/>
              <w:left w:val="single" w:sz="4" w:space="0" w:color="auto"/>
              <w:right w:val="single" w:sz="4" w:space="0" w:color="auto"/>
            </w:tcBorders>
            <w:vAlign w:val="center"/>
          </w:tcPr>
          <w:p w:rsidR="00C06A0D" w:rsidRPr="0086237F" w:rsidRDefault="00C06A0D" w:rsidP="0086237F">
            <w:pPr>
              <w:spacing w:after="0" w:line="240" w:lineRule="auto"/>
              <w:jc w:val="center"/>
              <w:rPr>
                <w:rFonts w:ascii="Times New Roman" w:eastAsia="Arial Unicode MS" w:hAnsi="Times New Roman" w:cs="Times New Roman"/>
                <w:sz w:val="20"/>
                <w:szCs w:val="20"/>
              </w:rPr>
            </w:pPr>
            <w:r w:rsidRPr="0086237F">
              <w:rPr>
                <w:rFonts w:ascii="Times New Roman" w:hAnsi="Times New Roman" w:cs="Times New Roman"/>
                <w:sz w:val="20"/>
                <w:szCs w:val="20"/>
              </w:rPr>
              <w:t>Kódja:</w:t>
            </w:r>
          </w:p>
        </w:tc>
        <w:tc>
          <w:tcPr>
            <w:tcW w:w="2126" w:type="dxa"/>
            <w:vMerge w:val="restart"/>
            <w:tcBorders>
              <w:top w:val="single" w:sz="4" w:space="0" w:color="auto"/>
              <w:left w:val="single" w:sz="4" w:space="0" w:color="auto"/>
              <w:right w:val="single" w:sz="4" w:space="0" w:color="auto"/>
            </w:tcBorders>
            <w:shd w:val="clear" w:color="auto" w:fill="E5DFEC"/>
            <w:vAlign w:val="center"/>
          </w:tcPr>
          <w:p w:rsidR="00C06A0D" w:rsidRPr="0086237F" w:rsidRDefault="00C06A0D" w:rsidP="0086237F">
            <w:pPr>
              <w:spacing w:after="0" w:line="240" w:lineRule="auto"/>
              <w:jc w:val="center"/>
              <w:rPr>
                <w:rFonts w:ascii="Times New Roman" w:eastAsia="Arial Unicode MS" w:hAnsi="Times New Roman" w:cs="Times New Roman"/>
                <w:b/>
                <w:sz w:val="20"/>
                <w:szCs w:val="20"/>
              </w:rPr>
            </w:pPr>
            <w:r w:rsidRPr="0086237F">
              <w:rPr>
                <w:rFonts w:ascii="Times New Roman" w:eastAsia="Arial Unicode MS" w:hAnsi="Times New Roman" w:cs="Times New Roman"/>
                <w:b/>
                <w:sz w:val="20"/>
                <w:szCs w:val="20"/>
              </w:rPr>
              <w:t>GT_MEEL008-17</w:t>
            </w:r>
          </w:p>
        </w:tc>
      </w:tr>
      <w:tr w:rsidR="00C06A0D" w:rsidRPr="0086237F" w:rsidTr="005C68B3">
        <w:trPr>
          <w:cantSplit/>
          <w:trHeight w:val="420"/>
        </w:trPr>
        <w:tc>
          <w:tcPr>
            <w:tcW w:w="1844" w:type="dxa"/>
            <w:gridSpan w:val="3"/>
            <w:vMerge/>
            <w:tcBorders>
              <w:top w:val="single" w:sz="4" w:space="0" w:color="auto"/>
              <w:left w:val="single" w:sz="4" w:space="0" w:color="auto"/>
              <w:bottom w:val="single" w:sz="4" w:space="0" w:color="000000"/>
              <w:right w:val="single" w:sz="4" w:space="0" w:color="000000"/>
            </w:tcBorders>
            <w:vAlign w:val="center"/>
          </w:tcPr>
          <w:p w:rsidR="00C06A0D" w:rsidRPr="0086237F" w:rsidRDefault="00C06A0D" w:rsidP="0086237F">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C06A0D" w:rsidRPr="0086237F" w:rsidRDefault="00C06A0D"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06A0D" w:rsidRPr="0086237F" w:rsidRDefault="00C06A0D" w:rsidP="0086237F">
            <w:pPr>
              <w:spacing w:after="0" w:line="240" w:lineRule="auto"/>
              <w:jc w:val="center"/>
              <w:rPr>
                <w:rFonts w:ascii="Times New Roman" w:hAnsi="Times New Roman" w:cs="Times New Roman"/>
                <w:b/>
                <w:sz w:val="20"/>
                <w:szCs w:val="20"/>
              </w:rPr>
            </w:pPr>
            <w:proofErr w:type="spellStart"/>
            <w:r w:rsidRPr="0086237F">
              <w:rPr>
                <w:rFonts w:ascii="Times New Roman" w:hAnsi="Times New Roman" w:cs="Times New Roman"/>
                <w:b/>
                <w:sz w:val="20"/>
                <w:szCs w:val="20"/>
              </w:rPr>
              <w:t>Applied</w:t>
            </w:r>
            <w:proofErr w:type="spellEnd"/>
            <w:r w:rsidRPr="0086237F">
              <w:rPr>
                <w:rFonts w:ascii="Times New Roman" w:hAnsi="Times New Roman" w:cs="Times New Roman"/>
                <w:b/>
                <w:sz w:val="20"/>
                <w:szCs w:val="20"/>
              </w:rPr>
              <w:t xml:space="preserve"> </w:t>
            </w:r>
            <w:proofErr w:type="spellStart"/>
            <w:r w:rsidRPr="0086237F">
              <w:rPr>
                <w:rFonts w:ascii="Times New Roman" w:hAnsi="Times New Roman" w:cs="Times New Roman"/>
                <w:b/>
                <w:sz w:val="20"/>
                <w:szCs w:val="20"/>
              </w:rPr>
              <w:t>psichology</w:t>
            </w:r>
            <w:proofErr w:type="spellEnd"/>
          </w:p>
        </w:tc>
        <w:tc>
          <w:tcPr>
            <w:tcW w:w="972" w:type="dxa"/>
            <w:vMerge/>
            <w:tcBorders>
              <w:left w:val="single" w:sz="4" w:space="0" w:color="auto"/>
              <w:bottom w:val="single" w:sz="4" w:space="0" w:color="auto"/>
              <w:right w:val="single" w:sz="4" w:space="0" w:color="auto"/>
            </w:tcBorders>
            <w:vAlign w:val="center"/>
          </w:tcPr>
          <w:p w:rsidR="00C06A0D" w:rsidRPr="0086237F" w:rsidRDefault="00C06A0D" w:rsidP="0086237F">
            <w:pPr>
              <w:spacing w:after="0" w:line="240" w:lineRule="auto"/>
              <w:rPr>
                <w:rFonts w:ascii="Times New Roman" w:eastAsia="Arial Unicode MS" w:hAnsi="Times New Roman" w:cs="Times New Roman"/>
                <w:sz w:val="20"/>
                <w:szCs w:val="20"/>
              </w:rPr>
            </w:pPr>
          </w:p>
        </w:tc>
        <w:tc>
          <w:tcPr>
            <w:tcW w:w="2126" w:type="dxa"/>
            <w:vMerge/>
            <w:tcBorders>
              <w:left w:val="single" w:sz="4" w:space="0" w:color="auto"/>
              <w:bottom w:val="single" w:sz="4" w:space="0" w:color="auto"/>
              <w:right w:val="single" w:sz="4" w:space="0" w:color="auto"/>
            </w:tcBorders>
            <w:shd w:val="clear" w:color="auto" w:fill="E5DFEC"/>
            <w:vAlign w:val="center"/>
          </w:tcPr>
          <w:p w:rsidR="00C06A0D" w:rsidRPr="0086237F" w:rsidRDefault="00C06A0D" w:rsidP="0086237F">
            <w:pPr>
              <w:spacing w:after="0" w:line="240" w:lineRule="auto"/>
              <w:rPr>
                <w:rFonts w:ascii="Times New Roman" w:eastAsia="Arial Unicode MS" w:hAnsi="Times New Roman" w:cs="Times New Roman"/>
                <w:sz w:val="20"/>
                <w:szCs w:val="20"/>
              </w:rPr>
            </w:pPr>
          </w:p>
        </w:tc>
      </w:tr>
      <w:tr w:rsidR="00C06A0D" w:rsidRPr="0086237F" w:rsidTr="005C68B3">
        <w:trPr>
          <w:cantSplit/>
          <w:trHeight w:val="70"/>
        </w:trPr>
        <w:tc>
          <w:tcPr>
            <w:tcW w:w="9923" w:type="dxa"/>
            <w:gridSpan w:val="10"/>
            <w:tcBorders>
              <w:top w:val="single" w:sz="4" w:space="0" w:color="auto"/>
              <w:left w:val="single" w:sz="4" w:space="0" w:color="auto"/>
              <w:bottom w:val="single" w:sz="4" w:space="0" w:color="auto"/>
              <w:right w:val="single" w:sz="4" w:space="0" w:color="auto"/>
            </w:tcBorders>
            <w:vAlign w:val="center"/>
          </w:tcPr>
          <w:p w:rsidR="00C06A0D" w:rsidRPr="0086237F" w:rsidRDefault="00C06A0D" w:rsidP="0086237F">
            <w:pPr>
              <w:spacing w:after="0" w:line="240" w:lineRule="auto"/>
              <w:jc w:val="center"/>
              <w:rPr>
                <w:rFonts w:ascii="Times New Roman" w:hAnsi="Times New Roman" w:cs="Times New Roman"/>
                <w:b/>
                <w:bCs/>
                <w:sz w:val="20"/>
                <w:szCs w:val="20"/>
              </w:rPr>
            </w:pPr>
          </w:p>
        </w:tc>
      </w:tr>
      <w:tr w:rsidR="00C06A0D" w:rsidRPr="0086237F" w:rsidTr="005C68B3">
        <w:trPr>
          <w:cantSplit/>
          <w:trHeight w:val="420"/>
        </w:trPr>
        <w:tc>
          <w:tcPr>
            <w:tcW w:w="3271" w:type="dxa"/>
            <w:gridSpan w:val="5"/>
            <w:tcBorders>
              <w:top w:val="single" w:sz="4" w:space="0" w:color="auto"/>
              <w:left w:val="single" w:sz="4" w:space="0" w:color="auto"/>
              <w:bottom w:val="single" w:sz="4" w:space="0" w:color="auto"/>
              <w:right w:val="single" w:sz="4" w:space="0" w:color="auto"/>
            </w:tcBorders>
            <w:vAlign w:val="center"/>
          </w:tcPr>
          <w:p w:rsidR="00C06A0D" w:rsidRPr="0086237F" w:rsidRDefault="00C06A0D" w:rsidP="0086237F">
            <w:pPr>
              <w:spacing w:after="0" w:line="240" w:lineRule="auto"/>
              <w:ind w:left="20"/>
              <w:rPr>
                <w:rFonts w:ascii="Times New Roman" w:hAnsi="Times New Roman" w:cs="Times New Roman"/>
                <w:sz w:val="20"/>
                <w:szCs w:val="20"/>
              </w:rPr>
            </w:pPr>
            <w:r w:rsidRPr="0086237F">
              <w:rPr>
                <w:rFonts w:ascii="Times New Roman" w:hAnsi="Times New Roman" w:cs="Times New Roman"/>
                <w:sz w:val="20"/>
                <w:szCs w:val="20"/>
              </w:rPr>
              <w:t>Felelős oktatási egység:</w:t>
            </w:r>
          </w:p>
        </w:tc>
        <w:tc>
          <w:tcPr>
            <w:tcW w:w="6652"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C06A0D" w:rsidRPr="0086237F" w:rsidRDefault="00C06A0D"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DE Gazdaságtudományi Kar Vezetés- és Szervezéstudományi Intézet Emberi Erőforrás Menedzsment Tanszék</w:t>
            </w:r>
          </w:p>
        </w:tc>
      </w:tr>
      <w:tr w:rsidR="00C06A0D" w:rsidRPr="0086237F" w:rsidTr="005C68B3">
        <w:trPr>
          <w:trHeight w:val="164"/>
        </w:trPr>
        <w:tc>
          <w:tcPr>
            <w:tcW w:w="3271" w:type="dxa"/>
            <w:gridSpan w:val="5"/>
            <w:tcBorders>
              <w:top w:val="single" w:sz="4" w:space="0" w:color="auto"/>
              <w:left w:val="single" w:sz="4" w:space="0" w:color="auto"/>
              <w:bottom w:val="single" w:sz="4" w:space="0" w:color="auto"/>
              <w:right w:val="single" w:sz="4" w:space="0" w:color="auto"/>
            </w:tcBorders>
            <w:vAlign w:val="center"/>
          </w:tcPr>
          <w:p w:rsidR="00C06A0D" w:rsidRPr="0086237F" w:rsidRDefault="00C06A0D"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06A0D" w:rsidRPr="0086237F" w:rsidRDefault="00C06A0D" w:rsidP="0086237F">
            <w:pPr>
              <w:spacing w:after="0" w:line="240" w:lineRule="auto"/>
              <w:jc w:val="center"/>
              <w:rPr>
                <w:rFonts w:ascii="Times New Roman" w:eastAsia="Arial Unicode MS" w:hAnsi="Times New Roman" w:cs="Times New Roman"/>
                <w:sz w:val="20"/>
                <w:szCs w:val="20"/>
              </w:rPr>
            </w:pPr>
          </w:p>
        </w:tc>
        <w:tc>
          <w:tcPr>
            <w:tcW w:w="972" w:type="dxa"/>
            <w:tcBorders>
              <w:top w:val="single" w:sz="4" w:space="0" w:color="auto"/>
              <w:left w:val="nil"/>
              <w:bottom w:val="single" w:sz="4" w:space="0" w:color="auto"/>
              <w:right w:val="single" w:sz="4" w:space="0" w:color="auto"/>
            </w:tcBorders>
            <w:vAlign w:val="center"/>
          </w:tcPr>
          <w:p w:rsidR="00C06A0D" w:rsidRPr="0086237F" w:rsidRDefault="00C06A0D" w:rsidP="0086237F">
            <w:pPr>
              <w:spacing w:after="0" w:line="240" w:lineRule="auto"/>
              <w:jc w:val="center"/>
              <w:rPr>
                <w:rFonts w:ascii="Times New Roman" w:eastAsia="Arial Unicode MS" w:hAnsi="Times New Roman" w:cs="Times New Roman"/>
                <w:sz w:val="20"/>
                <w:szCs w:val="20"/>
              </w:rPr>
            </w:pPr>
            <w:r w:rsidRPr="0086237F">
              <w:rPr>
                <w:rFonts w:ascii="Times New Roman" w:hAnsi="Times New Roman" w:cs="Times New Roman"/>
                <w:sz w:val="20"/>
                <w:szCs w:val="20"/>
              </w:rPr>
              <w:t xml:space="preserve">Kódja: </w:t>
            </w:r>
          </w:p>
        </w:tc>
        <w:tc>
          <w:tcPr>
            <w:tcW w:w="2126" w:type="dxa"/>
            <w:tcBorders>
              <w:top w:val="single" w:sz="4" w:space="0" w:color="auto"/>
              <w:left w:val="nil"/>
              <w:bottom w:val="single" w:sz="4" w:space="0" w:color="auto"/>
              <w:right w:val="single" w:sz="4" w:space="0" w:color="auto"/>
            </w:tcBorders>
            <w:shd w:val="clear" w:color="auto" w:fill="E5DFEC"/>
            <w:vAlign w:val="center"/>
          </w:tcPr>
          <w:p w:rsidR="00C06A0D" w:rsidRPr="0086237F" w:rsidRDefault="00C06A0D" w:rsidP="0086237F">
            <w:pPr>
              <w:spacing w:after="0" w:line="240" w:lineRule="auto"/>
              <w:jc w:val="center"/>
              <w:rPr>
                <w:rFonts w:ascii="Times New Roman" w:eastAsia="Arial Unicode MS" w:hAnsi="Times New Roman" w:cs="Times New Roman"/>
                <w:sz w:val="20"/>
                <w:szCs w:val="20"/>
              </w:rPr>
            </w:pPr>
          </w:p>
        </w:tc>
      </w:tr>
      <w:tr w:rsidR="00C06A0D" w:rsidRPr="0086237F" w:rsidTr="005C68B3">
        <w:trPr>
          <w:cantSplit/>
          <w:trHeight w:val="193"/>
        </w:trPr>
        <w:tc>
          <w:tcPr>
            <w:tcW w:w="1756" w:type="dxa"/>
            <w:gridSpan w:val="2"/>
            <w:vMerge w:val="restart"/>
            <w:tcBorders>
              <w:top w:val="single" w:sz="4" w:space="0" w:color="auto"/>
              <w:left w:val="single" w:sz="4" w:space="0" w:color="auto"/>
              <w:right w:val="single" w:sz="4" w:space="0" w:color="auto"/>
            </w:tcBorders>
            <w:vAlign w:val="center"/>
          </w:tcPr>
          <w:p w:rsidR="00C06A0D" w:rsidRPr="0086237F" w:rsidRDefault="00C06A0D"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C06A0D" w:rsidRPr="0086237F" w:rsidRDefault="00C06A0D"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C06A0D" w:rsidRPr="0086237F" w:rsidRDefault="00C06A0D"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Követelmény</w:t>
            </w:r>
          </w:p>
        </w:tc>
        <w:tc>
          <w:tcPr>
            <w:tcW w:w="972" w:type="dxa"/>
            <w:vMerge w:val="restart"/>
            <w:tcBorders>
              <w:top w:val="single" w:sz="4" w:space="0" w:color="auto"/>
              <w:left w:val="single" w:sz="4" w:space="0" w:color="auto"/>
              <w:right w:val="single" w:sz="4" w:space="0" w:color="auto"/>
            </w:tcBorders>
            <w:vAlign w:val="center"/>
          </w:tcPr>
          <w:p w:rsidR="00C06A0D" w:rsidRPr="0086237F" w:rsidRDefault="00C06A0D"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Kredit</w:t>
            </w:r>
          </w:p>
        </w:tc>
        <w:tc>
          <w:tcPr>
            <w:tcW w:w="2126" w:type="dxa"/>
            <w:vMerge w:val="restart"/>
            <w:tcBorders>
              <w:top w:val="single" w:sz="4" w:space="0" w:color="auto"/>
              <w:left w:val="single" w:sz="4" w:space="0" w:color="auto"/>
              <w:right w:val="single" w:sz="4" w:space="0" w:color="auto"/>
            </w:tcBorders>
            <w:vAlign w:val="center"/>
          </w:tcPr>
          <w:p w:rsidR="00C06A0D" w:rsidRPr="0086237F" w:rsidRDefault="00C06A0D"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Oktatás nyelve</w:t>
            </w:r>
          </w:p>
        </w:tc>
      </w:tr>
      <w:tr w:rsidR="00C06A0D" w:rsidRPr="0086237F" w:rsidTr="005C68B3">
        <w:trPr>
          <w:cantSplit/>
          <w:trHeight w:val="221"/>
        </w:trPr>
        <w:tc>
          <w:tcPr>
            <w:tcW w:w="1756" w:type="dxa"/>
            <w:gridSpan w:val="2"/>
            <w:vMerge/>
            <w:tcBorders>
              <w:left w:val="single" w:sz="4" w:space="0" w:color="auto"/>
              <w:bottom w:val="single" w:sz="4" w:space="0" w:color="auto"/>
              <w:right w:val="single" w:sz="4" w:space="0" w:color="auto"/>
            </w:tcBorders>
            <w:vAlign w:val="center"/>
          </w:tcPr>
          <w:p w:rsidR="00C06A0D" w:rsidRPr="0086237F" w:rsidRDefault="00C06A0D" w:rsidP="0086237F">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C06A0D" w:rsidRPr="0086237F" w:rsidRDefault="00C06A0D"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C06A0D" w:rsidRPr="0086237F" w:rsidRDefault="00C06A0D"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C06A0D" w:rsidRPr="0086237F" w:rsidRDefault="00C06A0D" w:rsidP="0086237F">
            <w:pPr>
              <w:spacing w:after="0" w:line="240" w:lineRule="auto"/>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C06A0D" w:rsidRPr="0086237F" w:rsidRDefault="00C06A0D" w:rsidP="0086237F">
            <w:pPr>
              <w:spacing w:after="0" w:line="240" w:lineRule="auto"/>
              <w:rPr>
                <w:rFonts w:ascii="Times New Roman" w:hAnsi="Times New Roman" w:cs="Times New Roman"/>
                <w:sz w:val="20"/>
                <w:szCs w:val="20"/>
              </w:rPr>
            </w:pPr>
          </w:p>
        </w:tc>
        <w:tc>
          <w:tcPr>
            <w:tcW w:w="2126" w:type="dxa"/>
            <w:vMerge/>
            <w:tcBorders>
              <w:left w:val="single" w:sz="4" w:space="0" w:color="auto"/>
              <w:bottom w:val="single" w:sz="4" w:space="0" w:color="auto"/>
              <w:right w:val="single" w:sz="4" w:space="0" w:color="auto"/>
            </w:tcBorders>
            <w:vAlign w:val="center"/>
          </w:tcPr>
          <w:p w:rsidR="00C06A0D" w:rsidRPr="0086237F" w:rsidRDefault="00C06A0D" w:rsidP="0086237F">
            <w:pPr>
              <w:spacing w:after="0" w:line="240" w:lineRule="auto"/>
              <w:rPr>
                <w:rFonts w:ascii="Times New Roman" w:hAnsi="Times New Roman" w:cs="Times New Roman"/>
                <w:sz w:val="20"/>
                <w:szCs w:val="20"/>
              </w:rPr>
            </w:pPr>
          </w:p>
        </w:tc>
      </w:tr>
      <w:tr w:rsidR="00C06A0D" w:rsidRPr="0086237F" w:rsidTr="005C68B3">
        <w:trPr>
          <w:cantSplit/>
          <w:trHeight w:val="274"/>
        </w:trPr>
        <w:tc>
          <w:tcPr>
            <w:tcW w:w="1085" w:type="dxa"/>
            <w:tcBorders>
              <w:top w:val="single" w:sz="4" w:space="0" w:color="auto"/>
              <w:left w:val="single" w:sz="4" w:space="0" w:color="auto"/>
              <w:bottom w:val="single" w:sz="4" w:space="0" w:color="auto"/>
              <w:right w:val="single" w:sz="4" w:space="0" w:color="auto"/>
            </w:tcBorders>
            <w:vAlign w:val="center"/>
          </w:tcPr>
          <w:p w:rsidR="00C06A0D" w:rsidRPr="0086237F" w:rsidRDefault="00C06A0D"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06A0D" w:rsidRPr="0086237F" w:rsidRDefault="00C06A0D" w:rsidP="0086237F">
            <w:pPr>
              <w:spacing w:after="0" w:line="240" w:lineRule="auto"/>
              <w:jc w:val="center"/>
              <w:rPr>
                <w:rFonts w:ascii="Times New Roman" w:hAnsi="Times New Roman" w:cs="Times New Roman"/>
                <w:b/>
                <w:sz w:val="20"/>
                <w:szCs w:val="20"/>
              </w:rPr>
            </w:pPr>
          </w:p>
        </w:tc>
        <w:tc>
          <w:tcPr>
            <w:tcW w:w="938" w:type="dxa"/>
            <w:gridSpan w:val="2"/>
            <w:tcBorders>
              <w:top w:val="single" w:sz="4" w:space="0" w:color="auto"/>
              <w:left w:val="single" w:sz="4" w:space="0" w:color="auto"/>
              <w:bottom w:val="single" w:sz="4" w:space="0" w:color="auto"/>
              <w:right w:val="single" w:sz="4" w:space="0" w:color="auto"/>
            </w:tcBorders>
            <w:vAlign w:val="center"/>
          </w:tcPr>
          <w:p w:rsidR="00C06A0D" w:rsidRPr="0086237F" w:rsidRDefault="00C06A0D"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Heti </w:t>
            </w:r>
          </w:p>
        </w:tc>
        <w:tc>
          <w:tcPr>
            <w:tcW w:w="577" w:type="dxa"/>
            <w:tcBorders>
              <w:top w:val="single" w:sz="4" w:space="0" w:color="auto"/>
              <w:left w:val="single" w:sz="4" w:space="0" w:color="auto"/>
              <w:bottom w:val="single" w:sz="4" w:space="0" w:color="auto"/>
              <w:right w:val="single" w:sz="4" w:space="0" w:color="auto"/>
            </w:tcBorders>
            <w:shd w:val="clear" w:color="auto" w:fill="E5DFEC"/>
            <w:vAlign w:val="center"/>
          </w:tcPr>
          <w:p w:rsidR="00C06A0D" w:rsidRPr="0086237F" w:rsidRDefault="00C06A0D" w:rsidP="0086237F">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06A0D" w:rsidRPr="0086237F" w:rsidRDefault="00C06A0D"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06A0D" w:rsidRPr="0086237F" w:rsidRDefault="00C06A0D" w:rsidP="0086237F">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C06A0D" w:rsidRPr="0086237F" w:rsidRDefault="00C06A0D"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Kollokvium</w:t>
            </w:r>
          </w:p>
        </w:tc>
        <w:tc>
          <w:tcPr>
            <w:tcW w:w="972" w:type="dxa"/>
            <w:vMerge w:val="restart"/>
            <w:tcBorders>
              <w:top w:val="single" w:sz="4" w:space="0" w:color="auto"/>
              <w:left w:val="single" w:sz="4" w:space="0" w:color="auto"/>
              <w:right w:val="single" w:sz="4" w:space="0" w:color="auto"/>
            </w:tcBorders>
            <w:vAlign w:val="center"/>
          </w:tcPr>
          <w:p w:rsidR="00C06A0D" w:rsidRPr="0086237F" w:rsidRDefault="00C06A0D"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4</w:t>
            </w:r>
          </w:p>
        </w:tc>
        <w:tc>
          <w:tcPr>
            <w:tcW w:w="2126" w:type="dxa"/>
            <w:vMerge w:val="restart"/>
            <w:tcBorders>
              <w:top w:val="single" w:sz="4" w:space="0" w:color="auto"/>
              <w:left w:val="single" w:sz="4" w:space="0" w:color="auto"/>
              <w:right w:val="single" w:sz="4" w:space="0" w:color="auto"/>
            </w:tcBorders>
            <w:shd w:val="clear" w:color="auto" w:fill="E5DFEC"/>
            <w:vAlign w:val="center"/>
          </w:tcPr>
          <w:p w:rsidR="00C06A0D" w:rsidRPr="0086237F" w:rsidRDefault="00C06A0D"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magyar</w:t>
            </w:r>
          </w:p>
        </w:tc>
      </w:tr>
      <w:tr w:rsidR="00C06A0D" w:rsidRPr="0086237F" w:rsidTr="005C68B3">
        <w:trPr>
          <w:cantSplit/>
          <w:trHeight w:val="279"/>
        </w:trPr>
        <w:tc>
          <w:tcPr>
            <w:tcW w:w="1085" w:type="dxa"/>
            <w:tcBorders>
              <w:top w:val="single" w:sz="4" w:space="0" w:color="auto"/>
              <w:left w:val="single" w:sz="4" w:space="0" w:color="auto"/>
              <w:bottom w:val="single" w:sz="4" w:space="0" w:color="auto"/>
              <w:right w:val="single" w:sz="4" w:space="0" w:color="auto"/>
            </w:tcBorders>
            <w:vAlign w:val="center"/>
          </w:tcPr>
          <w:p w:rsidR="00C06A0D" w:rsidRPr="0086237F" w:rsidRDefault="00C06A0D"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06A0D" w:rsidRPr="0086237F" w:rsidRDefault="00C06A0D"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X</w:t>
            </w:r>
          </w:p>
        </w:tc>
        <w:tc>
          <w:tcPr>
            <w:tcW w:w="938" w:type="dxa"/>
            <w:gridSpan w:val="2"/>
            <w:tcBorders>
              <w:top w:val="single" w:sz="4" w:space="0" w:color="auto"/>
              <w:left w:val="single" w:sz="4" w:space="0" w:color="auto"/>
              <w:bottom w:val="single" w:sz="4" w:space="0" w:color="auto"/>
              <w:right w:val="single" w:sz="4" w:space="0" w:color="auto"/>
            </w:tcBorders>
            <w:vAlign w:val="center"/>
          </w:tcPr>
          <w:p w:rsidR="00C06A0D" w:rsidRPr="0086237F" w:rsidRDefault="00C06A0D"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Féléves</w:t>
            </w:r>
          </w:p>
        </w:tc>
        <w:tc>
          <w:tcPr>
            <w:tcW w:w="577" w:type="dxa"/>
            <w:tcBorders>
              <w:top w:val="single" w:sz="4" w:space="0" w:color="auto"/>
              <w:left w:val="single" w:sz="4" w:space="0" w:color="auto"/>
              <w:bottom w:val="single" w:sz="4" w:space="0" w:color="auto"/>
              <w:right w:val="single" w:sz="4" w:space="0" w:color="auto"/>
            </w:tcBorders>
            <w:shd w:val="clear" w:color="auto" w:fill="E5DFEC"/>
            <w:vAlign w:val="center"/>
          </w:tcPr>
          <w:p w:rsidR="00C06A0D" w:rsidRPr="0086237F" w:rsidRDefault="00C06A0D"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tcPr>
          <w:p w:rsidR="00C06A0D" w:rsidRPr="0086237F" w:rsidRDefault="00C06A0D"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06A0D" w:rsidRPr="0086237F" w:rsidRDefault="00C06A0D"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C06A0D" w:rsidRPr="0086237F" w:rsidRDefault="00C06A0D" w:rsidP="0086237F">
            <w:pPr>
              <w:spacing w:after="0" w:line="240" w:lineRule="auto"/>
              <w:jc w:val="center"/>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C06A0D" w:rsidRPr="0086237F" w:rsidRDefault="00C06A0D" w:rsidP="0086237F">
            <w:pPr>
              <w:spacing w:after="0" w:line="240" w:lineRule="auto"/>
              <w:jc w:val="center"/>
              <w:rPr>
                <w:rFonts w:ascii="Times New Roman" w:hAnsi="Times New Roman" w:cs="Times New Roman"/>
                <w:sz w:val="20"/>
                <w:szCs w:val="20"/>
              </w:rPr>
            </w:pPr>
          </w:p>
        </w:tc>
        <w:tc>
          <w:tcPr>
            <w:tcW w:w="2126" w:type="dxa"/>
            <w:vMerge/>
            <w:tcBorders>
              <w:left w:val="single" w:sz="4" w:space="0" w:color="auto"/>
              <w:bottom w:val="single" w:sz="4" w:space="0" w:color="auto"/>
              <w:right w:val="single" w:sz="4" w:space="0" w:color="auto"/>
            </w:tcBorders>
            <w:shd w:val="clear" w:color="auto" w:fill="E5DFEC"/>
            <w:vAlign w:val="center"/>
          </w:tcPr>
          <w:p w:rsidR="00C06A0D" w:rsidRPr="0086237F" w:rsidRDefault="00C06A0D" w:rsidP="0086237F">
            <w:pPr>
              <w:spacing w:after="0" w:line="240" w:lineRule="auto"/>
              <w:jc w:val="center"/>
              <w:rPr>
                <w:rFonts w:ascii="Times New Roman" w:hAnsi="Times New Roman" w:cs="Times New Roman"/>
                <w:sz w:val="20"/>
                <w:szCs w:val="20"/>
              </w:rPr>
            </w:pPr>
          </w:p>
        </w:tc>
      </w:tr>
      <w:tr w:rsidR="00C06A0D" w:rsidRPr="0086237F" w:rsidTr="005C68B3">
        <w:trPr>
          <w:cantSplit/>
          <w:trHeight w:val="251"/>
        </w:trPr>
        <w:tc>
          <w:tcPr>
            <w:tcW w:w="3271" w:type="dxa"/>
            <w:gridSpan w:val="5"/>
            <w:tcBorders>
              <w:top w:val="single" w:sz="4" w:space="0" w:color="auto"/>
              <w:left w:val="single" w:sz="4" w:space="0" w:color="auto"/>
              <w:bottom w:val="single" w:sz="4" w:space="0" w:color="auto"/>
              <w:right w:val="single" w:sz="4" w:space="0" w:color="000000"/>
            </w:tcBorders>
            <w:vAlign w:val="center"/>
          </w:tcPr>
          <w:p w:rsidR="00C06A0D" w:rsidRPr="0086237F" w:rsidRDefault="00C06A0D"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C06A0D" w:rsidRPr="0086237F" w:rsidRDefault="00C06A0D"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C06A0D" w:rsidRPr="0086237F" w:rsidRDefault="00C06A0D"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Dr. habil. Gergely Éva</w:t>
            </w:r>
          </w:p>
        </w:tc>
        <w:tc>
          <w:tcPr>
            <w:tcW w:w="972" w:type="dxa"/>
            <w:tcBorders>
              <w:top w:val="single" w:sz="4" w:space="0" w:color="auto"/>
              <w:left w:val="nil"/>
              <w:bottom w:val="single" w:sz="4" w:space="0" w:color="auto"/>
              <w:right w:val="single" w:sz="4" w:space="0" w:color="auto"/>
            </w:tcBorders>
            <w:vAlign w:val="center"/>
          </w:tcPr>
          <w:p w:rsidR="00C06A0D" w:rsidRPr="0086237F" w:rsidRDefault="00C06A0D"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beosztása:</w:t>
            </w:r>
          </w:p>
        </w:tc>
        <w:tc>
          <w:tcPr>
            <w:tcW w:w="2126" w:type="dxa"/>
            <w:tcBorders>
              <w:top w:val="single" w:sz="4" w:space="0" w:color="auto"/>
              <w:left w:val="nil"/>
              <w:bottom w:val="single" w:sz="4" w:space="0" w:color="auto"/>
              <w:right w:val="single" w:sz="4" w:space="0" w:color="auto"/>
            </w:tcBorders>
            <w:shd w:val="clear" w:color="auto" w:fill="E5DFEC"/>
            <w:vAlign w:val="center"/>
          </w:tcPr>
          <w:p w:rsidR="00C06A0D" w:rsidRPr="0086237F" w:rsidRDefault="00470848"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egyetemi docens</w:t>
            </w:r>
          </w:p>
        </w:tc>
      </w:tr>
      <w:tr w:rsidR="00C06A0D" w:rsidRPr="0086237F" w:rsidTr="005C68B3">
        <w:trPr>
          <w:cantSplit/>
          <w:trHeight w:val="460"/>
        </w:trPr>
        <w:tc>
          <w:tcPr>
            <w:tcW w:w="9923" w:type="dxa"/>
            <w:gridSpan w:val="10"/>
            <w:tcBorders>
              <w:top w:val="single" w:sz="4" w:space="0" w:color="auto"/>
              <w:left w:val="single" w:sz="4" w:space="0" w:color="auto"/>
              <w:bottom w:val="single" w:sz="4" w:space="0" w:color="auto"/>
              <w:right w:val="single" w:sz="4" w:space="0" w:color="auto"/>
            </w:tcBorders>
            <w:vAlign w:val="center"/>
          </w:tcPr>
          <w:p w:rsidR="00C06A0D" w:rsidRPr="0086237F" w:rsidRDefault="00C06A0D" w:rsidP="0086237F">
            <w:pPr>
              <w:spacing w:after="0" w:line="240" w:lineRule="auto"/>
              <w:rPr>
                <w:rFonts w:ascii="Times New Roman" w:hAnsi="Times New Roman" w:cs="Times New Roman"/>
                <w:sz w:val="20"/>
                <w:szCs w:val="20"/>
              </w:rPr>
            </w:pPr>
            <w:r w:rsidRPr="0086237F">
              <w:rPr>
                <w:rFonts w:ascii="Times New Roman" w:hAnsi="Times New Roman" w:cs="Times New Roman"/>
                <w:b/>
                <w:bCs/>
                <w:sz w:val="20"/>
                <w:szCs w:val="20"/>
              </w:rPr>
              <w:t xml:space="preserve">A kurzus célja, </w:t>
            </w:r>
            <w:r w:rsidRPr="0086237F">
              <w:rPr>
                <w:rFonts w:ascii="Times New Roman" w:hAnsi="Times New Roman" w:cs="Times New Roman"/>
                <w:sz w:val="20"/>
                <w:szCs w:val="20"/>
              </w:rPr>
              <w:t>hogy a hallgatók</w:t>
            </w:r>
          </w:p>
          <w:p w:rsidR="00C06A0D" w:rsidRPr="0086237F" w:rsidRDefault="00C06A0D"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A tantárgy megismerteti a hallgatókkal az alkalmazott pszichológia alapjait, kapcsolódását a munka világához, a tanácsadási tevékenységben betöltött szerepét. A hallgatók megismerkednek a szervezeti kultúra és a vezetési stílus kapcsolatával, vezetési stílus modellekkel, a pszichológiai alkalmasság fogalmával. Ismereteket szereznek többek között a teljesítményértékelés módszereiről, problémáiról pszichológiai szemszögből.</w:t>
            </w:r>
          </w:p>
        </w:tc>
      </w:tr>
      <w:tr w:rsidR="00C06A0D" w:rsidRPr="0086237F" w:rsidTr="005C68B3">
        <w:trPr>
          <w:cantSplit/>
          <w:trHeight w:val="1400"/>
        </w:trPr>
        <w:tc>
          <w:tcPr>
            <w:tcW w:w="9923" w:type="dxa"/>
            <w:gridSpan w:val="10"/>
            <w:tcBorders>
              <w:top w:val="single" w:sz="4" w:space="0" w:color="auto"/>
              <w:left w:val="single" w:sz="4" w:space="0" w:color="auto"/>
              <w:right w:val="single" w:sz="4" w:space="0" w:color="000000"/>
            </w:tcBorders>
            <w:vAlign w:val="center"/>
          </w:tcPr>
          <w:p w:rsidR="00C06A0D" w:rsidRPr="0086237F" w:rsidRDefault="00C06A0D" w:rsidP="0086237F">
            <w:pPr>
              <w:spacing w:after="0" w:line="240" w:lineRule="auto"/>
              <w:jc w:val="both"/>
              <w:rPr>
                <w:rFonts w:ascii="Times New Roman" w:hAnsi="Times New Roman" w:cs="Times New Roman"/>
                <w:b/>
                <w:bCs/>
                <w:sz w:val="20"/>
                <w:szCs w:val="20"/>
              </w:rPr>
            </w:pPr>
            <w:r w:rsidRPr="0086237F">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C06A0D" w:rsidRPr="0086237F" w:rsidRDefault="00C06A0D" w:rsidP="0086237F">
            <w:pPr>
              <w:spacing w:after="0" w:line="240" w:lineRule="auto"/>
              <w:ind w:left="132"/>
              <w:jc w:val="both"/>
              <w:rPr>
                <w:rFonts w:ascii="Times New Roman" w:hAnsi="Times New Roman" w:cs="Times New Roman"/>
                <w:i/>
                <w:sz w:val="20"/>
                <w:szCs w:val="20"/>
              </w:rPr>
            </w:pPr>
            <w:r w:rsidRPr="0086237F">
              <w:rPr>
                <w:rFonts w:ascii="Times New Roman" w:hAnsi="Times New Roman" w:cs="Times New Roman"/>
                <w:i/>
                <w:sz w:val="20"/>
                <w:szCs w:val="20"/>
              </w:rPr>
              <w:t xml:space="preserve">Tudás: </w:t>
            </w:r>
          </w:p>
          <w:p w:rsidR="00C06A0D" w:rsidRPr="0086237F" w:rsidRDefault="00C06A0D"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Átfogóan ismeri a személyiséggel összefüggő és szociálisan befolyásolt pszichikus folyamatokat, a társas érintkezések és kölcsönhatások szerepét, az egyén és a csoport viszonyát, a személyközi és munkahelyi konfliktusok rendszerét.</w:t>
            </w:r>
          </w:p>
          <w:p w:rsidR="00C06A0D" w:rsidRPr="0086237F" w:rsidRDefault="00C06A0D"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Átfogóan ismeri és érti a személyiségfejlesztés pszichológiai törvényszerűségeit.</w:t>
            </w:r>
          </w:p>
          <w:p w:rsidR="00C06A0D" w:rsidRPr="0086237F" w:rsidRDefault="00C06A0D"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Mélyrehatóan ismeri szakterületének tudományos eredményeit, a kutatás módszereit, a terület sajátosságait.</w:t>
            </w:r>
          </w:p>
          <w:p w:rsidR="00C06A0D" w:rsidRPr="0086237F" w:rsidRDefault="00C06A0D" w:rsidP="0086237F">
            <w:pPr>
              <w:spacing w:after="0" w:line="240" w:lineRule="auto"/>
              <w:ind w:left="132"/>
              <w:jc w:val="both"/>
              <w:rPr>
                <w:rFonts w:ascii="Times New Roman" w:hAnsi="Times New Roman" w:cs="Times New Roman"/>
                <w:i/>
                <w:sz w:val="20"/>
                <w:szCs w:val="20"/>
              </w:rPr>
            </w:pPr>
            <w:r w:rsidRPr="0086237F">
              <w:rPr>
                <w:rFonts w:ascii="Times New Roman" w:hAnsi="Times New Roman" w:cs="Times New Roman"/>
                <w:i/>
                <w:sz w:val="20"/>
                <w:szCs w:val="20"/>
              </w:rPr>
              <w:t>Képesség:</w:t>
            </w:r>
          </w:p>
          <w:p w:rsidR="00C06A0D" w:rsidRPr="0086237F" w:rsidRDefault="00C06A0D"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Képes a szervezetek erőforrás gazdálkodási feladataiban szerepet vállalni, megszerzett szakmai tudását az elvárásoknak megfelelően felhasználni, a szervezet céljaival összefüggésben tervező, fejlesztő és támogató tevékenységeket folytatni a toborzás, kiválasztás, ösztönzés emberierőforrás-gazdálkodási területeken.</w:t>
            </w:r>
          </w:p>
          <w:p w:rsidR="00C06A0D" w:rsidRPr="0086237F" w:rsidRDefault="00C06A0D"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Képes a személyközi és munkahelyi konfliktusok felismerésére, a konfliktuskezelési módszerek hatékony alkalmazására.</w:t>
            </w:r>
          </w:p>
          <w:p w:rsidR="00C06A0D" w:rsidRPr="0086237F" w:rsidRDefault="00C06A0D"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Képes a hatékony írásbeli és szóbeli kommunikációra, munkája eredményeinek prezentálására, a vitában azok megvédésére.</w:t>
            </w:r>
          </w:p>
          <w:p w:rsidR="00C06A0D" w:rsidRPr="0086237F" w:rsidRDefault="00C06A0D"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Képes a szakmai problémák beazonosítására, a nemzetközi tapasztalatok, jó példák hazai követelményeknek megfelelő adaptálására az emberi erőforrás menedzsment terén.</w:t>
            </w:r>
          </w:p>
          <w:p w:rsidR="00C06A0D" w:rsidRPr="0086237F" w:rsidRDefault="00C06A0D" w:rsidP="0086237F">
            <w:pPr>
              <w:spacing w:after="0" w:line="240" w:lineRule="auto"/>
              <w:ind w:left="132"/>
              <w:jc w:val="both"/>
              <w:rPr>
                <w:rFonts w:ascii="Times New Roman" w:hAnsi="Times New Roman" w:cs="Times New Roman"/>
                <w:i/>
                <w:sz w:val="20"/>
                <w:szCs w:val="20"/>
              </w:rPr>
            </w:pPr>
            <w:r w:rsidRPr="0086237F">
              <w:rPr>
                <w:rFonts w:ascii="Times New Roman" w:hAnsi="Times New Roman" w:cs="Times New Roman"/>
                <w:i/>
                <w:sz w:val="20"/>
                <w:szCs w:val="20"/>
              </w:rPr>
              <w:t>Attitűd:</w:t>
            </w:r>
          </w:p>
          <w:p w:rsidR="00C06A0D" w:rsidRPr="0086237F" w:rsidRDefault="00C06A0D"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Rendelkezik önismerettel, reális önértékeléssel, jellemzője az arányos sikerorientáltság.</w:t>
            </w:r>
          </w:p>
          <w:p w:rsidR="00C06A0D" w:rsidRPr="0086237F" w:rsidRDefault="00C06A0D"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Elkötelezett az interkulturális kapcsolatok építésére, törekszik a munka-magatartás tradícióinak megismerésére.</w:t>
            </w:r>
          </w:p>
          <w:p w:rsidR="00C06A0D" w:rsidRPr="0086237F" w:rsidRDefault="00C06A0D"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Törekszik arra, hogy szakmai kommunikációjában a normáknak megfelelően nyilvánuljon meg.</w:t>
            </w:r>
          </w:p>
          <w:p w:rsidR="00C06A0D" w:rsidRPr="0086237F" w:rsidRDefault="00C06A0D"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Ismeretei alkalmazása során empátia, tolerancia, rugalmasság és kreativitás jellemzi.</w:t>
            </w:r>
          </w:p>
          <w:p w:rsidR="00C06A0D" w:rsidRPr="0086237F" w:rsidRDefault="00C06A0D"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Jellemzője az előítélet-mentesség, a szociális érzékenység, az egyéni, szervezeti és társadalmi érdekek összeegyeztetésének igénye.</w:t>
            </w:r>
          </w:p>
          <w:p w:rsidR="00C06A0D" w:rsidRPr="0086237F" w:rsidRDefault="00C06A0D" w:rsidP="0086237F">
            <w:pPr>
              <w:spacing w:after="0" w:line="240" w:lineRule="auto"/>
              <w:ind w:left="132"/>
              <w:jc w:val="both"/>
              <w:rPr>
                <w:rFonts w:ascii="Times New Roman" w:hAnsi="Times New Roman" w:cs="Times New Roman"/>
                <w:i/>
                <w:sz w:val="20"/>
                <w:szCs w:val="20"/>
              </w:rPr>
            </w:pPr>
            <w:r w:rsidRPr="0086237F">
              <w:rPr>
                <w:rFonts w:ascii="Times New Roman" w:hAnsi="Times New Roman" w:cs="Times New Roman"/>
                <w:i/>
                <w:sz w:val="20"/>
                <w:szCs w:val="20"/>
              </w:rPr>
              <w:t>Autonómia és felelősség:</w:t>
            </w:r>
          </w:p>
          <w:p w:rsidR="00C06A0D" w:rsidRPr="0086237F" w:rsidRDefault="00C06A0D"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Felelősséget érez csapatmunkában a csapattársak iránt, szakmai tudása szintetizálásával hozzájárul az eredményességhez.</w:t>
            </w:r>
          </w:p>
          <w:p w:rsidR="00C06A0D" w:rsidRPr="0086237F" w:rsidRDefault="00C06A0D"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Szakmai elképzeléseit elkötelezetten képviseli, bízik tudásában és képességeiben.</w:t>
            </w:r>
          </w:p>
        </w:tc>
      </w:tr>
      <w:tr w:rsidR="00C06A0D" w:rsidRPr="0086237F" w:rsidTr="005C68B3">
        <w:trPr>
          <w:trHeight w:val="401"/>
        </w:trPr>
        <w:tc>
          <w:tcPr>
            <w:tcW w:w="9923" w:type="dxa"/>
            <w:gridSpan w:val="10"/>
            <w:tcBorders>
              <w:top w:val="single" w:sz="4" w:space="0" w:color="auto"/>
              <w:left w:val="single" w:sz="4" w:space="0" w:color="auto"/>
              <w:bottom w:val="single" w:sz="4" w:space="0" w:color="auto"/>
              <w:right w:val="single" w:sz="4" w:space="0" w:color="auto"/>
            </w:tcBorders>
            <w:vAlign w:val="center"/>
          </w:tcPr>
          <w:p w:rsidR="00C06A0D" w:rsidRPr="0086237F" w:rsidRDefault="00C06A0D"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A kurzus rövid tartalma, témakörei</w:t>
            </w:r>
          </w:p>
          <w:p w:rsidR="00C06A0D" w:rsidRPr="0086237F" w:rsidRDefault="00C06A0D"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 xml:space="preserve">A hallgatók megismerkednek a szervezeti kultúra és a vezetési stílus kapcsolatával, vezetési stílus modellekkel, a pszichológiai alkalmasság fogalmával. Ismereteket szereznek többek között a teljesítményértékelés módszereiről, problémáiról, a motivációról, fejlesztésről, munkakörről a pszichológiai szemszögből. A témák között szerepel továbbá a munkahelyi környezet, stressz hatása a munkavégzésre, és a tréningrendszerű képzések. </w:t>
            </w:r>
          </w:p>
        </w:tc>
      </w:tr>
      <w:tr w:rsidR="00C06A0D" w:rsidRPr="0086237F" w:rsidTr="005C68B3">
        <w:trPr>
          <w:trHeight w:val="1319"/>
        </w:trPr>
        <w:tc>
          <w:tcPr>
            <w:tcW w:w="9923" w:type="dxa"/>
            <w:gridSpan w:val="10"/>
            <w:tcBorders>
              <w:top w:val="single" w:sz="4" w:space="0" w:color="auto"/>
              <w:left w:val="single" w:sz="4" w:space="0" w:color="auto"/>
              <w:bottom w:val="single" w:sz="4" w:space="0" w:color="auto"/>
              <w:right w:val="single" w:sz="4" w:space="0" w:color="auto"/>
            </w:tcBorders>
          </w:tcPr>
          <w:p w:rsidR="00C06A0D" w:rsidRPr="0086237F" w:rsidRDefault="00C06A0D"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Tervezett tanulási tevékenységek, tanítási módszerek</w:t>
            </w:r>
          </w:p>
          <w:p w:rsidR="00C06A0D" w:rsidRPr="0086237F" w:rsidRDefault="00C06A0D" w:rsidP="0086237F">
            <w:pPr>
              <w:shd w:val="clear" w:color="auto" w:fill="E5DFEC"/>
              <w:suppressAutoHyphens/>
              <w:autoSpaceDE w:val="0"/>
              <w:spacing w:after="0" w:line="240" w:lineRule="auto"/>
              <w:ind w:left="132" w:right="113"/>
              <w:rPr>
                <w:rFonts w:ascii="Times New Roman" w:hAnsi="Times New Roman" w:cs="Times New Roman"/>
                <w:sz w:val="20"/>
                <w:szCs w:val="20"/>
              </w:rPr>
            </w:pPr>
            <w:r w:rsidRPr="0086237F">
              <w:rPr>
                <w:rFonts w:ascii="Times New Roman" w:hAnsi="Times New Roman" w:cs="Times New Roman"/>
                <w:sz w:val="20"/>
                <w:szCs w:val="20"/>
              </w:rPr>
              <w:t xml:space="preserve">Az előadásokon elhangzott elméletre alapozva és ahhoz kapcsolódva a gyakorlatokon interaktív formában történik az egyes témák feldolgozása. A hallgatók a </w:t>
            </w:r>
            <w:proofErr w:type="gramStart"/>
            <w:r w:rsidRPr="0086237F">
              <w:rPr>
                <w:rFonts w:ascii="Times New Roman" w:hAnsi="Times New Roman" w:cs="Times New Roman"/>
                <w:sz w:val="20"/>
                <w:szCs w:val="20"/>
              </w:rPr>
              <w:t>gyakorlatokon</w:t>
            </w:r>
            <w:proofErr w:type="gramEnd"/>
            <w:r w:rsidRPr="0086237F">
              <w:rPr>
                <w:rFonts w:ascii="Times New Roman" w:hAnsi="Times New Roman" w:cs="Times New Roman"/>
                <w:sz w:val="20"/>
                <w:szCs w:val="20"/>
              </w:rPr>
              <w:t xml:space="preserve"> tréningeken vesznek részt, nagy hangsúlyt fektetve csoportmunkára.</w:t>
            </w:r>
          </w:p>
        </w:tc>
      </w:tr>
      <w:tr w:rsidR="00C06A0D" w:rsidRPr="0086237F" w:rsidTr="005C68B3">
        <w:trPr>
          <w:trHeight w:val="1194"/>
        </w:trPr>
        <w:tc>
          <w:tcPr>
            <w:tcW w:w="9923" w:type="dxa"/>
            <w:gridSpan w:val="10"/>
            <w:tcBorders>
              <w:top w:val="single" w:sz="4" w:space="0" w:color="auto"/>
              <w:left w:val="single" w:sz="4" w:space="0" w:color="auto"/>
              <w:bottom w:val="single" w:sz="4" w:space="0" w:color="auto"/>
              <w:right w:val="single" w:sz="4" w:space="0" w:color="auto"/>
            </w:tcBorders>
          </w:tcPr>
          <w:p w:rsidR="00C06A0D" w:rsidRPr="0086237F" w:rsidRDefault="00C06A0D"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lastRenderedPageBreak/>
              <w:t>Értékelés</w:t>
            </w:r>
          </w:p>
          <w:p w:rsidR="00C06A0D" w:rsidRPr="0086237F" w:rsidRDefault="00C06A0D"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Írásbeli vizsga, a dolgozat pontozásos értékelése.</w:t>
            </w:r>
          </w:p>
          <w:p w:rsidR="00C06A0D" w:rsidRPr="0086237F" w:rsidRDefault="00C06A0D"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Érdemjegyek:</w:t>
            </w:r>
          </w:p>
          <w:p w:rsidR="00C06A0D" w:rsidRPr="0086237F" w:rsidRDefault="00C06A0D"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0–60%</w:t>
            </w:r>
            <w:r w:rsidRPr="0086237F">
              <w:rPr>
                <w:rFonts w:ascii="Times New Roman" w:hAnsi="Times New Roman" w:cs="Times New Roman"/>
                <w:sz w:val="20"/>
                <w:szCs w:val="20"/>
              </w:rPr>
              <w:tab/>
            </w:r>
            <w:r w:rsidRPr="0086237F">
              <w:rPr>
                <w:rFonts w:ascii="Times New Roman" w:hAnsi="Times New Roman" w:cs="Times New Roman"/>
                <w:sz w:val="20"/>
                <w:szCs w:val="20"/>
              </w:rPr>
              <w:tab/>
              <w:t>elégtelen (1)</w:t>
            </w:r>
          </w:p>
          <w:p w:rsidR="00C06A0D" w:rsidRPr="0086237F" w:rsidRDefault="00C06A0D"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61–70%</w:t>
            </w:r>
            <w:r w:rsidRPr="0086237F">
              <w:rPr>
                <w:rFonts w:ascii="Times New Roman" w:hAnsi="Times New Roman" w:cs="Times New Roman"/>
                <w:sz w:val="20"/>
                <w:szCs w:val="20"/>
              </w:rPr>
              <w:tab/>
            </w:r>
            <w:r w:rsidRPr="0086237F">
              <w:rPr>
                <w:rFonts w:ascii="Times New Roman" w:hAnsi="Times New Roman" w:cs="Times New Roman"/>
                <w:sz w:val="20"/>
                <w:szCs w:val="20"/>
              </w:rPr>
              <w:tab/>
              <w:t>elégséges (2)</w:t>
            </w:r>
          </w:p>
          <w:p w:rsidR="00C06A0D" w:rsidRPr="0086237F" w:rsidRDefault="00C06A0D"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71–80%</w:t>
            </w:r>
            <w:r w:rsidRPr="0086237F">
              <w:rPr>
                <w:rFonts w:ascii="Times New Roman" w:hAnsi="Times New Roman" w:cs="Times New Roman"/>
                <w:sz w:val="20"/>
                <w:szCs w:val="20"/>
              </w:rPr>
              <w:tab/>
            </w:r>
            <w:r w:rsidRPr="0086237F">
              <w:rPr>
                <w:rFonts w:ascii="Times New Roman" w:hAnsi="Times New Roman" w:cs="Times New Roman"/>
                <w:sz w:val="20"/>
                <w:szCs w:val="20"/>
              </w:rPr>
              <w:tab/>
              <w:t>közepes (3)</w:t>
            </w:r>
          </w:p>
          <w:p w:rsidR="00C06A0D" w:rsidRPr="0086237F" w:rsidRDefault="00C06A0D"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81–90%</w:t>
            </w:r>
            <w:r w:rsidRPr="0086237F">
              <w:rPr>
                <w:rFonts w:ascii="Times New Roman" w:hAnsi="Times New Roman" w:cs="Times New Roman"/>
                <w:sz w:val="20"/>
                <w:szCs w:val="20"/>
              </w:rPr>
              <w:tab/>
            </w:r>
            <w:r w:rsidRPr="0086237F">
              <w:rPr>
                <w:rFonts w:ascii="Times New Roman" w:hAnsi="Times New Roman" w:cs="Times New Roman"/>
                <w:sz w:val="20"/>
                <w:szCs w:val="20"/>
              </w:rPr>
              <w:tab/>
              <w:t>jó (4)</w:t>
            </w:r>
          </w:p>
          <w:p w:rsidR="00C06A0D" w:rsidRPr="0086237F" w:rsidRDefault="00C06A0D"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91–100%</w:t>
            </w:r>
            <w:r w:rsidRPr="0086237F">
              <w:rPr>
                <w:rFonts w:ascii="Times New Roman" w:hAnsi="Times New Roman" w:cs="Times New Roman"/>
                <w:sz w:val="20"/>
                <w:szCs w:val="20"/>
              </w:rPr>
              <w:tab/>
            </w:r>
            <w:r w:rsidRPr="0086237F">
              <w:rPr>
                <w:rFonts w:ascii="Times New Roman" w:hAnsi="Times New Roman" w:cs="Times New Roman"/>
                <w:sz w:val="20"/>
                <w:szCs w:val="20"/>
              </w:rPr>
              <w:tab/>
              <w:t>jeles (5)</w:t>
            </w:r>
          </w:p>
        </w:tc>
      </w:tr>
      <w:tr w:rsidR="00C06A0D" w:rsidRPr="0086237F" w:rsidTr="005C68B3">
        <w:trPr>
          <w:trHeight w:val="1021"/>
        </w:trPr>
        <w:tc>
          <w:tcPr>
            <w:tcW w:w="9923" w:type="dxa"/>
            <w:gridSpan w:val="10"/>
            <w:tcBorders>
              <w:top w:val="single" w:sz="4" w:space="0" w:color="auto"/>
              <w:left w:val="single" w:sz="4" w:space="0" w:color="auto"/>
              <w:bottom w:val="single" w:sz="4" w:space="0" w:color="auto"/>
              <w:right w:val="single" w:sz="4" w:space="0" w:color="auto"/>
            </w:tcBorders>
            <w:vAlign w:val="center"/>
          </w:tcPr>
          <w:p w:rsidR="00C06A0D" w:rsidRPr="0086237F" w:rsidRDefault="00C06A0D"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Kötelező szakirodalom:</w:t>
            </w:r>
          </w:p>
          <w:p w:rsidR="00C06A0D" w:rsidRPr="0086237F" w:rsidRDefault="00C06A0D"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Dienesné K</w:t>
            </w:r>
            <w:proofErr w:type="gramStart"/>
            <w:r w:rsidRPr="0086237F">
              <w:rPr>
                <w:rFonts w:ascii="Times New Roman" w:hAnsi="Times New Roman" w:cs="Times New Roman"/>
                <w:sz w:val="20"/>
                <w:szCs w:val="20"/>
              </w:rPr>
              <w:t>.E</w:t>
            </w:r>
            <w:proofErr w:type="gramEnd"/>
            <w:r w:rsidRPr="0086237F">
              <w:rPr>
                <w:rFonts w:ascii="Times New Roman" w:hAnsi="Times New Roman" w:cs="Times New Roman"/>
                <w:sz w:val="20"/>
                <w:szCs w:val="20"/>
              </w:rPr>
              <w:t xml:space="preserve">. – </w:t>
            </w:r>
            <w:proofErr w:type="spellStart"/>
            <w:r w:rsidRPr="0086237F">
              <w:rPr>
                <w:rFonts w:ascii="Times New Roman" w:hAnsi="Times New Roman" w:cs="Times New Roman"/>
                <w:sz w:val="20"/>
                <w:szCs w:val="20"/>
              </w:rPr>
              <w:t>Berde</w:t>
            </w:r>
            <w:proofErr w:type="spellEnd"/>
            <w:r w:rsidRPr="0086237F">
              <w:rPr>
                <w:rFonts w:ascii="Times New Roman" w:hAnsi="Times New Roman" w:cs="Times New Roman"/>
                <w:sz w:val="20"/>
                <w:szCs w:val="20"/>
              </w:rPr>
              <w:t xml:space="preserve"> Cs. (2003): Vezetéspszichológiai </w:t>
            </w:r>
            <w:proofErr w:type="gramStart"/>
            <w:r w:rsidRPr="0086237F">
              <w:rPr>
                <w:rFonts w:ascii="Times New Roman" w:hAnsi="Times New Roman" w:cs="Times New Roman"/>
                <w:sz w:val="20"/>
                <w:szCs w:val="20"/>
              </w:rPr>
              <w:t>ismeretek .</w:t>
            </w:r>
            <w:proofErr w:type="gramEnd"/>
            <w:r w:rsidRPr="0086237F">
              <w:rPr>
                <w:rFonts w:ascii="Times New Roman" w:hAnsi="Times New Roman" w:cs="Times New Roman"/>
                <w:sz w:val="20"/>
                <w:szCs w:val="20"/>
              </w:rPr>
              <w:t xml:space="preserve"> Debreceni Campus Kht.</w:t>
            </w:r>
          </w:p>
          <w:p w:rsidR="00C06A0D" w:rsidRPr="0086237F" w:rsidRDefault="00C06A0D"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spellStart"/>
            <w:r w:rsidRPr="0086237F">
              <w:rPr>
                <w:rFonts w:ascii="Times New Roman" w:hAnsi="Times New Roman" w:cs="Times New Roman"/>
                <w:sz w:val="20"/>
                <w:szCs w:val="20"/>
              </w:rPr>
              <w:t>Karoliny</w:t>
            </w:r>
            <w:proofErr w:type="spellEnd"/>
            <w:r w:rsidRPr="0086237F">
              <w:rPr>
                <w:rFonts w:ascii="Times New Roman" w:hAnsi="Times New Roman" w:cs="Times New Roman"/>
                <w:sz w:val="20"/>
                <w:szCs w:val="20"/>
              </w:rPr>
              <w:t xml:space="preserve"> Mártonné, Poór József (2019): EMBERI ERŐFORRÁS MENEDZSMENT KÉZIKÖNYV. (mersz.hu)</w:t>
            </w:r>
          </w:p>
          <w:p w:rsidR="00C06A0D" w:rsidRPr="0086237F" w:rsidRDefault="00C06A0D" w:rsidP="0086237F">
            <w:pPr>
              <w:spacing w:after="0" w:line="240" w:lineRule="auto"/>
              <w:rPr>
                <w:rFonts w:ascii="Times New Roman" w:hAnsi="Times New Roman" w:cs="Times New Roman"/>
                <w:b/>
                <w:bCs/>
                <w:sz w:val="20"/>
                <w:szCs w:val="20"/>
              </w:rPr>
            </w:pPr>
          </w:p>
          <w:p w:rsidR="00C06A0D" w:rsidRPr="0086237F" w:rsidRDefault="00C06A0D"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Ajánlott szakirodalom:</w:t>
            </w:r>
          </w:p>
          <w:p w:rsidR="00C06A0D" w:rsidRPr="0086237F" w:rsidRDefault="00C06A0D"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 xml:space="preserve">Csepeli </w:t>
            </w:r>
            <w:proofErr w:type="spellStart"/>
            <w:r w:rsidRPr="0086237F">
              <w:rPr>
                <w:rFonts w:ascii="Times New Roman" w:hAnsi="Times New Roman" w:cs="Times New Roman"/>
                <w:sz w:val="20"/>
                <w:szCs w:val="20"/>
              </w:rPr>
              <w:t>Gy</w:t>
            </w:r>
            <w:proofErr w:type="spellEnd"/>
            <w:r w:rsidRPr="0086237F">
              <w:rPr>
                <w:rFonts w:ascii="Times New Roman" w:hAnsi="Times New Roman" w:cs="Times New Roman"/>
                <w:sz w:val="20"/>
                <w:szCs w:val="20"/>
              </w:rPr>
              <w:t>. (2015): A szervezkedő ember. Kossuth Kiadó</w:t>
            </w:r>
          </w:p>
          <w:p w:rsidR="00C06A0D" w:rsidRPr="0086237F" w:rsidRDefault="00C06A0D"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Klein B. – Klein S. (2012): A szervezet lelke. SHL Könyvek</w:t>
            </w:r>
          </w:p>
          <w:p w:rsidR="00C06A0D" w:rsidRPr="0086237F" w:rsidRDefault="00C06A0D" w:rsidP="0086237F">
            <w:pPr>
              <w:shd w:val="clear" w:color="auto" w:fill="E5DFEC"/>
              <w:suppressAutoHyphens/>
              <w:autoSpaceDE w:val="0"/>
              <w:spacing w:after="0" w:line="240" w:lineRule="auto"/>
              <w:ind w:left="417" w:right="113"/>
              <w:rPr>
                <w:rFonts w:ascii="Times New Roman" w:hAnsi="Times New Roman" w:cs="Times New Roman"/>
                <w:sz w:val="20"/>
                <w:szCs w:val="20"/>
              </w:rPr>
            </w:pPr>
          </w:p>
        </w:tc>
      </w:tr>
    </w:tbl>
    <w:p w:rsidR="00C06A0D" w:rsidRPr="0086237F" w:rsidRDefault="00C06A0D"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br w:type="page"/>
      </w:r>
    </w:p>
    <w:tbl>
      <w:tblPr>
        <w:tblW w:w="94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505"/>
      </w:tblGrid>
      <w:tr w:rsidR="00C06A0D" w:rsidRPr="0086237F" w:rsidTr="00C06A0D">
        <w:tc>
          <w:tcPr>
            <w:tcW w:w="9455" w:type="dxa"/>
            <w:gridSpan w:val="2"/>
            <w:shd w:val="clear" w:color="auto" w:fill="auto"/>
          </w:tcPr>
          <w:p w:rsidR="00C06A0D" w:rsidRPr="0086237F" w:rsidRDefault="00C06A0D"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lastRenderedPageBreak/>
              <w:t>Heti bontott tematika</w:t>
            </w:r>
          </w:p>
        </w:tc>
      </w:tr>
      <w:tr w:rsidR="00C06A0D" w:rsidRPr="0086237F" w:rsidTr="005C68B3">
        <w:tc>
          <w:tcPr>
            <w:tcW w:w="950" w:type="dxa"/>
            <w:vMerge w:val="restart"/>
            <w:shd w:val="clear" w:color="auto" w:fill="auto"/>
          </w:tcPr>
          <w:p w:rsidR="00C06A0D" w:rsidRPr="0086237F" w:rsidRDefault="00C06A0D" w:rsidP="00EB2300">
            <w:pPr>
              <w:numPr>
                <w:ilvl w:val="0"/>
                <w:numId w:val="6"/>
              </w:numPr>
              <w:spacing w:after="0" w:line="240" w:lineRule="auto"/>
              <w:rPr>
                <w:rFonts w:ascii="Times New Roman" w:hAnsi="Times New Roman" w:cs="Times New Roman"/>
                <w:sz w:val="20"/>
                <w:szCs w:val="20"/>
              </w:rPr>
            </w:pPr>
          </w:p>
        </w:tc>
        <w:tc>
          <w:tcPr>
            <w:tcW w:w="8505" w:type="dxa"/>
            <w:shd w:val="clear" w:color="auto" w:fill="auto"/>
          </w:tcPr>
          <w:p w:rsidR="00C06A0D" w:rsidRPr="0086237F" w:rsidRDefault="00C06A0D"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b/>
                <w:sz w:val="20"/>
                <w:szCs w:val="20"/>
              </w:rPr>
              <w:t>Előadás</w:t>
            </w:r>
            <w:r w:rsidRPr="0086237F">
              <w:rPr>
                <w:rFonts w:ascii="Times New Roman" w:hAnsi="Times New Roman" w:cs="Times New Roman"/>
                <w:sz w:val="20"/>
                <w:szCs w:val="20"/>
              </w:rPr>
              <w:t>: Az alkalmazott pszichológia fogalma, területei</w:t>
            </w:r>
          </w:p>
        </w:tc>
      </w:tr>
      <w:tr w:rsidR="00C06A0D" w:rsidRPr="0086237F" w:rsidTr="005C68B3">
        <w:tc>
          <w:tcPr>
            <w:tcW w:w="950" w:type="dxa"/>
            <w:vMerge/>
            <w:shd w:val="clear" w:color="auto" w:fill="auto"/>
          </w:tcPr>
          <w:p w:rsidR="00C06A0D" w:rsidRPr="0086237F" w:rsidRDefault="00C06A0D" w:rsidP="00EB2300">
            <w:pPr>
              <w:numPr>
                <w:ilvl w:val="0"/>
                <w:numId w:val="6"/>
              </w:numPr>
              <w:spacing w:after="0" w:line="240" w:lineRule="auto"/>
              <w:rPr>
                <w:rFonts w:ascii="Times New Roman" w:hAnsi="Times New Roman" w:cs="Times New Roman"/>
                <w:sz w:val="20"/>
                <w:szCs w:val="20"/>
              </w:rPr>
            </w:pPr>
          </w:p>
        </w:tc>
        <w:tc>
          <w:tcPr>
            <w:tcW w:w="8505" w:type="dxa"/>
            <w:shd w:val="clear" w:color="auto" w:fill="auto"/>
          </w:tcPr>
          <w:p w:rsidR="00C06A0D" w:rsidRPr="0086237F" w:rsidRDefault="00C06A0D" w:rsidP="0086237F">
            <w:pPr>
              <w:spacing w:after="0" w:line="240" w:lineRule="auto"/>
              <w:jc w:val="both"/>
              <w:rPr>
                <w:rFonts w:ascii="Times New Roman" w:hAnsi="Times New Roman" w:cs="Times New Roman"/>
                <w:b/>
                <w:sz w:val="20"/>
                <w:szCs w:val="20"/>
              </w:rPr>
            </w:pPr>
            <w:r w:rsidRPr="0086237F">
              <w:rPr>
                <w:rFonts w:ascii="Times New Roman" w:hAnsi="Times New Roman" w:cs="Times New Roman"/>
                <w:b/>
                <w:sz w:val="20"/>
                <w:szCs w:val="20"/>
              </w:rPr>
              <w:t>Gyakorlat:</w:t>
            </w:r>
            <w:r w:rsidRPr="0086237F">
              <w:rPr>
                <w:rFonts w:ascii="Times New Roman" w:hAnsi="Times New Roman" w:cs="Times New Roman"/>
                <w:sz w:val="20"/>
                <w:szCs w:val="20"/>
              </w:rPr>
              <w:t xml:space="preserve"> Követelmények ismertetése</w:t>
            </w:r>
          </w:p>
        </w:tc>
      </w:tr>
      <w:tr w:rsidR="00C06A0D" w:rsidRPr="0086237F" w:rsidTr="005C68B3">
        <w:tc>
          <w:tcPr>
            <w:tcW w:w="950" w:type="dxa"/>
            <w:vMerge/>
            <w:shd w:val="clear" w:color="auto" w:fill="auto"/>
          </w:tcPr>
          <w:p w:rsidR="00C06A0D" w:rsidRPr="0086237F" w:rsidRDefault="00C06A0D" w:rsidP="00EB2300">
            <w:pPr>
              <w:numPr>
                <w:ilvl w:val="0"/>
                <w:numId w:val="6"/>
              </w:numPr>
              <w:spacing w:after="0" w:line="240" w:lineRule="auto"/>
              <w:rPr>
                <w:rFonts w:ascii="Times New Roman" w:hAnsi="Times New Roman" w:cs="Times New Roman"/>
                <w:sz w:val="20"/>
                <w:szCs w:val="20"/>
              </w:rPr>
            </w:pPr>
          </w:p>
        </w:tc>
        <w:tc>
          <w:tcPr>
            <w:tcW w:w="8505" w:type="dxa"/>
            <w:shd w:val="clear" w:color="auto" w:fill="auto"/>
          </w:tcPr>
          <w:p w:rsidR="00C06A0D" w:rsidRPr="0086237F" w:rsidRDefault="00C06A0D"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w:t>
            </w:r>
          </w:p>
        </w:tc>
      </w:tr>
      <w:tr w:rsidR="00C06A0D" w:rsidRPr="0086237F" w:rsidTr="005C68B3">
        <w:tc>
          <w:tcPr>
            <w:tcW w:w="950" w:type="dxa"/>
            <w:vMerge w:val="restart"/>
            <w:shd w:val="clear" w:color="auto" w:fill="auto"/>
          </w:tcPr>
          <w:p w:rsidR="00C06A0D" w:rsidRPr="0086237F" w:rsidRDefault="00C06A0D" w:rsidP="0086237F">
            <w:pPr>
              <w:spacing w:after="0" w:line="240" w:lineRule="auto"/>
              <w:ind w:left="720"/>
              <w:rPr>
                <w:rFonts w:ascii="Times New Roman" w:hAnsi="Times New Roman" w:cs="Times New Roman"/>
                <w:sz w:val="20"/>
                <w:szCs w:val="20"/>
              </w:rPr>
            </w:pPr>
          </w:p>
        </w:tc>
        <w:tc>
          <w:tcPr>
            <w:tcW w:w="8505" w:type="dxa"/>
            <w:shd w:val="clear" w:color="auto" w:fill="auto"/>
          </w:tcPr>
          <w:p w:rsidR="00C06A0D" w:rsidRPr="0086237F" w:rsidRDefault="00C06A0D"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b/>
                <w:sz w:val="20"/>
                <w:szCs w:val="20"/>
              </w:rPr>
              <w:t>Előadás</w:t>
            </w:r>
            <w:r w:rsidRPr="0086237F">
              <w:rPr>
                <w:rFonts w:ascii="Times New Roman" w:hAnsi="Times New Roman" w:cs="Times New Roman"/>
                <w:sz w:val="20"/>
                <w:szCs w:val="20"/>
              </w:rPr>
              <w:t>: A tanácsadás és a pszichológia kapcsolata</w:t>
            </w:r>
          </w:p>
        </w:tc>
      </w:tr>
      <w:tr w:rsidR="00C06A0D" w:rsidRPr="0086237F" w:rsidTr="005C68B3">
        <w:tc>
          <w:tcPr>
            <w:tcW w:w="950" w:type="dxa"/>
            <w:vMerge/>
            <w:shd w:val="clear" w:color="auto" w:fill="auto"/>
          </w:tcPr>
          <w:p w:rsidR="00C06A0D" w:rsidRPr="0086237F" w:rsidRDefault="00C06A0D" w:rsidP="00EB2300">
            <w:pPr>
              <w:numPr>
                <w:ilvl w:val="0"/>
                <w:numId w:val="6"/>
              </w:numPr>
              <w:spacing w:after="0" w:line="240" w:lineRule="auto"/>
              <w:rPr>
                <w:rFonts w:ascii="Times New Roman" w:hAnsi="Times New Roman" w:cs="Times New Roman"/>
                <w:sz w:val="20"/>
                <w:szCs w:val="20"/>
              </w:rPr>
            </w:pPr>
          </w:p>
        </w:tc>
        <w:tc>
          <w:tcPr>
            <w:tcW w:w="8505" w:type="dxa"/>
            <w:shd w:val="clear" w:color="auto" w:fill="auto"/>
          </w:tcPr>
          <w:p w:rsidR="00C06A0D" w:rsidRPr="0086237F" w:rsidRDefault="00C06A0D"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b/>
                <w:sz w:val="20"/>
                <w:szCs w:val="20"/>
              </w:rPr>
              <w:t>Gyakorlat:</w:t>
            </w:r>
            <w:r w:rsidRPr="0086237F">
              <w:rPr>
                <w:rFonts w:ascii="Times New Roman" w:hAnsi="Times New Roman" w:cs="Times New Roman"/>
                <w:sz w:val="20"/>
                <w:szCs w:val="20"/>
              </w:rPr>
              <w:t xml:space="preserve"> Önismeretet fejlesztő feladatok a tanácsadói munka sikeres végzése érdekében</w:t>
            </w:r>
          </w:p>
        </w:tc>
      </w:tr>
      <w:tr w:rsidR="00C06A0D" w:rsidRPr="0086237F" w:rsidTr="005C68B3">
        <w:tc>
          <w:tcPr>
            <w:tcW w:w="950" w:type="dxa"/>
            <w:vMerge/>
            <w:shd w:val="clear" w:color="auto" w:fill="auto"/>
          </w:tcPr>
          <w:p w:rsidR="00C06A0D" w:rsidRPr="0086237F" w:rsidRDefault="00C06A0D" w:rsidP="00EB2300">
            <w:pPr>
              <w:numPr>
                <w:ilvl w:val="0"/>
                <w:numId w:val="6"/>
              </w:numPr>
              <w:spacing w:after="0" w:line="240" w:lineRule="auto"/>
              <w:rPr>
                <w:rFonts w:ascii="Times New Roman" w:hAnsi="Times New Roman" w:cs="Times New Roman"/>
                <w:sz w:val="20"/>
                <w:szCs w:val="20"/>
              </w:rPr>
            </w:pPr>
          </w:p>
        </w:tc>
        <w:tc>
          <w:tcPr>
            <w:tcW w:w="8505" w:type="dxa"/>
            <w:shd w:val="clear" w:color="auto" w:fill="auto"/>
          </w:tcPr>
          <w:p w:rsidR="00C06A0D" w:rsidRPr="0086237F" w:rsidRDefault="00C06A0D"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w:t>
            </w:r>
          </w:p>
        </w:tc>
      </w:tr>
      <w:tr w:rsidR="00C06A0D" w:rsidRPr="0086237F" w:rsidTr="005C68B3">
        <w:tc>
          <w:tcPr>
            <w:tcW w:w="950" w:type="dxa"/>
            <w:vMerge w:val="restart"/>
            <w:shd w:val="clear" w:color="auto" w:fill="auto"/>
          </w:tcPr>
          <w:p w:rsidR="00C06A0D" w:rsidRPr="0086237F" w:rsidRDefault="00C06A0D" w:rsidP="0086237F">
            <w:pPr>
              <w:spacing w:after="0" w:line="240" w:lineRule="auto"/>
              <w:ind w:left="720"/>
              <w:rPr>
                <w:rFonts w:ascii="Times New Roman" w:hAnsi="Times New Roman" w:cs="Times New Roman"/>
                <w:sz w:val="20"/>
                <w:szCs w:val="20"/>
              </w:rPr>
            </w:pPr>
          </w:p>
        </w:tc>
        <w:tc>
          <w:tcPr>
            <w:tcW w:w="8505" w:type="dxa"/>
            <w:shd w:val="clear" w:color="auto" w:fill="auto"/>
          </w:tcPr>
          <w:p w:rsidR="00C06A0D" w:rsidRPr="0086237F" w:rsidRDefault="00C06A0D"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b/>
                <w:sz w:val="20"/>
                <w:szCs w:val="20"/>
              </w:rPr>
              <w:t>Előadás</w:t>
            </w:r>
            <w:r w:rsidRPr="0086237F">
              <w:rPr>
                <w:rFonts w:ascii="Times New Roman" w:hAnsi="Times New Roman" w:cs="Times New Roman"/>
                <w:sz w:val="20"/>
                <w:szCs w:val="20"/>
              </w:rPr>
              <w:t>: A munka- és szervezetpszichológia fogalma, területei</w:t>
            </w:r>
          </w:p>
        </w:tc>
      </w:tr>
      <w:tr w:rsidR="00C06A0D" w:rsidRPr="0086237F" w:rsidTr="005C68B3">
        <w:tc>
          <w:tcPr>
            <w:tcW w:w="950" w:type="dxa"/>
            <w:vMerge/>
            <w:shd w:val="clear" w:color="auto" w:fill="auto"/>
          </w:tcPr>
          <w:p w:rsidR="00C06A0D" w:rsidRPr="0086237F" w:rsidRDefault="00C06A0D" w:rsidP="00EB2300">
            <w:pPr>
              <w:numPr>
                <w:ilvl w:val="0"/>
                <w:numId w:val="6"/>
              </w:numPr>
              <w:spacing w:after="0" w:line="240" w:lineRule="auto"/>
              <w:rPr>
                <w:rFonts w:ascii="Times New Roman" w:hAnsi="Times New Roman" w:cs="Times New Roman"/>
                <w:sz w:val="20"/>
                <w:szCs w:val="20"/>
              </w:rPr>
            </w:pPr>
          </w:p>
        </w:tc>
        <w:tc>
          <w:tcPr>
            <w:tcW w:w="8505" w:type="dxa"/>
            <w:shd w:val="clear" w:color="auto" w:fill="auto"/>
          </w:tcPr>
          <w:p w:rsidR="00C06A0D" w:rsidRPr="0086237F" w:rsidRDefault="00C06A0D"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b/>
                <w:sz w:val="20"/>
                <w:szCs w:val="20"/>
              </w:rPr>
              <w:t>Gyakorlat:</w:t>
            </w:r>
            <w:r w:rsidRPr="0086237F">
              <w:rPr>
                <w:rFonts w:ascii="Times New Roman" w:hAnsi="Times New Roman" w:cs="Times New Roman"/>
                <w:sz w:val="20"/>
                <w:szCs w:val="20"/>
              </w:rPr>
              <w:t xml:space="preserve"> Tanácsadó személyiségének fejlesztése</w:t>
            </w:r>
          </w:p>
        </w:tc>
      </w:tr>
      <w:tr w:rsidR="00C06A0D" w:rsidRPr="0086237F" w:rsidTr="005C68B3">
        <w:tc>
          <w:tcPr>
            <w:tcW w:w="950" w:type="dxa"/>
            <w:vMerge/>
            <w:shd w:val="clear" w:color="auto" w:fill="auto"/>
          </w:tcPr>
          <w:p w:rsidR="00C06A0D" w:rsidRPr="0086237F" w:rsidRDefault="00C06A0D" w:rsidP="00EB2300">
            <w:pPr>
              <w:numPr>
                <w:ilvl w:val="0"/>
                <w:numId w:val="6"/>
              </w:numPr>
              <w:spacing w:after="0" w:line="240" w:lineRule="auto"/>
              <w:rPr>
                <w:rFonts w:ascii="Times New Roman" w:hAnsi="Times New Roman" w:cs="Times New Roman"/>
                <w:sz w:val="20"/>
                <w:szCs w:val="20"/>
              </w:rPr>
            </w:pPr>
          </w:p>
        </w:tc>
        <w:tc>
          <w:tcPr>
            <w:tcW w:w="8505" w:type="dxa"/>
            <w:shd w:val="clear" w:color="auto" w:fill="auto"/>
          </w:tcPr>
          <w:p w:rsidR="00C06A0D" w:rsidRPr="0086237F" w:rsidRDefault="00C06A0D"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xml:space="preserve">TE </w:t>
            </w:r>
          </w:p>
        </w:tc>
      </w:tr>
      <w:tr w:rsidR="00C06A0D" w:rsidRPr="0086237F" w:rsidTr="005C68B3">
        <w:tc>
          <w:tcPr>
            <w:tcW w:w="950" w:type="dxa"/>
            <w:vMerge w:val="restart"/>
            <w:shd w:val="clear" w:color="auto" w:fill="auto"/>
          </w:tcPr>
          <w:p w:rsidR="00C06A0D" w:rsidRPr="0086237F" w:rsidRDefault="00C06A0D" w:rsidP="0086237F">
            <w:pPr>
              <w:spacing w:after="0" w:line="240" w:lineRule="auto"/>
              <w:rPr>
                <w:rFonts w:ascii="Times New Roman" w:hAnsi="Times New Roman" w:cs="Times New Roman"/>
                <w:sz w:val="20"/>
                <w:szCs w:val="20"/>
              </w:rPr>
            </w:pPr>
          </w:p>
        </w:tc>
        <w:tc>
          <w:tcPr>
            <w:tcW w:w="8505" w:type="dxa"/>
            <w:shd w:val="clear" w:color="auto" w:fill="auto"/>
          </w:tcPr>
          <w:p w:rsidR="00C06A0D" w:rsidRPr="0086237F" w:rsidRDefault="00C06A0D"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b/>
                <w:sz w:val="20"/>
                <w:szCs w:val="20"/>
              </w:rPr>
              <w:t>Előadás</w:t>
            </w:r>
            <w:r w:rsidRPr="0086237F">
              <w:rPr>
                <w:rFonts w:ascii="Times New Roman" w:hAnsi="Times New Roman" w:cs="Times New Roman"/>
                <w:sz w:val="20"/>
                <w:szCs w:val="20"/>
              </w:rPr>
              <w:t>: A munka- és szervezetpszichológia fejlődéstörténete, hazai helyzete</w:t>
            </w:r>
          </w:p>
        </w:tc>
      </w:tr>
      <w:tr w:rsidR="00C06A0D" w:rsidRPr="0086237F" w:rsidTr="005C68B3">
        <w:trPr>
          <w:trHeight w:val="70"/>
        </w:trPr>
        <w:tc>
          <w:tcPr>
            <w:tcW w:w="950" w:type="dxa"/>
            <w:vMerge/>
            <w:shd w:val="clear" w:color="auto" w:fill="auto"/>
          </w:tcPr>
          <w:p w:rsidR="00C06A0D" w:rsidRPr="0086237F" w:rsidRDefault="00C06A0D" w:rsidP="00EB2300">
            <w:pPr>
              <w:numPr>
                <w:ilvl w:val="0"/>
                <w:numId w:val="6"/>
              </w:numPr>
              <w:spacing w:after="0" w:line="240" w:lineRule="auto"/>
              <w:rPr>
                <w:rFonts w:ascii="Times New Roman" w:hAnsi="Times New Roman" w:cs="Times New Roman"/>
                <w:sz w:val="20"/>
                <w:szCs w:val="20"/>
              </w:rPr>
            </w:pPr>
          </w:p>
        </w:tc>
        <w:tc>
          <w:tcPr>
            <w:tcW w:w="8505" w:type="dxa"/>
            <w:shd w:val="clear" w:color="auto" w:fill="auto"/>
          </w:tcPr>
          <w:p w:rsidR="00C06A0D" w:rsidRPr="0086237F" w:rsidRDefault="00C06A0D"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b/>
                <w:sz w:val="20"/>
                <w:szCs w:val="20"/>
              </w:rPr>
              <w:t xml:space="preserve">Gyakorlat: </w:t>
            </w:r>
            <w:r w:rsidRPr="0086237F">
              <w:rPr>
                <w:rFonts w:ascii="Times New Roman" w:hAnsi="Times New Roman" w:cs="Times New Roman"/>
                <w:sz w:val="20"/>
                <w:szCs w:val="20"/>
              </w:rPr>
              <w:t>Tanácsadói kompetenciák fejlesztése</w:t>
            </w:r>
          </w:p>
        </w:tc>
      </w:tr>
      <w:tr w:rsidR="00C06A0D" w:rsidRPr="0086237F" w:rsidTr="005C68B3">
        <w:tc>
          <w:tcPr>
            <w:tcW w:w="950" w:type="dxa"/>
            <w:vMerge/>
            <w:shd w:val="clear" w:color="auto" w:fill="auto"/>
          </w:tcPr>
          <w:p w:rsidR="00C06A0D" w:rsidRPr="0086237F" w:rsidRDefault="00C06A0D" w:rsidP="00EB2300">
            <w:pPr>
              <w:numPr>
                <w:ilvl w:val="0"/>
                <w:numId w:val="6"/>
              </w:numPr>
              <w:spacing w:after="0" w:line="240" w:lineRule="auto"/>
              <w:rPr>
                <w:rFonts w:ascii="Times New Roman" w:hAnsi="Times New Roman" w:cs="Times New Roman"/>
                <w:sz w:val="20"/>
                <w:szCs w:val="20"/>
              </w:rPr>
            </w:pPr>
          </w:p>
        </w:tc>
        <w:tc>
          <w:tcPr>
            <w:tcW w:w="8505" w:type="dxa"/>
            <w:shd w:val="clear" w:color="auto" w:fill="auto"/>
          </w:tcPr>
          <w:p w:rsidR="00C06A0D" w:rsidRPr="0086237F" w:rsidRDefault="00C06A0D"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w:t>
            </w:r>
          </w:p>
        </w:tc>
      </w:tr>
      <w:tr w:rsidR="00C06A0D" w:rsidRPr="0086237F" w:rsidTr="005C68B3">
        <w:tc>
          <w:tcPr>
            <w:tcW w:w="950" w:type="dxa"/>
            <w:vMerge w:val="restart"/>
            <w:shd w:val="clear" w:color="auto" w:fill="auto"/>
          </w:tcPr>
          <w:p w:rsidR="00C06A0D" w:rsidRPr="0086237F" w:rsidRDefault="00C06A0D" w:rsidP="00EB2300">
            <w:pPr>
              <w:numPr>
                <w:ilvl w:val="0"/>
                <w:numId w:val="6"/>
              </w:numPr>
              <w:spacing w:after="0" w:line="240" w:lineRule="auto"/>
              <w:rPr>
                <w:rFonts w:ascii="Times New Roman" w:hAnsi="Times New Roman" w:cs="Times New Roman"/>
                <w:sz w:val="20"/>
                <w:szCs w:val="20"/>
              </w:rPr>
            </w:pPr>
          </w:p>
        </w:tc>
        <w:tc>
          <w:tcPr>
            <w:tcW w:w="8505" w:type="dxa"/>
            <w:shd w:val="clear" w:color="auto" w:fill="auto"/>
          </w:tcPr>
          <w:p w:rsidR="00C06A0D" w:rsidRPr="0086237F" w:rsidRDefault="00C06A0D"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b/>
                <w:sz w:val="20"/>
                <w:szCs w:val="20"/>
              </w:rPr>
              <w:t>Előadás</w:t>
            </w:r>
            <w:r w:rsidRPr="0086237F">
              <w:rPr>
                <w:rFonts w:ascii="Times New Roman" w:hAnsi="Times New Roman" w:cs="Times New Roman"/>
                <w:sz w:val="20"/>
                <w:szCs w:val="20"/>
              </w:rPr>
              <w:t>: Szervezetpszichológiai alapok: Szervezeti kultúra</w:t>
            </w:r>
          </w:p>
        </w:tc>
      </w:tr>
      <w:tr w:rsidR="00C06A0D" w:rsidRPr="0086237F" w:rsidTr="005C68B3">
        <w:tc>
          <w:tcPr>
            <w:tcW w:w="950" w:type="dxa"/>
            <w:vMerge/>
            <w:shd w:val="clear" w:color="auto" w:fill="auto"/>
          </w:tcPr>
          <w:p w:rsidR="00C06A0D" w:rsidRPr="0086237F" w:rsidRDefault="00C06A0D" w:rsidP="00EB2300">
            <w:pPr>
              <w:numPr>
                <w:ilvl w:val="0"/>
                <w:numId w:val="6"/>
              </w:numPr>
              <w:spacing w:after="0" w:line="240" w:lineRule="auto"/>
              <w:rPr>
                <w:rFonts w:ascii="Times New Roman" w:hAnsi="Times New Roman" w:cs="Times New Roman"/>
                <w:sz w:val="20"/>
                <w:szCs w:val="20"/>
              </w:rPr>
            </w:pPr>
          </w:p>
        </w:tc>
        <w:tc>
          <w:tcPr>
            <w:tcW w:w="8505" w:type="dxa"/>
            <w:shd w:val="clear" w:color="auto" w:fill="auto"/>
          </w:tcPr>
          <w:p w:rsidR="00C06A0D" w:rsidRPr="0086237F" w:rsidRDefault="00C06A0D" w:rsidP="0086237F">
            <w:pPr>
              <w:spacing w:after="0" w:line="240" w:lineRule="auto"/>
              <w:rPr>
                <w:rFonts w:ascii="Times New Roman" w:hAnsi="Times New Roman" w:cs="Times New Roman"/>
                <w:sz w:val="20"/>
                <w:szCs w:val="20"/>
              </w:rPr>
            </w:pPr>
            <w:r w:rsidRPr="0086237F">
              <w:rPr>
                <w:rFonts w:ascii="Times New Roman" w:hAnsi="Times New Roman" w:cs="Times New Roman"/>
                <w:b/>
                <w:sz w:val="20"/>
                <w:szCs w:val="20"/>
              </w:rPr>
              <w:t>Gyakorlat:</w:t>
            </w:r>
            <w:r w:rsidRPr="0086237F">
              <w:rPr>
                <w:rFonts w:ascii="Times New Roman" w:hAnsi="Times New Roman" w:cs="Times New Roman"/>
                <w:sz w:val="20"/>
                <w:szCs w:val="20"/>
              </w:rPr>
              <w:t xml:space="preserve"> A hatalom jelensége, a változás korlátai</w:t>
            </w:r>
          </w:p>
        </w:tc>
      </w:tr>
      <w:tr w:rsidR="00C06A0D" w:rsidRPr="0086237F" w:rsidTr="005C68B3">
        <w:tc>
          <w:tcPr>
            <w:tcW w:w="950" w:type="dxa"/>
            <w:vMerge/>
            <w:shd w:val="clear" w:color="auto" w:fill="auto"/>
          </w:tcPr>
          <w:p w:rsidR="00C06A0D" w:rsidRPr="0086237F" w:rsidRDefault="00C06A0D" w:rsidP="00EB2300">
            <w:pPr>
              <w:numPr>
                <w:ilvl w:val="0"/>
                <w:numId w:val="6"/>
              </w:numPr>
              <w:spacing w:after="0" w:line="240" w:lineRule="auto"/>
              <w:rPr>
                <w:rFonts w:ascii="Times New Roman" w:hAnsi="Times New Roman" w:cs="Times New Roman"/>
                <w:sz w:val="20"/>
                <w:szCs w:val="20"/>
              </w:rPr>
            </w:pPr>
          </w:p>
        </w:tc>
        <w:tc>
          <w:tcPr>
            <w:tcW w:w="8505" w:type="dxa"/>
            <w:shd w:val="clear" w:color="auto" w:fill="auto"/>
          </w:tcPr>
          <w:p w:rsidR="00C06A0D" w:rsidRPr="0086237F" w:rsidRDefault="00C06A0D"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xml:space="preserve">TE </w:t>
            </w:r>
          </w:p>
        </w:tc>
      </w:tr>
      <w:tr w:rsidR="00C06A0D" w:rsidRPr="0086237F" w:rsidTr="005C68B3">
        <w:tc>
          <w:tcPr>
            <w:tcW w:w="950" w:type="dxa"/>
            <w:vMerge w:val="restart"/>
            <w:shd w:val="clear" w:color="auto" w:fill="auto"/>
          </w:tcPr>
          <w:p w:rsidR="00C06A0D" w:rsidRPr="0086237F" w:rsidRDefault="00C06A0D" w:rsidP="0086237F">
            <w:pPr>
              <w:spacing w:after="0" w:line="240" w:lineRule="auto"/>
              <w:ind w:left="720"/>
              <w:rPr>
                <w:rFonts w:ascii="Times New Roman" w:hAnsi="Times New Roman" w:cs="Times New Roman"/>
                <w:sz w:val="20"/>
                <w:szCs w:val="20"/>
              </w:rPr>
            </w:pPr>
          </w:p>
        </w:tc>
        <w:tc>
          <w:tcPr>
            <w:tcW w:w="8505" w:type="dxa"/>
            <w:shd w:val="clear" w:color="auto" w:fill="auto"/>
          </w:tcPr>
          <w:p w:rsidR="00C06A0D" w:rsidRPr="0086237F" w:rsidRDefault="00C06A0D"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b/>
                <w:sz w:val="20"/>
                <w:szCs w:val="20"/>
              </w:rPr>
              <w:t>Előadás</w:t>
            </w:r>
            <w:r w:rsidRPr="0086237F">
              <w:rPr>
                <w:rFonts w:ascii="Times New Roman" w:hAnsi="Times New Roman" w:cs="Times New Roman"/>
                <w:sz w:val="20"/>
                <w:szCs w:val="20"/>
              </w:rPr>
              <w:t>: Szervezetpszichológiai alapok: Vezetési stílus modellek</w:t>
            </w:r>
          </w:p>
        </w:tc>
      </w:tr>
      <w:tr w:rsidR="00C06A0D" w:rsidRPr="0086237F" w:rsidTr="005C68B3">
        <w:tc>
          <w:tcPr>
            <w:tcW w:w="950" w:type="dxa"/>
            <w:vMerge/>
            <w:shd w:val="clear" w:color="auto" w:fill="auto"/>
          </w:tcPr>
          <w:p w:rsidR="00C06A0D" w:rsidRPr="0086237F" w:rsidRDefault="00C06A0D" w:rsidP="00EB2300">
            <w:pPr>
              <w:numPr>
                <w:ilvl w:val="0"/>
                <w:numId w:val="6"/>
              </w:numPr>
              <w:spacing w:after="0" w:line="240" w:lineRule="auto"/>
              <w:rPr>
                <w:rFonts w:ascii="Times New Roman" w:hAnsi="Times New Roman" w:cs="Times New Roman"/>
                <w:sz w:val="20"/>
                <w:szCs w:val="20"/>
              </w:rPr>
            </w:pPr>
          </w:p>
        </w:tc>
        <w:tc>
          <w:tcPr>
            <w:tcW w:w="8505" w:type="dxa"/>
            <w:shd w:val="clear" w:color="auto" w:fill="auto"/>
          </w:tcPr>
          <w:p w:rsidR="00C06A0D" w:rsidRPr="0086237F" w:rsidRDefault="00C06A0D"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b/>
                <w:sz w:val="20"/>
                <w:szCs w:val="20"/>
              </w:rPr>
              <w:t>Gyakorlat:</w:t>
            </w:r>
            <w:r w:rsidRPr="0086237F">
              <w:rPr>
                <w:rFonts w:ascii="Times New Roman" w:hAnsi="Times New Roman" w:cs="Times New Roman"/>
                <w:sz w:val="20"/>
                <w:szCs w:val="20"/>
              </w:rPr>
              <w:t xml:space="preserve"> Vezetési stílus felmérése </w:t>
            </w:r>
          </w:p>
        </w:tc>
      </w:tr>
      <w:tr w:rsidR="00C06A0D" w:rsidRPr="0086237F" w:rsidTr="005C68B3">
        <w:tc>
          <w:tcPr>
            <w:tcW w:w="950" w:type="dxa"/>
            <w:vMerge/>
            <w:shd w:val="clear" w:color="auto" w:fill="auto"/>
          </w:tcPr>
          <w:p w:rsidR="00C06A0D" w:rsidRPr="0086237F" w:rsidRDefault="00C06A0D" w:rsidP="00EB2300">
            <w:pPr>
              <w:numPr>
                <w:ilvl w:val="0"/>
                <w:numId w:val="6"/>
              </w:numPr>
              <w:spacing w:after="0" w:line="240" w:lineRule="auto"/>
              <w:rPr>
                <w:rFonts w:ascii="Times New Roman" w:hAnsi="Times New Roman" w:cs="Times New Roman"/>
                <w:sz w:val="20"/>
                <w:szCs w:val="20"/>
              </w:rPr>
            </w:pPr>
          </w:p>
        </w:tc>
        <w:tc>
          <w:tcPr>
            <w:tcW w:w="8505" w:type="dxa"/>
            <w:shd w:val="clear" w:color="auto" w:fill="auto"/>
          </w:tcPr>
          <w:p w:rsidR="00C06A0D" w:rsidRPr="0086237F" w:rsidRDefault="00C06A0D"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w:t>
            </w:r>
          </w:p>
        </w:tc>
      </w:tr>
      <w:tr w:rsidR="00C06A0D" w:rsidRPr="0086237F" w:rsidTr="005C68B3">
        <w:tc>
          <w:tcPr>
            <w:tcW w:w="950" w:type="dxa"/>
            <w:vMerge w:val="restart"/>
            <w:shd w:val="clear" w:color="auto" w:fill="auto"/>
          </w:tcPr>
          <w:p w:rsidR="00C06A0D" w:rsidRPr="0086237F" w:rsidRDefault="00C06A0D" w:rsidP="0086237F">
            <w:pPr>
              <w:spacing w:after="0" w:line="240" w:lineRule="auto"/>
              <w:ind w:left="720"/>
              <w:rPr>
                <w:rFonts w:ascii="Times New Roman" w:hAnsi="Times New Roman" w:cs="Times New Roman"/>
                <w:sz w:val="20"/>
                <w:szCs w:val="20"/>
              </w:rPr>
            </w:pPr>
          </w:p>
        </w:tc>
        <w:tc>
          <w:tcPr>
            <w:tcW w:w="8505" w:type="dxa"/>
            <w:shd w:val="clear" w:color="auto" w:fill="auto"/>
          </w:tcPr>
          <w:p w:rsidR="00C06A0D" w:rsidRPr="0086237F" w:rsidRDefault="00C06A0D"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b/>
                <w:sz w:val="20"/>
                <w:szCs w:val="20"/>
              </w:rPr>
              <w:t>Előadás</w:t>
            </w:r>
            <w:r w:rsidRPr="0086237F">
              <w:rPr>
                <w:rFonts w:ascii="Times New Roman" w:hAnsi="Times New Roman" w:cs="Times New Roman"/>
                <w:sz w:val="20"/>
                <w:szCs w:val="20"/>
              </w:rPr>
              <w:t>: Személyzeti pszichológia: Munkakörelemzés, Kompetencia</w:t>
            </w:r>
          </w:p>
        </w:tc>
      </w:tr>
      <w:tr w:rsidR="00C06A0D" w:rsidRPr="0086237F" w:rsidTr="005C68B3">
        <w:tc>
          <w:tcPr>
            <w:tcW w:w="950" w:type="dxa"/>
            <w:vMerge/>
            <w:shd w:val="clear" w:color="auto" w:fill="auto"/>
          </w:tcPr>
          <w:p w:rsidR="00C06A0D" w:rsidRPr="0086237F" w:rsidRDefault="00C06A0D" w:rsidP="00EB2300">
            <w:pPr>
              <w:numPr>
                <w:ilvl w:val="0"/>
                <w:numId w:val="6"/>
              </w:numPr>
              <w:spacing w:after="0" w:line="240" w:lineRule="auto"/>
              <w:rPr>
                <w:rFonts w:ascii="Times New Roman" w:hAnsi="Times New Roman" w:cs="Times New Roman"/>
                <w:sz w:val="20"/>
                <w:szCs w:val="20"/>
              </w:rPr>
            </w:pPr>
          </w:p>
        </w:tc>
        <w:tc>
          <w:tcPr>
            <w:tcW w:w="8505" w:type="dxa"/>
            <w:shd w:val="clear" w:color="auto" w:fill="auto"/>
          </w:tcPr>
          <w:p w:rsidR="00C06A0D" w:rsidRPr="0086237F" w:rsidRDefault="00C06A0D"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b/>
                <w:sz w:val="20"/>
                <w:szCs w:val="20"/>
              </w:rPr>
              <w:t>Gyakorlat:</w:t>
            </w:r>
            <w:r w:rsidRPr="0086237F">
              <w:rPr>
                <w:rFonts w:ascii="Times New Roman" w:hAnsi="Times New Roman" w:cs="Times New Roman"/>
                <w:sz w:val="20"/>
                <w:szCs w:val="20"/>
              </w:rPr>
              <w:t xml:space="preserve"> Kompetencia – alkalmasság - pszichológia </w:t>
            </w:r>
          </w:p>
        </w:tc>
      </w:tr>
      <w:tr w:rsidR="00C06A0D" w:rsidRPr="0086237F" w:rsidTr="005C68B3">
        <w:tc>
          <w:tcPr>
            <w:tcW w:w="950" w:type="dxa"/>
            <w:vMerge/>
            <w:shd w:val="clear" w:color="auto" w:fill="auto"/>
          </w:tcPr>
          <w:p w:rsidR="00C06A0D" w:rsidRPr="0086237F" w:rsidRDefault="00C06A0D" w:rsidP="00EB2300">
            <w:pPr>
              <w:numPr>
                <w:ilvl w:val="0"/>
                <w:numId w:val="6"/>
              </w:numPr>
              <w:spacing w:after="0" w:line="240" w:lineRule="auto"/>
              <w:rPr>
                <w:rFonts w:ascii="Times New Roman" w:hAnsi="Times New Roman" w:cs="Times New Roman"/>
                <w:sz w:val="20"/>
                <w:szCs w:val="20"/>
              </w:rPr>
            </w:pPr>
          </w:p>
        </w:tc>
        <w:tc>
          <w:tcPr>
            <w:tcW w:w="8505" w:type="dxa"/>
            <w:shd w:val="clear" w:color="auto" w:fill="auto"/>
          </w:tcPr>
          <w:p w:rsidR="00C06A0D" w:rsidRPr="0086237F" w:rsidRDefault="00C06A0D"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w:t>
            </w:r>
          </w:p>
        </w:tc>
      </w:tr>
      <w:tr w:rsidR="00C06A0D" w:rsidRPr="0086237F" w:rsidTr="005C68B3">
        <w:tc>
          <w:tcPr>
            <w:tcW w:w="950" w:type="dxa"/>
            <w:vMerge w:val="restart"/>
            <w:shd w:val="clear" w:color="auto" w:fill="auto"/>
          </w:tcPr>
          <w:p w:rsidR="00C06A0D" w:rsidRPr="0086237F" w:rsidRDefault="00C06A0D" w:rsidP="00EB2300">
            <w:pPr>
              <w:numPr>
                <w:ilvl w:val="0"/>
                <w:numId w:val="6"/>
              </w:numPr>
              <w:spacing w:after="0" w:line="240" w:lineRule="auto"/>
              <w:rPr>
                <w:rFonts w:ascii="Times New Roman" w:hAnsi="Times New Roman" w:cs="Times New Roman"/>
                <w:sz w:val="20"/>
                <w:szCs w:val="20"/>
              </w:rPr>
            </w:pPr>
          </w:p>
        </w:tc>
        <w:tc>
          <w:tcPr>
            <w:tcW w:w="8505" w:type="dxa"/>
            <w:shd w:val="clear" w:color="auto" w:fill="auto"/>
          </w:tcPr>
          <w:p w:rsidR="00C06A0D" w:rsidRPr="0086237F" w:rsidRDefault="00C06A0D"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b/>
                <w:sz w:val="20"/>
                <w:szCs w:val="20"/>
              </w:rPr>
              <w:t>Előadás</w:t>
            </w:r>
            <w:r w:rsidRPr="0086237F">
              <w:rPr>
                <w:rFonts w:ascii="Times New Roman" w:hAnsi="Times New Roman" w:cs="Times New Roman"/>
                <w:sz w:val="20"/>
                <w:szCs w:val="20"/>
              </w:rPr>
              <w:t>: Személyzeti pszichológia: Toborzás, kiválasztás, pszichológiai tesztek szerepe a kiválasztásban</w:t>
            </w:r>
          </w:p>
        </w:tc>
      </w:tr>
      <w:tr w:rsidR="00C06A0D" w:rsidRPr="0086237F" w:rsidTr="005C68B3">
        <w:tc>
          <w:tcPr>
            <w:tcW w:w="950" w:type="dxa"/>
            <w:vMerge/>
            <w:shd w:val="clear" w:color="auto" w:fill="auto"/>
          </w:tcPr>
          <w:p w:rsidR="00C06A0D" w:rsidRPr="0086237F" w:rsidRDefault="00C06A0D" w:rsidP="00EB2300">
            <w:pPr>
              <w:numPr>
                <w:ilvl w:val="0"/>
                <w:numId w:val="6"/>
              </w:numPr>
              <w:spacing w:after="0" w:line="240" w:lineRule="auto"/>
              <w:rPr>
                <w:rFonts w:ascii="Times New Roman" w:hAnsi="Times New Roman" w:cs="Times New Roman"/>
                <w:sz w:val="20"/>
                <w:szCs w:val="20"/>
              </w:rPr>
            </w:pPr>
          </w:p>
        </w:tc>
        <w:tc>
          <w:tcPr>
            <w:tcW w:w="8505" w:type="dxa"/>
            <w:shd w:val="clear" w:color="auto" w:fill="auto"/>
          </w:tcPr>
          <w:p w:rsidR="00C06A0D" w:rsidRPr="0086237F" w:rsidRDefault="00C06A0D"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b/>
                <w:sz w:val="20"/>
                <w:szCs w:val="20"/>
              </w:rPr>
              <w:t>Gyakorlat:</w:t>
            </w:r>
            <w:r w:rsidRPr="0086237F">
              <w:rPr>
                <w:rFonts w:ascii="Times New Roman" w:hAnsi="Times New Roman" w:cs="Times New Roman"/>
                <w:sz w:val="20"/>
                <w:szCs w:val="20"/>
              </w:rPr>
              <w:t xml:space="preserve"> Pszichológiai módszerek a kiválasztásban (teszt) </w:t>
            </w:r>
          </w:p>
        </w:tc>
      </w:tr>
      <w:tr w:rsidR="00C06A0D" w:rsidRPr="0086237F" w:rsidTr="005C68B3">
        <w:tc>
          <w:tcPr>
            <w:tcW w:w="950" w:type="dxa"/>
            <w:vMerge/>
            <w:shd w:val="clear" w:color="auto" w:fill="auto"/>
          </w:tcPr>
          <w:p w:rsidR="00C06A0D" w:rsidRPr="0086237F" w:rsidRDefault="00C06A0D" w:rsidP="00EB2300">
            <w:pPr>
              <w:numPr>
                <w:ilvl w:val="0"/>
                <w:numId w:val="6"/>
              </w:numPr>
              <w:spacing w:after="0" w:line="240" w:lineRule="auto"/>
              <w:rPr>
                <w:rFonts w:ascii="Times New Roman" w:hAnsi="Times New Roman" w:cs="Times New Roman"/>
                <w:sz w:val="20"/>
                <w:szCs w:val="20"/>
              </w:rPr>
            </w:pPr>
          </w:p>
        </w:tc>
        <w:tc>
          <w:tcPr>
            <w:tcW w:w="8505" w:type="dxa"/>
            <w:shd w:val="clear" w:color="auto" w:fill="auto"/>
          </w:tcPr>
          <w:p w:rsidR="00C06A0D" w:rsidRPr="0086237F" w:rsidRDefault="00C06A0D"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w:t>
            </w:r>
          </w:p>
        </w:tc>
      </w:tr>
      <w:tr w:rsidR="00C06A0D" w:rsidRPr="0086237F" w:rsidTr="005C68B3">
        <w:tc>
          <w:tcPr>
            <w:tcW w:w="950" w:type="dxa"/>
            <w:vMerge w:val="restart"/>
            <w:shd w:val="clear" w:color="auto" w:fill="auto"/>
          </w:tcPr>
          <w:p w:rsidR="00C06A0D" w:rsidRPr="0086237F" w:rsidRDefault="00C06A0D" w:rsidP="0086237F">
            <w:pPr>
              <w:spacing w:after="0" w:line="240" w:lineRule="auto"/>
              <w:ind w:left="720"/>
              <w:rPr>
                <w:rFonts w:ascii="Times New Roman" w:hAnsi="Times New Roman" w:cs="Times New Roman"/>
                <w:sz w:val="20"/>
                <w:szCs w:val="20"/>
              </w:rPr>
            </w:pPr>
          </w:p>
        </w:tc>
        <w:tc>
          <w:tcPr>
            <w:tcW w:w="8505" w:type="dxa"/>
            <w:shd w:val="clear" w:color="auto" w:fill="auto"/>
          </w:tcPr>
          <w:p w:rsidR="00C06A0D" w:rsidRPr="0086237F" w:rsidRDefault="00C06A0D"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b/>
                <w:sz w:val="20"/>
                <w:szCs w:val="20"/>
              </w:rPr>
              <w:t>Előadás</w:t>
            </w:r>
            <w:r w:rsidRPr="0086237F">
              <w:rPr>
                <w:rFonts w:ascii="Times New Roman" w:hAnsi="Times New Roman" w:cs="Times New Roman"/>
                <w:sz w:val="20"/>
                <w:szCs w:val="20"/>
              </w:rPr>
              <w:t>: Személyzeti pszichológia: Motiváció, tartalomelméletek, folyamatelméletek</w:t>
            </w:r>
          </w:p>
        </w:tc>
      </w:tr>
      <w:tr w:rsidR="00C06A0D" w:rsidRPr="0086237F" w:rsidTr="005C68B3">
        <w:tc>
          <w:tcPr>
            <w:tcW w:w="950" w:type="dxa"/>
            <w:vMerge/>
            <w:shd w:val="clear" w:color="auto" w:fill="auto"/>
          </w:tcPr>
          <w:p w:rsidR="00C06A0D" w:rsidRPr="0086237F" w:rsidRDefault="00C06A0D" w:rsidP="00EB2300">
            <w:pPr>
              <w:numPr>
                <w:ilvl w:val="0"/>
                <w:numId w:val="6"/>
              </w:numPr>
              <w:spacing w:after="0" w:line="240" w:lineRule="auto"/>
              <w:rPr>
                <w:rFonts w:ascii="Times New Roman" w:hAnsi="Times New Roman" w:cs="Times New Roman"/>
                <w:sz w:val="20"/>
                <w:szCs w:val="20"/>
              </w:rPr>
            </w:pPr>
          </w:p>
        </w:tc>
        <w:tc>
          <w:tcPr>
            <w:tcW w:w="8505" w:type="dxa"/>
            <w:shd w:val="clear" w:color="auto" w:fill="auto"/>
          </w:tcPr>
          <w:p w:rsidR="00C06A0D" w:rsidRPr="0086237F" w:rsidRDefault="00C06A0D"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b/>
                <w:sz w:val="20"/>
                <w:szCs w:val="20"/>
              </w:rPr>
              <w:t>Gyakorlat:</w:t>
            </w:r>
            <w:r w:rsidRPr="0086237F">
              <w:rPr>
                <w:rFonts w:ascii="Times New Roman" w:hAnsi="Times New Roman" w:cs="Times New Roman"/>
                <w:sz w:val="20"/>
                <w:szCs w:val="20"/>
              </w:rPr>
              <w:t xml:space="preserve"> Elégedettség, motiváció, munkahelyi értékek feltárása</w:t>
            </w:r>
          </w:p>
        </w:tc>
      </w:tr>
      <w:tr w:rsidR="00C06A0D" w:rsidRPr="0086237F" w:rsidTr="005C68B3">
        <w:tc>
          <w:tcPr>
            <w:tcW w:w="950" w:type="dxa"/>
            <w:vMerge/>
            <w:shd w:val="clear" w:color="auto" w:fill="auto"/>
          </w:tcPr>
          <w:p w:rsidR="00C06A0D" w:rsidRPr="0086237F" w:rsidRDefault="00C06A0D" w:rsidP="00EB2300">
            <w:pPr>
              <w:numPr>
                <w:ilvl w:val="0"/>
                <w:numId w:val="6"/>
              </w:numPr>
              <w:spacing w:after="0" w:line="240" w:lineRule="auto"/>
              <w:rPr>
                <w:rFonts w:ascii="Times New Roman" w:hAnsi="Times New Roman" w:cs="Times New Roman"/>
                <w:sz w:val="20"/>
                <w:szCs w:val="20"/>
              </w:rPr>
            </w:pPr>
          </w:p>
        </w:tc>
        <w:tc>
          <w:tcPr>
            <w:tcW w:w="8505" w:type="dxa"/>
            <w:shd w:val="clear" w:color="auto" w:fill="auto"/>
          </w:tcPr>
          <w:p w:rsidR="00C06A0D" w:rsidRPr="0086237F" w:rsidRDefault="00C06A0D"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w:t>
            </w:r>
          </w:p>
        </w:tc>
      </w:tr>
      <w:tr w:rsidR="00C06A0D" w:rsidRPr="0086237F" w:rsidTr="005C68B3">
        <w:tc>
          <w:tcPr>
            <w:tcW w:w="950" w:type="dxa"/>
            <w:vMerge w:val="restart"/>
            <w:shd w:val="clear" w:color="auto" w:fill="auto"/>
          </w:tcPr>
          <w:p w:rsidR="00C06A0D" w:rsidRPr="0086237F" w:rsidRDefault="00C06A0D" w:rsidP="0086237F">
            <w:pPr>
              <w:spacing w:after="0" w:line="240" w:lineRule="auto"/>
              <w:ind w:left="720"/>
              <w:rPr>
                <w:rFonts w:ascii="Times New Roman" w:hAnsi="Times New Roman" w:cs="Times New Roman"/>
                <w:sz w:val="20"/>
                <w:szCs w:val="20"/>
              </w:rPr>
            </w:pPr>
          </w:p>
        </w:tc>
        <w:tc>
          <w:tcPr>
            <w:tcW w:w="8505" w:type="dxa"/>
            <w:shd w:val="clear" w:color="auto" w:fill="auto"/>
          </w:tcPr>
          <w:p w:rsidR="00C06A0D" w:rsidRPr="0086237F" w:rsidRDefault="00C06A0D"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b/>
                <w:sz w:val="20"/>
                <w:szCs w:val="20"/>
              </w:rPr>
              <w:t>Előadás</w:t>
            </w:r>
            <w:r w:rsidRPr="0086237F">
              <w:rPr>
                <w:rFonts w:ascii="Times New Roman" w:hAnsi="Times New Roman" w:cs="Times New Roman"/>
                <w:sz w:val="20"/>
                <w:szCs w:val="20"/>
              </w:rPr>
              <w:t>: Személyzeti pszichológia: Teljesítménymenedzsment, problémák pszichológiai szemszögből</w:t>
            </w:r>
          </w:p>
        </w:tc>
      </w:tr>
      <w:tr w:rsidR="00C06A0D" w:rsidRPr="0086237F" w:rsidTr="005C68B3">
        <w:tc>
          <w:tcPr>
            <w:tcW w:w="950" w:type="dxa"/>
            <w:vMerge/>
            <w:shd w:val="clear" w:color="auto" w:fill="auto"/>
          </w:tcPr>
          <w:p w:rsidR="00C06A0D" w:rsidRPr="0086237F" w:rsidRDefault="00C06A0D" w:rsidP="00EB2300">
            <w:pPr>
              <w:numPr>
                <w:ilvl w:val="0"/>
                <w:numId w:val="6"/>
              </w:numPr>
              <w:spacing w:after="0" w:line="240" w:lineRule="auto"/>
              <w:rPr>
                <w:rFonts w:ascii="Times New Roman" w:hAnsi="Times New Roman" w:cs="Times New Roman"/>
                <w:sz w:val="20"/>
                <w:szCs w:val="20"/>
              </w:rPr>
            </w:pPr>
          </w:p>
        </w:tc>
        <w:tc>
          <w:tcPr>
            <w:tcW w:w="8505" w:type="dxa"/>
            <w:shd w:val="clear" w:color="auto" w:fill="auto"/>
          </w:tcPr>
          <w:p w:rsidR="00C06A0D" w:rsidRPr="0086237F" w:rsidRDefault="00C06A0D"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b/>
                <w:sz w:val="20"/>
                <w:szCs w:val="20"/>
              </w:rPr>
              <w:t xml:space="preserve">Gyakorlat: </w:t>
            </w:r>
            <w:r w:rsidRPr="0086237F">
              <w:rPr>
                <w:rFonts w:ascii="Times New Roman" w:hAnsi="Times New Roman" w:cs="Times New Roman"/>
                <w:sz w:val="20"/>
                <w:szCs w:val="20"/>
              </w:rPr>
              <w:t>A hatékony visszajelzés elsajátítása, érzelmi intelligencia jelentősége</w:t>
            </w:r>
          </w:p>
        </w:tc>
      </w:tr>
      <w:tr w:rsidR="00C06A0D" w:rsidRPr="0086237F" w:rsidTr="005C68B3">
        <w:tc>
          <w:tcPr>
            <w:tcW w:w="950" w:type="dxa"/>
            <w:vMerge/>
            <w:shd w:val="clear" w:color="auto" w:fill="auto"/>
          </w:tcPr>
          <w:p w:rsidR="00C06A0D" w:rsidRPr="0086237F" w:rsidRDefault="00C06A0D" w:rsidP="00EB2300">
            <w:pPr>
              <w:numPr>
                <w:ilvl w:val="0"/>
                <w:numId w:val="6"/>
              </w:numPr>
              <w:spacing w:after="0" w:line="240" w:lineRule="auto"/>
              <w:rPr>
                <w:rFonts w:ascii="Times New Roman" w:hAnsi="Times New Roman" w:cs="Times New Roman"/>
                <w:sz w:val="20"/>
                <w:szCs w:val="20"/>
              </w:rPr>
            </w:pPr>
          </w:p>
        </w:tc>
        <w:tc>
          <w:tcPr>
            <w:tcW w:w="8505" w:type="dxa"/>
            <w:shd w:val="clear" w:color="auto" w:fill="auto"/>
          </w:tcPr>
          <w:p w:rsidR="00C06A0D" w:rsidRPr="0086237F" w:rsidRDefault="00C06A0D"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w:t>
            </w:r>
          </w:p>
        </w:tc>
      </w:tr>
      <w:tr w:rsidR="00C06A0D" w:rsidRPr="0086237F" w:rsidTr="005C68B3">
        <w:tc>
          <w:tcPr>
            <w:tcW w:w="950" w:type="dxa"/>
            <w:vMerge w:val="restart"/>
            <w:shd w:val="clear" w:color="auto" w:fill="auto"/>
          </w:tcPr>
          <w:p w:rsidR="00C06A0D" w:rsidRPr="0086237F" w:rsidRDefault="00C06A0D" w:rsidP="00EB2300">
            <w:pPr>
              <w:numPr>
                <w:ilvl w:val="0"/>
                <w:numId w:val="6"/>
              </w:numPr>
              <w:spacing w:after="0" w:line="240" w:lineRule="auto"/>
              <w:rPr>
                <w:rFonts w:ascii="Times New Roman" w:hAnsi="Times New Roman" w:cs="Times New Roman"/>
                <w:sz w:val="20"/>
                <w:szCs w:val="20"/>
              </w:rPr>
            </w:pPr>
          </w:p>
        </w:tc>
        <w:tc>
          <w:tcPr>
            <w:tcW w:w="8505" w:type="dxa"/>
            <w:shd w:val="clear" w:color="auto" w:fill="auto"/>
          </w:tcPr>
          <w:p w:rsidR="00C06A0D" w:rsidRPr="0086237F" w:rsidRDefault="00C06A0D"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b/>
                <w:sz w:val="20"/>
                <w:szCs w:val="20"/>
              </w:rPr>
              <w:t>Előadás</w:t>
            </w:r>
            <w:r w:rsidRPr="0086237F">
              <w:rPr>
                <w:rFonts w:ascii="Times New Roman" w:hAnsi="Times New Roman" w:cs="Times New Roman"/>
                <w:sz w:val="20"/>
                <w:szCs w:val="20"/>
              </w:rPr>
              <w:t>: Személyzeti pszichológia: Az emberi erőforrás fejlesztése, a felnőttek tanulási jellemzői, a tréningmódszerű fejlesztések</w:t>
            </w:r>
          </w:p>
        </w:tc>
      </w:tr>
      <w:tr w:rsidR="00C06A0D" w:rsidRPr="0086237F" w:rsidTr="005C68B3">
        <w:tc>
          <w:tcPr>
            <w:tcW w:w="950" w:type="dxa"/>
            <w:vMerge/>
            <w:shd w:val="clear" w:color="auto" w:fill="auto"/>
          </w:tcPr>
          <w:p w:rsidR="00C06A0D" w:rsidRPr="0086237F" w:rsidRDefault="00C06A0D" w:rsidP="00EB2300">
            <w:pPr>
              <w:numPr>
                <w:ilvl w:val="0"/>
                <w:numId w:val="6"/>
              </w:numPr>
              <w:spacing w:after="0" w:line="240" w:lineRule="auto"/>
              <w:rPr>
                <w:rFonts w:ascii="Times New Roman" w:hAnsi="Times New Roman" w:cs="Times New Roman"/>
                <w:sz w:val="20"/>
                <w:szCs w:val="20"/>
              </w:rPr>
            </w:pPr>
          </w:p>
        </w:tc>
        <w:tc>
          <w:tcPr>
            <w:tcW w:w="8505" w:type="dxa"/>
            <w:shd w:val="clear" w:color="auto" w:fill="auto"/>
          </w:tcPr>
          <w:p w:rsidR="00C06A0D" w:rsidRPr="0086237F" w:rsidRDefault="00C06A0D"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b/>
                <w:sz w:val="20"/>
                <w:szCs w:val="20"/>
              </w:rPr>
              <w:t>Gyakorlat:</w:t>
            </w:r>
            <w:r w:rsidRPr="0086237F">
              <w:rPr>
                <w:rFonts w:ascii="Times New Roman" w:hAnsi="Times New Roman" w:cs="Times New Roman"/>
                <w:sz w:val="20"/>
                <w:szCs w:val="20"/>
              </w:rPr>
              <w:t xml:space="preserve"> A tanulási motiváció, tanulási stílus, hatékony tanulás</w:t>
            </w:r>
          </w:p>
        </w:tc>
      </w:tr>
      <w:tr w:rsidR="00C06A0D" w:rsidRPr="0086237F" w:rsidTr="005C68B3">
        <w:tc>
          <w:tcPr>
            <w:tcW w:w="950" w:type="dxa"/>
            <w:vMerge/>
            <w:shd w:val="clear" w:color="auto" w:fill="auto"/>
          </w:tcPr>
          <w:p w:rsidR="00C06A0D" w:rsidRPr="0086237F" w:rsidRDefault="00C06A0D" w:rsidP="00EB2300">
            <w:pPr>
              <w:numPr>
                <w:ilvl w:val="0"/>
                <w:numId w:val="6"/>
              </w:numPr>
              <w:spacing w:after="0" w:line="240" w:lineRule="auto"/>
              <w:rPr>
                <w:rFonts w:ascii="Times New Roman" w:hAnsi="Times New Roman" w:cs="Times New Roman"/>
                <w:sz w:val="20"/>
                <w:szCs w:val="20"/>
              </w:rPr>
            </w:pPr>
          </w:p>
        </w:tc>
        <w:tc>
          <w:tcPr>
            <w:tcW w:w="8505" w:type="dxa"/>
            <w:shd w:val="clear" w:color="auto" w:fill="auto"/>
          </w:tcPr>
          <w:p w:rsidR="00C06A0D" w:rsidRPr="0086237F" w:rsidRDefault="00C06A0D"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w:t>
            </w:r>
          </w:p>
        </w:tc>
      </w:tr>
      <w:tr w:rsidR="00C06A0D" w:rsidRPr="0086237F" w:rsidTr="005C68B3">
        <w:tc>
          <w:tcPr>
            <w:tcW w:w="950" w:type="dxa"/>
            <w:vMerge w:val="restart"/>
            <w:shd w:val="clear" w:color="auto" w:fill="auto"/>
          </w:tcPr>
          <w:p w:rsidR="00C06A0D" w:rsidRPr="0086237F" w:rsidRDefault="00C06A0D" w:rsidP="0086237F">
            <w:pPr>
              <w:spacing w:after="0" w:line="240" w:lineRule="auto"/>
              <w:ind w:left="720"/>
              <w:rPr>
                <w:rFonts w:ascii="Times New Roman" w:hAnsi="Times New Roman" w:cs="Times New Roman"/>
                <w:sz w:val="20"/>
                <w:szCs w:val="20"/>
              </w:rPr>
            </w:pPr>
          </w:p>
        </w:tc>
        <w:tc>
          <w:tcPr>
            <w:tcW w:w="8505" w:type="dxa"/>
            <w:shd w:val="clear" w:color="auto" w:fill="auto"/>
          </w:tcPr>
          <w:p w:rsidR="00C06A0D" w:rsidRPr="0086237F" w:rsidRDefault="00C06A0D"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b/>
                <w:sz w:val="20"/>
                <w:szCs w:val="20"/>
              </w:rPr>
              <w:t>Előadás</w:t>
            </w:r>
            <w:r w:rsidRPr="0086237F">
              <w:rPr>
                <w:rFonts w:ascii="Times New Roman" w:hAnsi="Times New Roman" w:cs="Times New Roman"/>
                <w:sz w:val="20"/>
                <w:szCs w:val="20"/>
              </w:rPr>
              <w:t xml:space="preserve">: Tehetségmenedzsment a munkahelyen </w:t>
            </w:r>
          </w:p>
        </w:tc>
      </w:tr>
      <w:tr w:rsidR="00C06A0D" w:rsidRPr="0086237F" w:rsidTr="005C68B3">
        <w:tc>
          <w:tcPr>
            <w:tcW w:w="950" w:type="dxa"/>
            <w:vMerge/>
            <w:shd w:val="clear" w:color="auto" w:fill="auto"/>
          </w:tcPr>
          <w:p w:rsidR="00C06A0D" w:rsidRPr="0086237F" w:rsidRDefault="00C06A0D" w:rsidP="00EB2300">
            <w:pPr>
              <w:numPr>
                <w:ilvl w:val="0"/>
                <w:numId w:val="6"/>
              </w:numPr>
              <w:spacing w:after="0" w:line="240" w:lineRule="auto"/>
              <w:rPr>
                <w:rFonts w:ascii="Times New Roman" w:hAnsi="Times New Roman" w:cs="Times New Roman"/>
                <w:sz w:val="20"/>
                <w:szCs w:val="20"/>
              </w:rPr>
            </w:pPr>
          </w:p>
        </w:tc>
        <w:tc>
          <w:tcPr>
            <w:tcW w:w="8505" w:type="dxa"/>
            <w:shd w:val="clear" w:color="auto" w:fill="auto"/>
          </w:tcPr>
          <w:p w:rsidR="00C06A0D" w:rsidRPr="0086237F" w:rsidRDefault="00C06A0D"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b/>
                <w:sz w:val="20"/>
                <w:szCs w:val="20"/>
              </w:rPr>
              <w:t>Gyakorlat:</w:t>
            </w:r>
            <w:r w:rsidRPr="0086237F">
              <w:rPr>
                <w:rFonts w:ascii="Times New Roman" w:hAnsi="Times New Roman" w:cs="Times New Roman"/>
                <w:sz w:val="20"/>
                <w:szCs w:val="20"/>
              </w:rPr>
              <w:t xml:space="preserve"> A tehetség meghatározása, összetevői</w:t>
            </w:r>
          </w:p>
        </w:tc>
      </w:tr>
      <w:tr w:rsidR="00C06A0D" w:rsidRPr="0086237F" w:rsidTr="005C68B3">
        <w:tc>
          <w:tcPr>
            <w:tcW w:w="950" w:type="dxa"/>
            <w:vMerge/>
            <w:shd w:val="clear" w:color="auto" w:fill="auto"/>
          </w:tcPr>
          <w:p w:rsidR="00C06A0D" w:rsidRPr="0086237F" w:rsidRDefault="00C06A0D" w:rsidP="00EB2300">
            <w:pPr>
              <w:numPr>
                <w:ilvl w:val="0"/>
                <w:numId w:val="6"/>
              </w:numPr>
              <w:spacing w:after="0" w:line="240" w:lineRule="auto"/>
              <w:rPr>
                <w:rFonts w:ascii="Times New Roman" w:hAnsi="Times New Roman" w:cs="Times New Roman"/>
                <w:sz w:val="20"/>
                <w:szCs w:val="20"/>
              </w:rPr>
            </w:pPr>
          </w:p>
        </w:tc>
        <w:tc>
          <w:tcPr>
            <w:tcW w:w="8505" w:type="dxa"/>
            <w:shd w:val="clear" w:color="auto" w:fill="auto"/>
          </w:tcPr>
          <w:p w:rsidR="00C06A0D" w:rsidRPr="0086237F" w:rsidRDefault="00C06A0D"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w:t>
            </w:r>
          </w:p>
        </w:tc>
      </w:tr>
      <w:tr w:rsidR="00C06A0D" w:rsidRPr="0086237F" w:rsidTr="005C68B3">
        <w:tc>
          <w:tcPr>
            <w:tcW w:w="950" w:type="dxa"/>
            <w:vMerge w:val="restart"/>
            <w:shd w:val="clear" w:color="auto" w:fill="auto"/>
          </w:tcPr>
          <w:p w:rsidR="00C06A0D" w:rsidRPr="0086237F" w:rsidRDefault="00C06A0D" w:rsidP="0086237F">
            <w:pPr>
              <w:spacing w:after="0" w:line="240" w:lineRule="auto"/>
              <w:ind w:left="720"/>
              <w:rPr>
                <w:rFonts w:ascii="Times New Roman" w:hAnsi="Times New Roman" w:cs="Times New Roman"/>
                <w:sz w:val="20"/>
                <w:szCs w:val="20"/>
              </w:rPr>
            </w:pPr>
          </w:p>
        </w:tc>
        <w:tc>
          <w:tcPr>
            <w:tcW w:w="8505" w:type="dxa"/>
            <w:shd w:val="clear" w:color="auto" w:fill="auto"/>
          </w:tcPr>
          <w:p w:rsidR="00C06A0D" w:rsidRPr="0086237F" w:rsidRDefault="00C06A0D"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b/>
                <w:sz w:val="20"/>
                <w:szCs w:val="20"/>
              </w:rPr>
              <w:t>Előadás</w:t>
            </w:r>
            <w:r w:rsidRPr="0086237F">
              <w:rPr>
                <w:rFonts w:ascii="Times New Roman" w:hAnsi="Times New Roman" w:cs="Times New Roman"/>
                <w:sz w:val="20"/>
                <w:szCs w:val="20"/>
              </w:rPr>
              <w:t>: Karriermenedzsment, globális karrier</w:t>
            </w:r>
          </w:p>
        </w:tc>
      </w:tr>
      <w:tr w:rsidR="00C06A0D" w:rsidRPr="0086237F" w:rsidTr="005C68B3">
        <w:tc>
          <w:tcPr>
            <w:tcW w:w="950" w:type="dxa"/>
            <w:vMerge/>
            <w:shd w:val="clear" w:color="auto" w:fill="auto"/>
          </w:tcPr>
          <w:p w:rsidR="00C06A0D" w:rsidRPr="0086237F" w:rsidRDefault="00C06A0D" w:rsidP="00EB2300">
            <w:pPr>
              <w:numPr>
                <w:ilvl w:val="0"/>
                <w:numId w:val="6"/>
              </w:numPr>
              <w:spacing w:after="0" w:line="240" w:lineRule="auto"/>
              <w:rPr>
                <w:rFonts w:ascii="Times New Roman" w:hAnsi="Times New Roman" w:cs="Times New Roman"/>
                <w:sz w:val="20"/>
                <w:szCs w:val="20"/>
              </w:rPr>
            </w:pPr>
          </w:p>
        </w:tc>
        <w:tc>
          <w:tcPr>
            <w:tcW w:w="8505" w:type="dxa"/>
            <w:shd w:val="clear" w:color="auto" w:fill="auto"/>
          </w:tcPr>
          <w:p w:rsidR="00C06A0D" w:rsidRPr="0086237F" w:rsidRDefault="00C06A0D"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b/>
                <w:sz w:val="20"/>
                <w:szCs w:val="20"/>
              </w:rPr>
              <w:t>Gyakorlat:</w:t>
            </w:r>
            <w:r w:rsidRPr="0086237F">
              <w:rPr>
                <w:rFonts w:ascii="Times New Roman" w:hAnsi="Times New Roman" w:cs="Times New Roman"/>
                <w:sz w:val="20"/>
                <w:szCs w:val="20"/>
              </w:rPr>
              <w:t xml:space="preserve"> Karriertípusok, karrierhorgony</w:t>
            </w:r>
          </w:p>
        </w:tc>
      </w:tr>
      <w:tr w:rsidR="00C06A0D" w:rsidRPr="0086237F" w:rsidTr="005C68B3">
        <w:tc>
          <w:tcPr>
            <w:tcW w:w="950" w:type="dxa"/>
            <w:vMerge/>
            <w:shd w:val="clear" w:color="auto" w:fill="auto"/>
          </w:tcPr>
          <w:p w:rsidR="00C06A0D" w:rsidRPr="0086237F" w:rsidRDefault="00C06A0D" w:rsidP="00EB2300">
            <w:pPr>
              <w:numPr>
                <w:ilvl w:val="0"/>
                <w:numId w:val="6"/>
              </w:numPr>
              <w:spacing w:after="0" w:line="240" w:lineRule="auto"/>
              <w:rPr>
                <w:rFonts w:ascii="Times New Roman" w:hAnsi="Times New Roman" w:cs="Times New Roman"/>
                <w:sz w:val="20"/>
                <w:szCs w:val="20"/>
              </w:rPr>
            </w:pPr>
          </w:p>
        </w:tc>
        <w:tc>
          <w:tcPr>
            <w:tcW w:w="8505" w:type="dxa"/>
            <w:shd w:val="clear" w:color="auto" w:fill="auto"/>
          </w:tcPr>
          <w:p w:rsidR="00C06A0D" w:rsidRPr="0086237F" w:rsidRDefault="00C06A0D"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w:t>
            </w:r>
          </w:p>
        </w:tc>
      </w:tr>
      <w:tr w:rsidR="00C06A0D" w:rsidRPr="0086237F" w:rsidTr="005C68B3">
        <w:tc>
          <w:tcPr>
            <w:tcW w:w="950" w:type="dxa"/>
            <w:vMerge w:val="restart"/>
            <w:shd w:val="clear" w:color="auto" w:fill="auto"/>
          </w:tcPr>
          <w:p w:rsidR="00C06A0D" w:rsidRPr="0086237F" w:rsidRDefault="00C06A0D" w:rsidP="0086237F">
            <w:pPr>
              <w:spacing w:after="0" w:line="240" w:lineRule="auto"/>
              <w:ind w:left="720"/>
              <w:rPr>
                <w:rFonts w:ascii="Times New Roman" w:hAnsi="Times New Roman" w:cs="Times New Roman"/>
                <w:sz w:val="20"/>
                <w:szCs w:val="20"/>
              </w:rPr>
            </w:pPr>
          </w:p>
        </w:tc>
        <w:tc>
          <w:tcPr>
            <w:tcW w:w="8505" w:type="dxa"/>
            <w:shd w:val="clear" w:color="auto" w:fill="auto"/>
          </w:tcPr>
          <w:p w:rsidR="00C06A0D" w:rsidRPr="0086237F" w:rsidRDefault="00C06A0D"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b/>
                <w:sz w:val="20"/>
                <w:szCs w:val="20"/>
              </w:rPr>
              <w:t>Előadás</w:t>
            </w:r>
            <w:r w:rsidRPr="0086237F">
              <w:rPr>
                <w:rFonts w:ascii="Times New Roman" w:hAnsi="Times New Roman" w:cs="Times New Roman"/>
                <w:sz w:val="20"/>
                <w:szCs w:val="20"/>
              </w:rPr>
              <w:t xml:space="preserve"> Munkahelyi stressz</w:t>
            </w:r>
          </w:p>
        </w:tc>
      </w:tr>
      <w:tr w:rsidR="00C06A0D" w:rsidRPr="0086237F" w:rsidTr="005C68B3">
        <w:trPr>
          <w:trHeight w:val="70"/>
        </w:trPr>
        <w:tc>
          <w:tcPr>
            <w:tcW w:w="950" w:type="dxa"/>
            <w:vMerge/>
            <w:shd w:val="clear" w:color="auto" w:fill="auto"/>
          </w:tcPr>
          <w:p w:rsidR="00C06A0D" w:rsidRPr="0086237F" w:rsidRDefault="00C06A0D" w:rsidP="00EB2300">
            <w:pPr>
              <w:numPr>
                <w:ilvl w:val="0"/>
                <w:numId w:val="6"/>
              </w:numPr>
              <w:spacing w:after="0" w:line="240" w:lineRule="auto"/>
              <w:rPr>
                <w:rFonts w:ascii="Times New Roman" w:hAnsi="Times New Roman" w:cs="Times New Roman"/>
                <w:sz w:val="20"/>
                <w:szCs w:val="20"/>
              </w:rPr>
            </w:pPr>
          </w:p>
        </w:tc>
        <w:tc>
          <w:tcPr>
            <w:tcW w:w="8505" w:type="dxa"/>
            <w:shd w:val="clear" w:color="auto" w:fill="auto"/>
          </w:tcPr>
          <w:p w:rsidR="00C06A0D" w:rsidRPr="0086237F" w:rsidRDefault="00C06A0D"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b/>
                <w:sz w:val="20"/>
                <w:szCs w:val="20"/>
              </w:rPr>
              <w:t>Gyakorlat:</w:t>
            </w:r>
            <w:r w:rsidRPr="0086237F">
              <w:rPr>
                <w:rFonts w:ascii="Times New Roman" w:hAnsi="Times New Roman" w:cs="Times New Roman"/>
                <w:sz w:val="20"/>
                <w:szCs w:val="20"/>
              </w:rPr>
              <w:t xml:space="preserve"> A stressz felmérése, azonosítása munkahelyi környezetben, Tréning </w:t>
            </w:r>
            <w:proofErr w:type="spellStart"/>
            <w:r w:rsidRPr="0086237F">
              <w:rPr>
                <w:rFonts w:ascii="Times New Roman" w:hAnsi="Times New Roman" w:cs="Times New Roman"/>
                <w:sz w:val="20"/>
                <w:szCs w:val="20"/>
              </w:rPr>
              <w:t>feed</w:t>
            </w:r>
            <w:proofErr w:type="spellEnd"/>
            <w:r w:rsidRPr="0086237F">
              <w:rPr>
                <w:rFonts w:ascii="Times New Roman" w:hAnsi="Times New Roman" w:cs="Times New Roman"/>
                <w:sz w:val="20"/>
                <w:szCs w:val="20"/>
              </w:rPr>
              <w:t>-back</w:t>
            </w:r>
          </w:p>
        </w:tc>
      </w:tr>
      <w:tr w:rsidR="00C06A0D" w:rsidRPr="0086237F" w:rsidTr="005C68B3">
        <w:trPr>
          <w:trHeight w:val="70"/>
        </w:trPr>
        <w:tc>
          <w:tcPr>
            <w:tcW w:w="950" w:type="dxa"/>
            <w:vMerge/>
            <w:shd w:val="clear" w:color="auto" w:fill="auto"/>
          </w:tcPr>
          <w:p w:rsidR="00C06A0D" w:rsidRPr="0086237F" w:rsidRDefault="00C06A0D" w:rsidP="00EB2300">
            <w:pPr>
              <w:numPr>
                <w:ilvl w:val="0"/>
                <w:numId w:val="6"/>
              </w:numPr>
              <w:spacing w:after="0" w:line="240" w:lineRule="auto"/>
              <w:rPr>
                <w:rFonts w:ascii="Times New Roman" w:hAnsi="Times New Roman" w:cs="Times New Roman"/>
                <w:sz w:val="20"/>
                <w:szCs w:val="20"/>
              </w:rPr>
            </w:pPr>
          </w:p>
        </w:tc>
        <w:tc>
          <w:tcPr>
            <w:tcW w:w="8505" w:type="dxa"/>
            <w:shd w:val="clear" w:color="auto" w:fill="auto"/>
          </w:tcPr>
          <w:p w:rsidR="00C06A0D" w:rsidRPr="0086237F" w:rsidRDefault="00C06A0D"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w:t>
            </w:r>
          </w:p>
        </w:tc>
      </w:tr>
    </w:tbl>
    <w:p w:rsidR="00C06A0D" w:rsidRPr="0086237F" w:rsidRDefault="00C06A0D"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*TE tanulási eredmények</w:t>
      </w:r>
      <w:r w:rsidRPr="0086237F">
        <w:rPr>
          <w:rFonts w:ascii="Times New Roman" w:hAnsi="Times New Roman" w:cs="Times New Roman"/>
          <w:sz w:val="20"/>
          <w:szCs w:val="20"/>
        </w:rPr>
        <w:br w:type="page"/>
      </w:r>
    </w:p>
    <w:tbl>
      <w:tblPr>
        <w:tblW w:w="10915" w:type="dxa"/>
        <w:tblInd w:w="-714" w:type="dxa"/>
        <w:tblLayout w:type="fixed"/>
        <w:tblCellMar>
          <w:left w:w="0" w:type="dxa"/>
          <w:right w:w="0" w:type="dxa"/>
        </w:tblCellMar>
        <w:tblLook w:val="0000" w:firstRow="0" w:lastRow="0" w:firstColumn="0" w:lastColumn="0" w:noHBand="0" w:noVBand="0"/>
      </w:tblPr>
      <w:tblGrid>
        <w:gridCol w:w="1650"/>
        <w:gridCol w:w="191"/>
        <w:gridCol w:w="480"/>
        <w:gridCol w:w="653"/>
        <w:gridCol w:w="284"/>
        <w:gridCol w:w="30"/>
        <w:gridCol w:w="1406"/>
        <w:gridCol w:w="941"/>
        <w:gridCol w:w="2165"/>
        <w:gridCol w:w="708"/>
        <w:gridCol w:w="2407"/>
      </w:tblGrid>
      <w:tr w:rsidR="007341A9" w:rsidRPr="0086237F" w:rsidTr="005C68B3">
        <w:trPr>
          <w:cantSplit/>
          <w:trHeight w:val="420"/>
        </w:trPr>
        <w:tc>
          <w:tcPr>
            <w:tcW w:w="1841" w:type="dxa"/>
            <w:gridSpan w:val="2"/>
            <w:vMerge w:val="restart"/>
            <w:tcBorders>
              <w:top w:val="single" w:sz="4" w:space="0" w:color="auto"/>
              <w:left w:val="single" w:sz="4" w:space="0" w:color="auto"/>
              <w:bottom w:val="single" w:sz="4" w:space="0" w:color="000000"/>
              <w:right w:val="single" w:sz="4" w:space="0" w:color="000000"/>
            </w:tcBorders>
            <w:vAlign w:val="center"/>
          </w:tcPr>
          <w:p w:rsidR="007341A9" w:rsidRPr="0086237F" w:rsidRDefault="007341A9"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lastRenderedPageBreak/>
              <w:t>A tantárgy neve:</w:t>
            </w:r>
          </w:p>
        </w:tc>
        <w:tc>
          <w:tcPr>
            <w:tcW w:w="1133" w:type="dxa"/>
            <w:gridSpan w:val="2"/>
            <w:tcBorders>
              <w:top w:val="single" w:sz="4" w:space="0" w:color="auto"/>
              <w:left w:val="nil"/>
              <w:bottom w:val="single" w:sz="4" w:space="0" w:color="auto"/>
              <w:right w:val="single" w:sz="4" w:space="0" w:color="auto"/>
            </w:tcBorders>
            <w:vAlign w:val="center"/>
          </w:tcPr>
          <w:p w:rsidR="007341A9" w:rsidRPr="0086237F" w:rsidRDefault="007341A9"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magyarul:</w:t>
            </w:r>
          </w:p>
        </w:tc>
        <w:tc>
          <w:tcPr>
            <w:tcW w:w="4826" w:type="dxa"/>
            <w:gridSpan w:val="5"/>
            <w:tcBorders>
              <w:top w:val="single" w:sz="4" w:space="0" w:color="auto"/>
              <w:left w:val="nil"/>
              <w:bottom w:val="single" w:sz="4" w:space="0" w:color="auto"/>
              <w:right w:val="single" w:sz="4" w:space="0" w:color="auto"/>
            </w:tcBorders>
            <w:shd w:val="clear" w:color="auto" w:fill="E5DFEC"/>
            <w:vAlign w:val="center"/>
          </w:tcPr>
          <w:p w:rsidR="007341A9" w:rsidRPr="0086237F" w:rsidRDefault="007341A9" w:rsidP="0086237F">
            <w:pPr>
              <w:spacing w:after="0" w:line="240" w:lineRule="auto"/>
              <w:jc w:val="center"/>
              <w:rPr>
                <w:rFonts w:ascii="Times New Roman" w:eastAsia="Arial Unicode MS" w:hAnsi="Times New Roman" w:cs="Times New Roman"/>
                <w:b/>
                <w:sz w:val="20"/>
                <w:szCs w:val="20"/>
              </w:rPr>
            </w:pPr>
            <w:r w:rsidRPr="0086237F">
              <w:rPr>
                <w:rFonts w:ascii="Times New Roman" w:eastAsia="Arial Unicode MS" w:hAnsi="Times New Roman" w:cs="Times New Roman"/>
                <w:b/>
                <w:sz w:val="20"/>
                <w:szCs w:val="20"/>
              </w:rPr>
              <w:t>Konfliktus menedzsment és konfliktuskezelő tréning</w:t>
            </w:r>
          </w:p>
        </w:tc>
        <w:tc>
          <w:tcPr>
            <w:tcW w:w="708" w:type="dxa"/>
            <w:vMerge w:val="restart"/>
            <w:tcBorders>
              <w:top w:val="single" w:sz="4" w:space="0" w:color="auto"/>
              <w:left w:val="single" w:sz="4" w:space="0" w:color="auto"/>
              <w:right w:val="single" w:sz="4" w:space="0" w:color="auto"/>
            </w:tcBorders>
            <w:vAlign w:val="center"/>
          </w:tcPr>
          <w:p w:rsidR="007341A9" w:rsidRPr="0086237F" w:rsidRDefault="007341A9" w:rsidP="0086237F">
            <w:pPr>
              <w:spacing w:after="0" w:line="240" w:lineRule="auto"/>
              <w:jc w:val="center"/>
              <w:rPr>
                <w:rFonts w:ascii="Times New Roman" w:eastAsia="Arial Unicode MS" w:hAnsi="Times New Roman" w:cs="Times New Roman"/>
                <w:sz w:val="20"/>
                <w:szCs w:val="20"/>
              </w:rPr>
            </w:pPr>
            <w:r w:rsidRPr="0086237F">
              <w:rPr>
                <w:rFonts w:ascii="Times New Roman" w:hAnsi="Times New Roman" w:cs="Times New Roman"/>
                <w:sz w:val="20"/>
                <w:szCs w:val="20"/>
              </w:rPr>
              <w:t>Kódja:</w:t>
            </w:r>
          </w:p>
        </w:tc>
        <w:tc>
          <w:tcPr>
            <w:tcW w:w="2407" w:type="dxa"/>
            <w:vMerge w:val="restart"/>
            <w:tcBorders>
              <w:top w:val="single" w:sz="4" w:space="0" w:color="auto"/>
              <w:left w:val="single" w:sz="4" w:space="0" w:color="auto"/>
              <w:right w:val="single" w:sz="4" w:space="0" w:color="auto"/>
            </w:tcBorders>
            <w:shd w:val="clear" w:color="auto" w:fill="E5DFEC"/>
            <w:vAlign w:val="center"/>
          </w:tcPr>
          <w:p w:rsidR="007341A9" w:rsidRPr="0086237F" w:rsidRDefault="007341A9" w:rsidP="0086237F">
            <w:pPr>
              <w:spacing w:after="0" w:line="240" w:lineRule="auto"/>
              <w:jc w:val="center"/>
              <w:rPr>
                <w:rFonts w:ascii="Times New Roman" w:eastAsia="Arial Unicode MS" w:hAnsi="Times New Roman" w:cs="Times New Roman"/>
                <w:b/>
                <w:sz w:val="20"/>
                <w:szCs w:val="20"/>
              </w:rPr>
            </w:pPr>
            <w:r w:rsidRPr="0086237F">
              <w:rPr>
                <w:rFonts w:ascii="Times New Roman" w:eastAsia="Arial Unicode MS" w:hAnsi="Times New Roman" w:cs="Times New Roman"/>
                <w:b/>
                <w:sz w:val="20"/>
                <w:szCs w:val="20"/>
              </w:rPr>
              <w:t>GT_MEEL015</w:t>
            </w:r>
          </w:p>
        </w:tc>
      </w:tr>
      <w:tr w:rsidR="007341A9" w:rsidRPr="0086237F" w:rsidTr="005C68B3">
        <w:trPr>
          <w:cantSplit/>
          <w:trHeight w:val="420"/>
        </w:trPr>
        <w:tc>
          <w:tcPr>
            <w:tcW w:w="1841" w:type="dxa"/>
            <w:gridSpan w:val="2"/>
            <w:vMerge/>
            <w:tcBorders>
              <w:top w:val="single" w:sz="4" w:space="0" w:color="auto"/>
              <w:left w:val="single" w:sz="4" w:space="0" w:color="auto"/>
              <w:bottom w:val="single" w:sz="4" w:space="0" w:color="000000"/>
              <w:right w:val="single" w:sz="4" w:space="0" w:color="000000"/>
            </w:tcBorders>
            <w:vAlign w:val="center"/>
          </w:tcPr>
          <w:p w:rsidR="007341A9" w:rsidRPr="0086237F" w:rsidRDefault="007341A9" w:rsidP="0086237F">
            <w:pPr>
              <w:spacing w:after="0" w:line="240" w:lineRule="auto"/>
              <w:rPr>
                <w:rFonts w:ascii="Times New Roman" w:eastAsia="Arial Unicode MS" w:hAnsi="Times New Roman" w:cs="Times New Roman"/>
                <w:sz w:val="20"/>
                <w:szCs w:val="20"/>
              </w:rPr>
            </w:pPr>
          </w:p>
        </w:tc>
        <w:tc>
          <w:tcPr>
            <w:tcW w:w="1133" w:type="dxa"/>
            <w:gridSpan w:val="2"/>
            <w:tcBorders>
              <w:top w:val="nil"/>
              <w:left w:val="nil"/>
              <w:bottom w:val="single" w:sz="4" w:space="0" w:color="auto"/>
              <w:right w:val="single" w:sz="4" w:space="0" w:color="auto"/>
            </w:tcBorders>
            <w:vAlign w:val="center"/>
          </w:tcPr>
          <w:p w:rsidR="007341A9" w:rsidRPr="0086237F" w:rsidRDefault="007341A9"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angolul:</w:t>
            </w:r>
          </w:p>
        </w:tc>
        <w:tc>
          <w:tcPr>
            <w:tcW w:w="4826" w:type="dxa"/>
            <w:gridSpan w:val="5"/>
            <w:tcBorders>
              <w:top w:val="single" w:sz="4" w:space="0" w:color="auto"/>
              <w:left w:val="nil"/>
              <w:bottom w:val="single" w:sz="4" w:space="0" w:color="auto"/>
              <w:right w:val="single" w:sz="4" w:space="0" w:color="auto"/>
            </w:tcBorders>
            <w:shd w:val="clear" w:color="auto" w:fill="E5DFEC"/>
            <w:vAlign w:val="center"/>
          </w:tcPr>
          <w:p w:rsidR="007341A9" w:rsidRPr="0086237F" w:rsidRDefault="007341A9"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lang w:val="en"/>
              </w:rPr>
              <w:t>Conflict Management and</w:t>
            </w:r>
            <w:r w:rsidRPr="0086237F">
              <w:rPr>
                <w:rFonts w:ascii="Times New Roman" w:hAnsi="Times New Roman" w:cs="Times New Roman"/>
                <w:b/>
                <w:sz w:val="20"/>
                <w:szCs w:val="20"/>
                <w:lang w:val="en"/>
              </w:rPr>
              <w:br/>
              <w:t>Conflict management training</w:t>
            </w:r>
          </w:p>
        </w:tc>
        <w:tc>
          <w:tcPr>
            <w:tcW w:w="708" w:type="dxa"/>
            <w:vMerge/>
            <w:tcBorders>
              <w:left w:val="single" w:sz="4" w:space="0" w:color="auto"/>
              <w:bottom w:val="single" w:sz="4" w:space="0" w:color="auto"/>
              <w:right w:val="single" w:sz="4" w:space="0" w:color="auto"/>
            </w:tcBorders>
            <w:vAlign w:val="center"/>
          </w:tcPr>
          <w:p w:rsidR="007341A9" w:rsidRPr="0086237F" w:rsidRDefault="007341A9" w:rsidP="0086237F">
            <w:pPr>
              <w:spacing w:after="0" w:line="240" w:lineRule="auto"/>
              <w:rPr>
                <w:rFonts w:ascii="Times New Roman" w:eastAsia="Arial Unicode MS" w:hAnsi="Times New Roman" w:cs="Times New Roman"/>
                <w:sz w:val="20"/>
                <w:szCs w:val="20"/>
              </w:rPr>
            </w:pPr>
          </w:p>
        </w:tc>
        <w:tc>
          <w:tcPr>
            <w:tcW w:w="2407" w:type="dxa"/>
            <w:vMerge/>
            <w:tcBorders>
              <w:left w:val="single" w:sz="4" w:space="0" w:color="auto"/>
              <w:bottom w:val="single" w:sz="4" w:space="0" w:color="auto"/>
              <w:right w:val="single" w:sz="4" w:space="0" w:color="auto"/>
            </w:tcBorders>
            <w:shd w:val="clear" w:color="auto" w:fill="E5DFEC"/>
            <w:vAlign w:val="center"/>
          </w:tcPr>
          <w:p w:rsidR="007341A9" w:rsidRPr="0086237F" w:rsidRDefault="007341A9" w:rsidP="0086237F">
            <w:pPr>
              <w:spacing w:after="0" w:line="240" w:lineRule="auto"/>
              <w:rPr>
                <w:rFonts w:ascii="Times New Roman" w:eastAsia="Arial Unicode MS" w:hAnsi="Times New Roman" w:cs="Times New Roman"/>
                <w:sz w:val="20"/>
                <w:szCs w:val="20"/>
              </w:rPr>
            </w:pPr>
          </w:p>
        </w:tc>
      </w:tr>
      <w:tr w:rsidR="007341A9" w:rsidRPr="0086237F" w:rsidTr="005C68B3">
        <w:trPr>
          <w:cantSplit/>
          <w:trHeight w:val="327"/>
        </w:trPr>
        <w:tc>
          <w:tcPr>
            <w:tcW w:w="10915" w:type="dxa"/>
            <w:gridSpan w:val="11"/>
            <w:tcBorders>
              <w:top w:val="single" w:sz="4" w:space="0" w:color="auto"/>
              <w:left w:val="single" w:sz="4" w:space="0" w:color="auto"/>
              <w:bottom w:val="single" w:sz="4" w:space="0" w:color="auto"/>
              <w:right w:val="single" w:sz="4" w:space="0" w:color="auto"/>
            </w:tcBorders>
            <w:vAlign w:val="center"/>
          </w:tcPr>
          <w:p w:rsidR="007341A9" w:rsidRPr="0086237F" w:rsidRDefault="007341A9" w:rsidP="0086237F">
            <w:pPr>
              <w:spacing w:after="0" w:line="240" w:lineRule="auto"/>
              <w:jc w:val="center"/>
              <w:rPr>
                <w:rFonts w:ascii="Times New Roman" w:hAnsi="Times New Roman" w:cs="Times New Roman"/>
                <w:b/>
                <w:bCs/>
                <w:sz w:val="20"/>
                <w:szCs w:val="20"/>
              </w:rPr>
            </w:pPr>
            <w:r w:rsidRPr="0086237F">
              <w:rPr>
                <w:rFonts w:ascii="Times New Roman" w:hAnsi="Times New Roman" w:cs="Times New Roman"/>
                <w:b/>
                <w:bCs/>
                <w:sz w:val="20"/>
                <w:szCs w:val="20"/>
              </w:rPr>
              <w:t>Emberi Erőforrás Tanácsadó MA</w:t>
            </w:r>
          </w:p>
        </w:tc>
      </w:tr>
      <w:tr w:rsidR="007341A9" w:rsidRPr="0086237F" w:rsidTr="005C68B3">
        <w:trPr>
          <w:cantSplit/>
          <w:trHeight w:val="274"/>
        </w:trPr>
        <w:tc>
          <w:tcPr>
            <w:tcW w:w="2974" w:type="dxa"/>
            <w:gridSpan w:val="4"/>
            <w:tcBorders>
              <w:top w:val="single" w:sz="4" w:space="0" w:color="auto"/>
              <w:left w:val="single" w:sz="4" w:space="0" w:color="auto"/>
              <w:bottom w:val="single" w:sz="4" w:space="0" w:color="auto"/>
              <w:right w:val="single" w:sz="4" w:space="0" w:color="auto"/>
            </w:tcBorders>
            <w:vAlign w:val="center"/>
          </w:tcPr>
          <w:p w:rsidR="007341A9" w:rsidRPr="0086237F" w:rsidRDefault="007341A9" w:rsidP="0086237F">
            <w:pPr>
              <w:spacing w:after="0" w:line="240" w:lineRule="auto"/>
              <w:ind w:left="20"/>
              <w:rPr>
                <w:rFonts w:ascii="Times New Roman" w:hAnsi="Times New Roman" w:cs="Times New Roman"/>
                <w:sz w:val="20"/>
                <w:szCs w:val="20"/>
              </w:rPr>
            </w:pPr>
            <w:r w:rsidRPr="0086237F">
              <w:rPr>
                <w:rFonts w:ascii="Times New Roman" w:hAnsi="Times New Roman" w:cs="Times New Roman"/>
                <w:sz w:val="20"/>
                <w:szCs w:val="20"/>
              </w:rPr>
              <w:t>Felelős oktatási egység:</w:t>
            </w:r>
          </w:p>
        </w:tc>
        <w:tc>
          <w:tcPr>
            <w:tcW w:w="7941" w:type="dxa"/>
            <w:gridSpan w:val="7"/>
            <w:tcBorders>
              <w:top w:val="single" w:sz="4" w:space="0" w:color="auto"/>
              <w:left w:val="single" w:sz="4" w:space="0" w:color="auto"/>
              <w:bottom w:val="single" w:sz="4" w:space="0" w:color="auto"/>
              <w:right w:val="single" w:sz="4" w:space="0" w:color="auto"/>
            </w:tcBorders>
            <w:shd w:val="clear" w:color="auto" w:fill="E5DFEC"/>
            <w:vAlign w:val="center"/>
          </w:tcPr>
          <w:p w:rsidR="007341A9" w:rsidRPr="0086237F" w:rsidRDefault="007341A9"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DE GTK Sportgazdasági és –Menedzsment Intézet</w:t>
            </w:r>
          </w:p>
        </w:tc>
      </w:tr>
      <w:tr w:rsidR="007341A9" w:rsidRPr="0086237F" w:rsidTr="005C68B3">
        <w:trPr>
          <w:trHeight w:val="234"/>
        </w:trPr>
        <w:tc>
          <w:tcPr>
            <w:tcW w:w="2974" w:type="dxa"/>
            <w:gridSpan w:val="4"/>
            <w:tcBorders>
              <w:top w:val="single" w:sz="4" w:space="0" w:color="auto"/>
              <w:left w:val="single" w:sz="4" w:space="0" w:color="auto"/>
              <w:bottom w:val="single" w:sz="4" w:space="0" w:color="auto"/>
              <w:right w:val="single" w:sz="4" w:space="0" w:color="auto"/>
            </w:tcBorders>
            <w:vAlign w:val="center"/>
          </w:tcPr>
          <w:p w:rsidR="007341A9" w:rsidRPr="0086237F" w:rsidRDefault="007341A9"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t>Kötelező előtanulmány neve:</w:t>
            </w:r>
          </w:p>
        </w:tc>
        <w:tc>
          <w:tcPr>
            <w:tcW w:w="4826" w:type="dxa"/>
            <w:gridSpan w:val="5"/>
            <w:tcBorders>
              <w:top w:val="single" w:sz="4" w:space="0" w:color="auto"/>
              <w:left w:val="nil"/>
              <w:bottom w:val="single" w:sz="4" w:space="0" w:color="auto"/>
              <w:right w:val="single" w:sz="4" w:space="0" w:color="auto"/>
            </w:tcBorders>
            <w:shd w:val="clear" w:color="auto" w:fill="E5DFEC"/>
            <w:vAlign w:val="center"/>
          </w:tcPr>
          <w:p w:rsidR="007341A9" w:rsidRPr="0086237F" w:rsidRDefault="007341A9" w:rsidP="0086237F">
            <w:pPr>
              <w:spacing w:after="0" w:line="240" w:lineRule="auto"/>
              <w:jc w:val="center"/>
              <w:rPr>
                <w:rFonts w:ascii="Times New Roman" w:eastAsia="Arial Unicode MS" w:hAnsi="Times New Roman" w:cs="Times New Roman"/>
                <w:sz w:val="20"/>
                <w:szCs w:val="20"/>
              </w:rPr>
            </w:pPr>
            <w:r w:rsidRPr="0086237F">
              <w:rPr>
                <w:rFonts w:ascii="Times New Roman" w:eastAsia="Arial Unicode MS" w:hAnsi="Times New Roman" w:cs="Times New Roman"/>
                <w:sz w:val="20"/>
                <w:szCs w:val="20"/>
              </w:rPr>
              <w:t>-</w:t>
            </w:r>
          </w:p>
        </w:tc>
        <w:tc>
          <w:tcPr>
            <w:tcW w:w="708" w:type="dxa"/>
            <w:tcBorders>
              <w:top w:val="single" w:sz="4" w:space="0" w:color="auto"/>
              <w:left w:val="nil"/>
              <w:bottom w:val="single" w:sz="4" w:space="0" w:color="auto"/>
              <w:right w:val="single" w:sz="4" w:space="0" w:color="auto"/>
            </w:tcBorders>
            <w:vAlign w:val="center"/>
          </w:tcPr>
          <w:p w:rsidR="007341A9" w:rsidRPr="0086237F" w:rsidRDefault="007341A9" w:rsidP="0086237F">
            <w:pPr>
              <w:spacing w:after="0" w:line="240" w:lineRule="auto"/>
              <w:jc w:val="center"/>
              <w:rPr>
                <w:rFonts w:ascii="Times New Roman" w:eastAsia="Arial Unicode MS" w:hAnsi="Times New Roman" w:cs="Times New Roman"/>
                <w:sz w:val="20"/>
                <w:szCs w:val="20"/>
              </w:rPr>
            </w:pPr>
            <w:r w:rsidRPr="0086237F">
              <w:rPr>
                <w:rFonts w:ascii="Times New Roman" w:hAnsi="Times New Roman" w:cs="Times New Roman"/>
                <w:sz w:val="20"/>
                <w:szCs w:val="20"/>
              </w:rPr>
              <w:t xml:space="preserve">Kódja: </w:t>
            </w:r>
          </w:p>
        </w:tc>
        <w:tc>
          <w:tcPr>
            <w:tcW w:w="2407" w:type="dxa"/>
            <w:tcBorders>
              <w:top w:val="single" w:sz="4" w:space="0" w:color="auto"/>
              <w:left w:val="nil"/>
              <w:bottom w:val="single" w:sz="4" w:space="0" w:color="auto"/>
              <w:right w:val="single" w:sz="4" w:space="0" w:color="auto"/>
            </w:tcBorders>
            <w:shd w:val="clear" w:color="auto" w:fill="E5DFEC"/>
            <w:vAlign w:val="center"/>
          </w:tcPr>
          <w:p w:rsidR="007341A9" w:rsidRPr="0086237F" w:rsidRDefault="007341A9" w:rsidP="0086237F">
            <w:pPr>
              <w:spacing w:after="0" w:line="240" w:lineRule="auto"/>
              <w:jc w:val="center"/>
              <w:rPr>
                <w:rFonts w:ascii="Times New Roman" w:eastAsia="Arial Unicode MS" w:hAnsi="Times New Roman" w:cs="Times New Roman"/>
                <w:sz w:val="20"/>
                <w:szCs w:val="20"/>
              </w:rPr>
            </w:pPr>
            <w:r w:rsidRPr="0086237F">
              <w:rPr>
                <w:rFonts w:ascii="Times New Roman" w:eastAsia="Arial Unicode MS" w:hAnsi="Times New Roman" w:cs="Times New Roman"/>
                <w:sz w:val="20"/>
                <w:szCs w:val="20"/>
              </w:rPr>
              <w:t>-</w:t>
            </w:r>
          </w:p>
        </w:tc>
      </w:tr>
      <w:tr w:rsidR="007341A9" w:rsidRPr="0086237F" w:rsidTr="005C68B3">
        <w:trPr>
          <w:cantSplit/>
          <w:trHeight w:val="193"/>
        </w:trPr>
        <w:tc>
          <w:tcPr>
            <w:tcW w:w="2321" w:type="dxa"/>
            <w:gridSpan w:val="3"/>
            <w:vMerge w:val="restart"/>
            <w:tcBorders>
              <w:top w:val="single" w:sz="4" w:space="0" w:color="auto"/>
              <w:left w:val="single" w:sz="4" w:space="0" w:color="auto"/>
              <w:right w:val="single" w:sz="4" w:space="0" w:color="auto"/>
            </w:tcBorders>
            <w:vAlign w:val="center"/>
          </w:tcPr>
          <w:p w:rsidR="007341A9" w:rsidRPr="0086237F" w:rsidRDefault="007341A9"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Típus</w:t>
            </w:r>
          </w:p>
        </w:tc>
        <w:tc>
          <w:tcPr>
            <w:tcW w:w="3314" w:type="dxa"/>
            <w:gridSpan w:val="5"/>
            <w:tcBorders>
              <w:top w:val="single" w:sz="4" w:space="0" w:color="auto"/>
              <w:left w:val="single" w:sz="4" w:space="0" w:color="auto"/>
              <w:bottom w:val="single" w:sz="4" w:space="0" w:color="auto"/>
              <w:right w:val="single" w:sz="4" w:space="0" w:color="auto"/>
            </w:tcBorders>
            <w:vAlign w:val="center"/>
          </w:tcPr>
          <w:p w:rsidR="007341A9" w:rsidRPr="0086237F" w:rsidRDefault="007341A9"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Óraszámok</w:t>
            </w:r>
          </w:p>
        </w:tc>
        <w:tc>
          <w:tcPr>
            <w:tcW w:w="2165" w:type="dxa"/>
            <w:vMerge w:val="restart"/>
            <w:tcBorders>
              <w:top w:val="single" w:sz="4" w:space="0" w:color="auto"/>
              <w:left w:val="single" w:sz="4" w:space="0" w:color="auto"/>
              <w:right w:val="single" w:sz="4" w:space="0" w:color="auto"/>
            </w:tcBorders>
            <w:vAlign w:val="center"/>
          </w:tcPr>
          <w:p w:rsidR="007341A9" w:rsidRPr="0086237F" w:rsidRDefault="007341A9"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Követelmény</w:t>
            </w:r>
          </w:p>
        </w:tc>
        <w:tc>
          <w:tcPr>
            <w:tcW w:w="708" w:type="dxa"/>
            <w:vMerge w:val="restart"/>
            <w:tcBorders>
              <w:top w:val="single" w:sz="4" w:space="0" w:color="auto"/>
              <w:left w:val="single" w:sz="4" w:space="0" w:color="auto"/>
              <w:right w:val="single" w:sz="4" w:space="0" w:color="auto"/>
            </w:tcBorders>
            <w:vAlign w:val="center"/>
          </w:tcPr>
          <w:p w:rsidR="007341A9" w:rsidRPr="0086237F" w:rsidRDefault="007341A9"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Kredit</w:t>
            </w:r>
          </w:p>
        </w:tc>
        <w:tc>
          <w:tcPr>
            <w:tcW w:w="2407" w:type="dxa"/>
            <w:vMerge w:val="restart"/>
            <w:tcBorders>
              <w:top w:val="single" w:sz="4" w:space="0" w:color="auto"/>
              <w:left w:val="single" w:sz="4" w:space="0" w:color="auto"/>
              <w:right w:val="single" w:sz="4" w:space="0" w:color="auto"/>
            </w:tcBorders>
            <w:vAlign w:val="center"/>
          </w:tcPr>
          <w:p w:rsidR="007341A9" w:rsidRPr="0086237F" w:rsidRDefault="007341A9"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Oktatás nyelve</w:t>
            </w:r>
          </w:p>
        </w:tc>
      </w:tr>
      <w:tr w:rsidR="007341A9" w:rsidRPr="0086237F" w:rsidTr="005C68B3">
        <w:trPr>
          <w:cantSplit/>
          <w:trHeight w:val="221"/>
        </w:trPr>
        <w:tc>
          <w:tcPr>
            <w:tcW w:w="2321" w:type="dxa"/>
            <w:gridSpan w:val="3"/>
            <w:vMerge/>
            <w:tcBorders>
              <w:left w:val="single" w:sz="4" w:space="0" w:color="auto"/>
              <w:bottom w:val="single" w:sz="4" w:space="0" w:color="auto"/>
              <w:right w:val="single" w:sz="4" w:space="0" w:color="auto"/>
            </w:tcBorders>
            <w:vAlign w:val="center"/>
          </w:tcPr>
          <w:p w:rsidR="007341A9" w:rsidRPr="0086237F" w:rsidRDefault="007341A9" w:rsidP="0086237F">
            <w:pPr>
              <w:spacing w:after="0" w:line="240" w:lineRule="auto"/>
              <w:rPr>
                <w:rFonts w:ascii="Times New Roman" w:hAnsi="Times New Roman" w:cs="Times New Roman"/>
                <w:sz w:val="20"/>
                <w:szCs w:val="20"/>
              </w:rPr>
            </w:pPr>
          </w:p>
        </w:tc>
        <w:tc>
          <w:tcPr>
            <w:tcW w:w="653" w:type="dxa"/>
            <w:tcBorders>
              <w:top w:val="single" w:sz="4" w:space="0" w:color="auto"/>
              <w:left w:val="single" w:sz="4" w:space="0" w:color="auto"/>
              <w:bottom w:val="single" w:sz="4" w:space="0" w:color="auto"/>
              <w:right w:val="single" w:sz="4" w:space="0" w:color="auto"/>
            </w:tcBorders>
            <w:vAlign w:val="center"/>
          </w:tcPr>
          <w:p w:rsidR="007341A9" w:rsidRPr="0086237F" w:rsidRDefault="007341A9"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Előadás</w:t>
            </w:r>
          </w:p>
        </w:tc>
        <w:tc>
          <w:tcPr>
            <w:tcW w:w="2661" w:type="dxa"/>
            <w:gridSpan w:val="4"/>
            <w:tcBorders>
              <w:top w:val="single" w:sz="4" w:space="0" w:color="auto"/>
              <w:left w:val="single" w:sz="4" w:space="0" w:color="auto"/>
              <w:bottom w:val="single" w:sz="4" w:space="0" w:color="auto"/>
              <w:right w:val="single" w:sz="4" w:space="0" w:color="auto"/>
            </w:tcBorders>
            <w:vAlign w:val="center"/>
          </w:tcPr>
          <w:p w:rsidR="007341A9" w:rsidRPr="0086237F" w:rsidRDefault="007341A9"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Gyakorlat</w:t>
            </w:r>
          </w:p>
        </w:tc>
        <w:tc>
          <w:tcPr>
            <w:tcW w:w="2165" w:type="dxa"/>
            <w:vMerge/>
            <w:tcBorders>
              <w:left w:val="single" w:sz="4" w:space="0" w:color="auto"/>
              <w:bottom w:val="single" w:sz="4" w:space="0" w:color="auto"/>
              <w:right w:val="single" w:sz="4" w:space="0" w:color="auto"/>
            </w:tcBorders>
            <w:vAlign w:val="center"/>
          </w:tcPr>
          <w:p w:rsidR="007341A9" w:rsidRPr="0086237F" w:rsidRDefault="007341A9" w:rsidP="0086237F">
            <w:pPr>
              <w:spacing w:after="0" w:line="240" w:lineRule="auto"/>
              <w:rPr>
                <w:rFonts w:ascii="Times New Roman" w:hAnsi="Times New Roman" w:cs="Times New Roman"/>
                <w:sz w:val="20"/>
                <w:szCs w:val="20"/>
              </w:rPr>
            </w:pPr>
          </w:p>
        </w:tc>
        <w:tc>
          <w:tcPr>
            <w:tcW w:w="708" w:type="dxa"/>
            <w:vMerge/>
            <w:tcBorders>
              <w:left w:val="single" w:sz="4" w:space="0" w:color="auto"/>
              <w:bottom w:val="single" w:sz="4" w:space="0" w:color="auto"/>
              <w:right w:val="single" w:sz="4" w:space="0" w:color="auto"/>
            </w:tcBorders>
            <w:vAlign w:val="center"/>
          </w:tcPr>
          <w:p w:rsidR="007341A9" w:rsidRPr="0086237F" w:rsidRDefault="007341A9" w:rsidP="0086237F">
            <w:pPr>
              <w:spacing w:after="0" w:line="240" w:lineRule="auto"/>
              <w:rPr>
                <w:rFonts w:ascii="Times New Roman" w:hAnsi="Times New Roman" w:cs="Times New Roman"/>
                <w:sz w:val="20"/>
                <w:szCs w:val="20"/>
              </w:rPr>
            </w:pPr>
          </w:p>
        </w:tc>
        <w:tc>
          <w:tcPr>
            <w:tcW w:w="2407" w:type="dxa"/>
            <w:vMerge/>
            <w:tcBorders>
              <w:left w:val="single" w:sz="4" w:space="0" w:color="auto"/>
              <w:bottom w:val="single" w:sz="4" w:space="0" w:color="auto"/>
              <w:right w:val="single" w:sz="4" w:space="0" w:color="auto"/>
            </w:tcBorders>
            <w:vAlign w:val="center"/>
          </w:tcPr>
          <w:p w:rsidR="007341A9" w:rsidRPr="0086237F" w:rsidRDefault="007341A9" w:rsidP="0086237F">
            <w:pPr>
              <w:spacing w:after="0" w:line="240" w:lineRule="auto"/>
              <w:rPr>
                <w:rFonts w:ascii="Times New Roman" w:hAnsi="Times New Roman" w:cs="Times New Roman"/>
                <w:sz w:val="20"/>
                <w:szCs w:val="20"/>
              </w:rPr>
            </w:pPr>
          </w:p>
        </w:tc>
      </w:tr>
      <w:tr w:rsidR="007341A9" w:rsidRPr="0086237F" w:rsidTr="005C68B3">
        <w:trPr>
          <w:cantSplit/>
          <w:trHeight w:val="274"/>
        </w:trPr>
        <w:tc>
          <w:tcPr>
            <w:tcW w:w="1650" w:type="dxa"/>
            <w:tcBorders>
              <w:top w:val="single" w:sz="4" w:space="0" w:color="auto"/>
              <w:left w:val="single" w:sz="4" w:space="0" w:color="auto"/>
              <w:bottom w:val="single" w:sz="4" w:space="0" w:color="auto"/>
              <w:right w:val="single" w:sz="4" w:space="0" w:color="auto"/>
            </w:tcBorders>
            <w:vAlign w:val="center"/>
          </w:tcPr>
          <w:p w:rsidR="007341A9" w:rsidRPr="0086237F" w:rsidRDefault="007341A9"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Nappali </w:t>
            </w:r>
          </w:p>
        </w:tc>
        <w:tc>
          <w:tcPr>
            <w:tcW w:w="67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7341A9" w:rsidRPr="0086237F" w:rsidRDefault="007341A9" w:rsidP="0086237F">
            <w:pPr>
              <w:spacing w:after="0" w:line="240" w:lineRule="auto"/>
              <w:jc w:val="center"/>
              <w:rPr>
                <w:rFonts w:ascii="Times New Roman" w:hAnsi="Times New Roman" w:cs="Times New Roman"/>
                <w:b/>
                <w:sz w:val="20"/>
                <w:szCs w:val="20"/>
              </w:rPr>
            </w:pPr>
          </w:p>
        </w:tc>
        <w:tc>
          <w:tcPr>
            <w:tcW w:w="937" w:type="dxa"/>
            <w:gridSpan w:val="2"/>
            <w:tcBorders>
              <w:top w:val="single" w:sz="4" w:space="0" w:color="auto"/>
              <w:left w:val="single" w:sz="4" w:space="0" w:color="auto"/>
              <w:bottom w:val="single" w:sz="4" w:space="0" w:color="auto"/>
              <w:right w:val="single" w:sz="4" w:space="0" w:color="auto"/>
            </w:tcBorders>
            <w:vAlign w:val="center"/>
          </w:tcPr>
          <w:p w:rsidR="007341A9" w:rsidRPr="0086237F" w:rsidRDefault="007341A9"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Heti </w:t>
            </w:r>
          </w:p>
        </w:tc>
        <w:tc>
          <w:tcPr>
            <w:tcW w:w="30" w:type="dxa"/>
            <w:tcBorders>
              <w:top w:val="single" w:sz="4" w:space="0" w:color="auto"/>
              <w:left w:val="single" w:sz="4" w:space="0" w:color="auto"/>
              <w:bottom w:val="single" w:sz="4" w:space="0" w:color="auto"/>
              <w:right w:val="single" w:sz="4" w:space="0" w:color="auto"/>
            </w:tcBorders>
            <w:shd w:val="clear" w:color="auto" w:fill="E5DFEC"/>
            <w:vAlign w:val="center"/>
          </w:tcPr>
          <w:p w:rsidR="007341A9" w:rsidRPr="0086237F" w:rsidRDefault="007341A9" w:rsidP="0086237F">
            <w:pPr>
              <w:spacing w:after="0" w:line="240" w:lineRule="auto"/>
              <w:jc w:val="center"/>
              <w:rPr>
                <w:rFonts w:ascii="Times New Roman" w:hAnsi="Times New Roman" w:cs="Times New Roman"/>
                <w:b/>
                <w:sz w:val="20"/>
                <w:szCs w:val="20"/>
              </w:rPr>
            </w:pPr>
          </w:p>
        </w:tc>
        <w:tc>
          <w:tcPr>
            <w:tcW w:w="1406" w:type="dxa"/>
            <w:tcBorders>
              <w:top w:val="single" w:sz="4" w:space="0" w:color="auto"/>
              <w:left w:val="single" w:sz="4" w:space="0" w:color="auto"/>
              <w:bottom w:val="single" w:sz="4" w:space="0" w:color="auto"/>
              <w:right w:val="single" w:sz="4" w:space="0" w:color="auto"/>
            </w:tcBorders>
            <w:vAlign w:val="center"/>
          </w:tcPr>
          <w:p w:rsidR="007341A9" w:rsidRPr="0086237F" w:rsidRDefault="007341A9"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Heti </w:t>
            </w:r>
          </w:p>
        </w:tc>
        <w:tc>
          <w:tcPr>
            <w:tcW w:w="941" w:type="dxa"/>
            <w:tcBorders>
              <w:top w:val="single" w:sz="4" w:space="0" w:color="auto"/>
              <w:left w:val="single" w:sz="4" w:space="0" w:color="auto"/>
              <w:bottom w:val="single" w:sz="4" w:space="0" w:color="auto"/>
              <w:right w:val="single" w:sz="4" w:space="0" w:color="auto"/>
            </w:tcBorders>
            <w:shd w:val="clear" w:color="auto" w:fill="E5DFEC"/>
            <w:vAlign w:val="center"/>
          </w:tcPr>
          <w:p w:rsidR="007341A9" w:rsidRPr="0086237F" w:rsidRDefault="007341A9" w:rsidP="0086237F">
            <w:pPr>
              <w:spacing w:after="0" w:line="240" w:lineRule="auto"/>
              <w:jc w:val="center"/>
              <w:rPr>
                <w:rFonts w:ascii="Times New Roman" w:hAnsi="Times New Roman" w:cs="Times New Roman"/>
                <w:b/>
                <w:sz w:val="20"/>
                <w:szCs w:val="20"/>
              </w:rPr>
            </w:pPr>
          </w:p>
        </w:tc>
        <w:tc>
          <w:tcPr>
            <w:tcW w:w="2165" w:type="dxa"/>
            <w:vMerge w:val="restart"/>
            <w:tcBorders>
              <w:top w:val="single" w:sz="4" w:space="0" w:color="auto"/>
              <w:left w:val="single" w:sz="4" w:space="0" w:color="auto"/>
              <w:right w:val="single" w:sz="4" w:space="0" w:color="auto"/>
            </w:tcBorders>
            <w:shd w:val="clear" w:color="auto" w:fill="E5DFEC"/>
            <w:vAlign w:val="center"/>
          </w:tcPr>
          <w:p w:rsidR="007341A9" w:rsidRPr="0086237F" w:rsidRDefault="007341A9"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kollokvium</w:t>
            </w:r>
          </w:p>
        </w:tc>
        <w:tc>
          <w:tcPr>
            <w:tcW w:w="708" w:type="dxa"/>
            <w:vMerge w:val="restart"/>
            <w:tcBorders>
              <w:top w:val="single" w:sz="4" w:space="0" w:color="auto"/>
              <w:left w:val="single" w:sz="4" w:space="0" w:color="auto"/>
              <w:right w:val="single" w:sz="4" w:space="0" w:color="auto"/>
            </w:tcBorders>
            <w:vAlign w:val="center"/>
          </w:tcPr>
          <w:p w:rsidR="007341A9" w:rsidRPr="0086237F" w:rsidRDefault="007341A9"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4</w:t>
            </w:r>
          </w:p>
        </w:tc>
        <w:tc>
          <w:tcPr>
            <w:tcW w:w="2407" w:type="dxa"/>
            <w:vMerge w:val="restart"/>
            <w:tcBorders>
              <w:top w:val="single" w:sz="4" w:space="0" w:color="auto"/>
              <w:left w:val="single" w:sz="4" w:space="0" w:color="auto"/>
              <w:right w:val="single" w:sz="4" w:space="0" w:color="auto"/>
            </w:tcBorders>
            <w:shd w:val="clear" w:color="auto" w:fill="E5DFEC"/>
            <w:vAlign w:val="center"/>
          </w:tcPr>
          <w:p w:rsidR="007341A9" w:rsidRPr="0086237F" w:rsidRDefault="007341A9"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magyar</w:t>
            </w:r>
          </w:p>
        </w:tc>
      </w:tr>
      <w:tr w:rsidR="007341A9" w:rsidRPr="0086237F" w:rsidTr="005C68B3">
        <w:trPr>
          <w:cantSplit/>
          <w:trHeight w:val="410"/>
        </w:trPr>
        <w:tc>
          <w:tcPr>
            <w:tcW w:w="1650" w:type="dxa"/>
            <w:tcBorders>
              <w:top w:val="single" w:sz="4" w:space="0" w:color="auto"/>
              <w:left w:val="single" w:sz="4" w:space="0" w:color="auto"/>
              <w:bottom w:val="single" w:sz="4" w:space="0" w:color="auto"/>
              <w:right w:val="single" w:sz="4" w:space="0" w:color="auto"/>
            </w:tcBorders>
            <w:vAlign w:val="center"/>
          </w:tcPr>
          <w:p w:rsidR="007341A9" w:rsidRPr="0086237F" w:rsidRDefault="007341A9"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Levelező </w:t>
            </w:r>
          </w:p>
        </w:tc>
        <w:tc>
          <w:tcPr>
            <w:tcW w:w="67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7341A9" w:rsidRPr="0086237F" w:rsidRDefault="007341A9"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L</w:t>
            </w:r>
          </w:p>
        </w:tc>
        <w:tc>
          <w:tcPr>
            <w:tcW w:w="937" w:type="dxa"/>
            <w:gridSpan w:val="2"/>
            <w:tcBorders>
              <w:top w:val="single" w:sz="4" w:space="0" w:color="auto"/>
              <w:left w:val="single" w:sz="4" w:space="0" w:color="auto"/>
              <w:bottom w:val="single" w:sz="4" w:space="0" w:color="auto"/>
              <w:right w:val="single" w:sz="4" w:space="0" w:color="auto"/>
            </w:tcBorders>
            <w:vAlign w:val="center"/>
          </w:tcPr>
          <w:p w:rsidR="007341A9" w:rsidRPr="0086237F" w:rsidRDefault="007341A9"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Féléves</w:t>
            </w:r>
          </w:p>
        </w:tc>
        <w:tc>
          <w:tcPr>
            <w:tcW w:w="30" w:type="dxa"/>
            <w:tcBorders>
              <w:top w:val="single" w:sz="4" w:space="0" w:color="auto"/>
              <w:left w:val="single" w:sz="4" w:space="0" w:color="auto"/>
              <w:bottom w:val="single" w:sz="4" w:space="0" w:color="auto"/>
              <w:right w:val="single" w:sz="4" w:space="0" w:color="auto"/>
            </w:tcBorders>
            <w:shd w:val="clear" w:color="auto" w:fill="E5DFEC"/>
            <w:vAlign w:val="center"/>
          </w:tcPr>
          <w:p w:rsidR="007341A9" w:rsidRPr="0086237F" w:rsidRDefault="007341A9"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10</w:t>
            </w:r>
          </w:p>
        </w:tc>
        <w:tc>
          <w:tcPr>
            <w:tcW w:w="1406" w:type="dxa"/>
            <w:tcBorders>
              <w:top w:val="single" w:sz="4" w:space="0" w:color="auto"/>
              <w:left w:val="single" w:sz="4" w:space="0" w:color="auto"/>
              <w:bottom w:val="single" w:sz="4" w:space="0" w:color="auto"/>
              <w:right w:val="single" w:sz="4" w:space="0" w:color="auto"/>
            </w:tcBorders>
            <w:vAlign w:val="center"/>
          </w:tcPr>
          <w:p w:rsidR="007341A9" w:rsidRPr="0086237F" w:rsidRDefault="007341A9"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Féléves</w:t>
            </w:r>
          </w:p>
        </w:tc>
        <w:tc>
          <w:tcPr>
            <w:tcW w:w="941" w:type="dxa"/>
            <w:tcBorders>
              <w:top w:val="single" w:sz="4" w:space="0" w:color="auto"/>
              <w:left w:val="single" w:sz="4" w:space="0" w:color="auto"/>
              <w:bottom w:val="single" w:sz="4" w:space="0" w:color="auto"/>
              <w:right w:val="single" w:sz="4" w:space="0" w:color="auto"/>
            </w:tcBorders>
            <w:shd w:val="clear" w:color="auto" w:fill="E5DFEC"/>
            <w:vAlign w:val="center"/>
          </w:tcPr>
          <w:p w:rsidR="007341A9" w:rsidRPr="0086237F" w:rsidRDefault="007341A9"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5</w:t>
            </w:r>
          </w:p>
        </w:tc>
        <w:tc>
          <w:tcPr>
            <w:tcW w:w="2165" w:type="dxa"/>
            <w:vMerge/>
            <w:tcBorders>
              <w:left w:val="single" w:sz="4" w:space="0" w:color="auto"/>
              <w:bottom w:val="single" w:sz="4" w:space="0" w:color="auto"/>
              <w:right w:val="single" w:sz="4" w:space="0" w:color="auto"/>
            </w:tcBorders>
            <w:shd w:val="clear" w:color="auto" w:fill="E5DFEC"/>
            <w:vAlign w:val="center"/>
          </w:tcPr>
          <w:p w:rsidR="007341A9" w:rsidRPr="0086237F" w:rsidRDefault="007341A9" w:rsidP="0086237F">
            <w:pPr>
              <w:spacing w:after="0" w:line="240" w:lineRule="auto"/>
              <w:jc w:val="center"/>
              <w:rPr>
                <w:rFonts w:ascii="Times New Roman" w:hAnsi="Times New Roman" w:cs="Times New Roman"/>
                <w:sz w:val="20"/>
                <w:szCs w:val="20"/>
              </w:rPr>
            </w:pPr>
          </w:p>
        </w:tc>
        <w:tc>
          <w:tcPr>
            <w:tcW w:w="708" w:type="dxa"/>
            <w:vMerge/>
            <w:tcBorders>
              <w:left w:val="single" w:sz="4" w:space="0" w:color="auto"/>
              <w:bottom w:val="single" w:sz="4" w:space="0" w:color="auto"/>
              <w:right w:val="single" w:sz="4" w:space="0" w:color="auto"/>
            </w:tcBorders>
            <w:vAlign w:val="center"/>
          </w:tcPr>
          <w:p w:rsidR="007341A9" w:rsidRPr="0086237F" w:rsidRDefault="007341A9" w:rsidP="0086237F">
            <w:pPr>
              <w:spacing w:after="0" w:line="240" w:lineRule="auto"/>
              <w:jc w:val="center"/>
              <w:rPr>
                <w:rFonts w:ascii="Times New Roman" w:hAnsi="Times New Roman" w:cs="Times New Roman"/>
                <w:sz w:val="20"/>
                <w:szCs w:val="20"/>
              </w:rPr>
            </w:pPr>
          </w:p>
        </w:tc>
        <w:tc>
          <w:tcPr>
            <w:tcW w:w="2407" w:type="dxa"/>
            <w:vMerge/>
            <w:tcBorders>
              <w:left w:val="single" w:sz="4" w:space="0" w:color="auto"/>
              <w:bottom w:val="single" w:sz="4" w:space="0" w:color="auto"/>
              <w:right w:val="single" w:sz="4" w:space="0" w:color="auto"/>
            </w:tcBorders>
            <w:shd w:val="clear" w:color="auto" w:fill="E5DFEC"/>
            <w:vAlign w:val="center"/>
          </w:tcPr>
          <w:p w:rsidR="007341A9" w:rsidRPr="0086237F" w:rsidRDefault="007341A9" w:rsidP="0086237F">
            <w:pPr>
              <w:spacing w:after="0" w:line="240" w:lineRule="auto"/>
              <w:jc w:val="center"/>
              <w:rPr>
                <w:rFonts w:ascii="Times New Roman" w:hAnsi="Times New Roman" w:cs="Times New Roman"/>
                <w:sz w:val="20"/>
                <w:szCs w:val="20"/>
              </w:rPr>
            </w:pPr>
          </w:p>
        </w:tc>
      </w:tr>
      <w:tr w:rsidR="007341A9" w:rsidRPr="0086237F" w:rsidTr="005C68B3">
        <w:trPr>
          <w:cantSplit/>
          <w:trHeight w:val="251"/>
        </w:trPr>
        <w:tc>
          <w:tcPr>
            <w:tcW w:w="2974" w:type="dxa"/>
            <w:gridSpan w:val="4"/>
            <w:tcBorders>
              <w:top w:val="single" w:sz="4" w:space="0" w:color="auto"/>
              <w:left w:val="single" w:sz="4" w:space="0" w:color="auto"/>
              <w:bottom w:val="single" w:sz="4" w:space="0" w:color="auto"/>
              <w:right w:val="single" w:sz="4" w:space="0" w:color="000000"/>
            </w:tcBorders>
            <w:vAlign w:val="center"/>
          </w:tcPr>
          <w:p w:rsidR="007341A9" w:rsidRPr="0086237F" w:rsidRDefault="007341A9"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t>Tantárgyfelelős oktató</w:t>
            </w:r>
          </w:p>
        </w:tc>
        <w:tc>
          <w:tcPr>
            <w:tcW w:w="1720" w:type="dxa"/>
            <w:gridSpan w:val="3"/>
            <w:tcBorders>
              <w:top w:val="nil"/>
              <w:left w:val="nil"/>
              <w:bottom w:val="single" w:sz="4" w:space="0" w:color="auto"/>
              <w:right w:val="single" w:sz="4" w:space="0" w:color="auto"/>
            </w:tcBorders>
            <w:vAlign w:val="center"/>
          </w:tcPr>
          <w:p w:rsidR="007341A9" w:rsidRPr="0086237F" w:rsidRDefault="007341A9"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neve:</w:t>
            </w:r>
          </w:p>
        </w:tc>
        <w:tc>
          <w:tcPr>
            <w:tcW w:w="3106" w:type="dxa"/>
            <w:gridSpan w:val="2"/>
            <w:tcBorders>
              <w:top w:val="single" w:sz="4" w:space="0" w:color="auto"/>
              <w:left w:val="nil"/>
              <w:bottom w:val="single" w:sz="4" w:space="0" w:color="auto"/>
              <w:right w:val="single" w:sz="4" w:space="0" w:color="auto"/>
            </w:tcBorders>
            <w:shd w:val="clear" w:color="auto" w:fill="E5DFEC"/>
            <w:vAlign w:val="center"/>
          </w:tcPr>
          <w:p w:rsidR="007341A9" w:rsidRPr="0086237F" w:rsidRDefault="007341A9"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 xml:space="preserve">Dr. </w:t>
            </w:r>
            <w:proofErr w:type="spellStart"/>
            <w:r w:rsidRPr="0086237F">
              <w:rPr>
                <w:rFonts w:ascii="Times New Roman" w:hAnsi="Times New Roman" w:cs="Times New Roman"/>
                <w:b/>
                <w:sz w:val="20"/>
                <w:szCs w:val="20"/>
              </w:rPr>
              <w:t>Bácsné</w:t>
            </w:r>
            <w:proofErr w:type="spellEnd"/>
            <w:r w:rsidRPr="0086237F">
              <w:rPr>
                <w:rFonts w:ascii="Times New Roman" w:hAnsi="Times New Roman" w:cs="Times New Roman"/>
                <w:b/>
                <w:sz w:val="20"/>
                <w:szCs w:val="20"/>
              </w:rPr>
              <w:t xml:space="preserve"> Dr. Bába Éva</w:t>
            </w:r>
          </w:p>
        </w:tc>
        <w:tc>
          <w:tcPr>
            <w:tcW w:w="708" w:type="dxa"/>
            <w:tcBorders>
              <w:top w:val="single" w:sz="4" w:space="0" w:color="auto"/>
              <w:left w:val="nil"/>
              <w:bottom w:val="single" w:sz="4" w:space="0" w:color="auto"/>
              <w:right w:val="single" w:sz="4" w:space="0" w:color="auto"/>
            </w:tcBorders>
            <w:vAlign w:val="center"/>
          </w:tcPr>
          <w:p w:rsidR="007341A9" w:rsidRPr="0086237F" w:rsidRDefault="007341A9"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beosztása:</w:t>
            </w:r>
          </w:p>
        </w:tc>
        <w:tc>
          <w:tcPr>
            <w:tcW w:w="2407" w:type="dxa"/>
            <w:tcBorders>
              <w:top w:val="single" w:sz="4" w:space="0" w:color="auto"/>
              <w:left w:val="nil"/>
              <w:bottom w:val="single" w:sz="4" w:space="0" w:color="auto"/>
              <w:right w:val="single" w:sz="4" w:space="0" w:color="auto"/>
            </w:tcBorders>
            <w:shd w:val="clear" w:color="auto" w:fill="E5DFEC"/>
            <w:vAlign w:val="center"/>
          </w:tcPr>
          <w:p w:rsidR="007341A9" w:rsidRPr="0086237F" w:rsidRDefault="007341A9"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egyetemi tanár</w:t>
            </w:r>
          </w:p>
        </w:tc>
      </w:tr>
      <w:tr w:rsidR="007341A9" w:rsidRPr="0086237F" w:rsidTr="005C68B3">
        <w:trPr>
          <w:cantSplit/>
          <w:trHeight w:val="460"/>
        </w:trPr>
        <w:tc>
          <w:tcPr>
            <w:tcW w:w="10915" w:type="dxa"/>
            <w:gridSpan w:val="11"/>
            <w:tcBorders>
              <w:top w:val="single" w:sz="4" w:space="0" w:color="auto"/>
              <w:left w:val="single" w:sz="4" w:space="0" w:color="auto"/>
              <w:bottom w:val="single" w:sz="4" w:space="0" w:color="auto"/>
              <w:right w:val="single" w:sz="4" w:space="0" w:color="auto"/>
            </w:tcBorders>
            <w:vAlign w:val="center"/>
          </w:tcPr>
          <w:p w:rsidR="007341A9" w:rsidRPr="0086237F" w:rsidRDefault="007341A9" w:rsidP="0086237F">
            <w:pPr>
              <w:spacing w:after="0" w:line="240" w:lineRule="auto"/>
              <w:rPr>
                <w:rFonts w:ascii="Times New Roman" w:hAnsi="Times New Roman" w:cs="Times New Roman"/>
                <w:sz w:val="20"/>
                <w:szCs w:val="20"/>
              </w:rPr>
            </w:pPr>
            <w:r w:rsidRPr="0086237F">
              <w:rPr>
                <w:rFonts w:ascii="Times New Roman" w:hAnsi="Times New Roman" w:cs="Times New Roman"/>
                <w:b/>
                <w:bCs/>
                <w:sz w:val="20"/>
                <w:szCs w:val="20"/>
              </w:rPr>
              <w:t xml:space="preserve">A kurzus célja, </w:t>
            </w:r>
            <w:r w:rsidRPr="0086237F">
              <w:rPr>
                <w:rFonts w:ascii="Times New Roman" w:hAnsi="Times New Roman" w:cs="Times New Roman"/>
                <w:sz w:val="20"/>
                <w:szCs w:val="20"/>
              </w:rPr>
              <w:t>hogy a hallgatók</w:t>
            </w:r>
          </w:p>
          <w:p w:rsidR="007341A9" w:rsidRPr="0086237F" w:rsidRDefault="007341A9"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a konfliktuskezeléssel kapcsolatos alapismereteket, fogalmakat és módszereket elsajátítsák. A konfliktuskezelés, megelőzés és felismerés alapvető szervezeti és vezetési feladatait részletesen megismerjék. A témával kapcsolatos szakirodalmat feldogozzák.</w:t>
            </w:r>
          </w:p>
        </w:tc>
      </w:tr>
      <w:tr w:rsidR="007341A9" w:rsidRPr="0086237F" w:rsidTr="005C68B3">
        <w:trPr>
          <w:cantSplit/>
          <w:trHeight w:val="1400"/>
        </w:trPr>
        <w:tc>
          <w:tcPr>
            <w:tcW w:w="10915" w:type="dxa"/>
            <w:gridSpan w:val="11"/>
            <w:tcBorders>
              <w:top w:val="single" w:sz="4" w:space="0" w:color="auto"/>
              <w:left w:val="single" w:sz="4" w:space="0" w:color="auto"/>
              <w:right w:val="single" w:sz="4" w:space="0" w:color="000000"/>
            </w:tcBorders>
            <w:vAlign w:val="center"/>
          </w:tcPr>
          <w:p w:rsidR="007341A9" w:rsidRPr="0086237F" w:rsidRDefault="007341A9" w:rsidP="0086237F">
            <w:pPr>
              <w:spacing w:after="0" w:line="240" w:lineRule="auto"/>
              <w:jc w:val="both"/>
              <w:rPr>
                <w:rFonts w:ascii="Times New Roman" w:hAnsi="Times New Roman" w:cs="Times New Roman"/>
                <w:b/>
                <w:bCs/>
                <w:sz w:val="20"/>
                <w:szCs w:val="20"/>
              </w:rPr>
            </w:pPr>
            <w:r w:rsidRPr="0086237F">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7341A9" w:rsidRPr="0086237F" w:rsidRDefault="007341A9" w:rsidP="0086237F">
            <w:pPr>
              <w:spacing w:after="0" w:line="240" w:lineRule="auto"/>
              <w:ind w:left="132"/>
              <w:jc w:val="both"/>
              <w:rPr>
                <w:rFonts w:ascii="Times New Roman" w:hAnsi="Times New Roman" w:cs="Times New Roman"/>
                <w:i/>
                <w:sz w:val="20"/>
                <w:szCs w:val="20"/>
              </w:rPr>
            </w:pPr>
            <w:r w:rsidRPr="0086237F">
              <w:rPr>
                <w:rFonts w:ascii="Times New Roman" w:hAnsi="Times New Roman" w:cs="Times New Roman"/>
                <w:i/>
                <w:sz w:val="20"/>
                <w:szCs w:val="20"/>
              </w:rPr>
              <w:t xml:space="preserve">Tudás: </w:t>
            </w:r>
          </w:p>
          <w:p w:rsidR="007341A9" w:rsidRPr="0086237F" w:rsidRDefault="007341A9"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 Átfogóan ismeri a személyiséggel összefüggő és szociálisan befolyásolt pszichikus folyamatokat, a társas érintkezések és kölcsönhatások szerepét, az egyén és a csoport viszonyát, a személyközi és munkahelyi konfliktusok rendszerét.</w:t>
            </w:r>
          </w:p>
          <w:p w:rsidR="007341A9" w:rsidRPr="0086237F" w:rsidRDefault="007341A9"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 Mélyrehatóan ismeri szakterületének tudományos eredményeit, a kutatás módszereit, a terület sajátosságait.</w:t>
            </w:r>
          </w:p>
          <w:p w:rsidR="007341A9" w:rsidRPr="0086237F" w:rsidRDefault="007341A9" w:rsidP="0086237F">
            <w:pPr>
              <w:spacing w:after="0" w:line="240" w:lineRule="auto"/>
              <w:ind w:left="132"/>
              <w:jc w:val="both"/>
              <w:rPr>
                <w:rFonts w:ascii="Times New Roman" w:hAnsi="Times New Roman" w:cs="Times New Roman"/>
                <w:i/>
                <w:sz w:val="20"/>
                <w:szCs w:val="20"/>
              </w:rPr>
            </w:pPr>
            <w:r w:rsidRPr="0086237F">
              <w:rPr>
                <w:rFonts w:ascii="Times New Roman" w:hAnsi="Times New Roman" w:cs="Times New Roman"/>
                <w:i/>
                <w:sz w:val="20"/>
                <w:szCs w:val="20"/>
              </w:rPr>
              <w:t>Képesség:</w:t>
            </w:r>
          </w:p>
          <w:p w:rsidR="007341A9" w:rsidRPr="0086237F" w:rsidRDefault="007341A9"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 Képes a szervezetek erőforrás gazdálkodási feladataiban szerepet vállalni, megszerzett szakmai tudását az elvárásoknak megfelelően felhasználni, a szervezet céljaival összefüggésben tervező, fejlesztő és támogató tevékenységeket folytatni az emberierőforrás-gazdálkodási területeken, konfliktus megelőzésben, -kezelésben is.</w:t>
            </w:r>
          </w:p>
          <w:p w:rsidR="007341A9" w:rsidRPr="0086237F" w:rsidRDefault="007341A9"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 Képes a személyközi és munkahelyi konfliktusok felismerésére, a konfliktuskezelési módszerek hatékony alkalmazására.</w:t>
            </w:r>
          </w:p>
          <w:p w:rsidR="007341A9" w:rsidRPr="0086237F" w:rsidRDefault="007341A9"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 Képes a szakmai problémák beazonosítására, a nemzetközi tapasztalatok, jó példák hazai követelményeknek megfelelő adaptálására az emberi erőforrás menedzsment terén.</w:t>
            </w:r>
          </w:p>
          <w:p w:rsidR="007341A9" w:rsidRPr="0086237F" w:rsidRDefault="007341A9" w:rsidP="0086237F">
            <w:pPr>
              <w:spacing w:after="0" w:line="240" w:lineRule="auto"/>
              <w:ind w:left="132"/>
              <w:jc w:val="both"/>
              <w:rPr>
                <w:rFonts w:ascii="Times New Roman" w:hAnsi="Times New Roman" w:cs="Times New Roman"/>
                <w:i/>
                <w:sz w:val="20"/>
                <w:szCs w:val="20"/>
              </w:rPr>
            </w:pPr>
            <w:r w:rsidRPr="0086237F">
              <w:rPr>
                <w:rFonts w:ascii="Times New Roman" w:hAnsi="Times New Roman" w:cs="Times New Roman"/>
                <w:i/>
                <w:sz w:val="20"/>
                <w:szCs w:val="20"/>
              </w:rPr>
              <w:t>Attitűd:</w:t>
            </w:r>
          </w:p>
          <w:p w:rsidR="007341A9" w:rsidRPr="0086237F" w:rsidRDefault="007341A9"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 A társadalmi elvárásokat, a szervezeti ismereteket és az egyéni lehetőségeket értékelő megállapításaiban nem csak a racionális, hanem humanisztikus viszonyulás is jellemzi.</w:t>
            </w:r>
          </w:p>
          <w:p w:rsidR="007341A9" w:rsidRPr="0086237F" w:rsidRDefault="007341A9"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 Rendelkezik önismerettel, reális önértékeléssel, jellemzője az arányos sikerorientáltság.</w:t>
            </w:r>
          </w:p>
          <w:p w:rsidR="007341A9" w:rsidRPr="0086237F" w:rsidRDefault="007341A9"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 Elkötelezett az interkulturális kapcsolatok építésére, törekszik a munka-magatartás tradícióinak megismerésére.</w:t>
            </w:r>
          </w:p>
          <w:p w:rsidR="007341A9" w:rsidRPr="0086237F" w:rsidRDefault="007341A9"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 Törekszik arra, hogy szakmai kommunikációjában a normáknak megfelelően nyilvánuljon meg.</w:t>
            </w:r>
          </w:p>
          <w:p w:rsidR="007341A9" w:rsidRPr="0086237F" w:rsidRDefault="007341A9"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 A folyamatok megértése során kritikus gondolkodás, az elemzésre törekvés jellemzi.</w:t>
            </w:r>
          </w:p>
          <w:p w:rsidR="007341A9" w:rsidRPr="0086237F" w:rsidRDefault="007341A9"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 Ismeretei alkalmazása során empátia, tolerancia, rugalmasság és kreativitás jellemzi.</w:t>
            </w:r>
          </w:p>
          <w:p w:rsidR="007341A9" w:rsidRPr="0086237F" w:rsidRDefault="007341A9"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 Jellemzője az előítélet-mentesség, a szociális érzékenység, az egyéni, szervezeti és társadalmi érdekek összeegyeztetésének igénye.</w:t>
            </w:r>
          </w:p>
          <w:p w:rsidR="007341A9" w:rsidRPr="0086237F" w:rsidRDefault="007341A9" w:rsidP="0086237F">
            <w:pPr>
              <w:spacing w:after="0" w:line="240" w:lineRule="auto"/>
              <w:ind w:left="132"/>
              <w:jc w:val="both"/>
              <w:rPr>
                <w:rFonts w:ascii="Times New Roman" w:hAnsi="Times New Roman" w:cs="Times New Roman"/>
                <w:i/>
                <w:sz w:val="20"/>
                <w:szCs w:val="20"/>
              </w:rPr>
            </w:pPr>
            <w:r w:rsidRPr="0086237F">
              <w:rPr>
                <w:rFonts w:ascii="Times New Roman" w:hAnsi="Times New Roman" w:cs="Times New Roman"/>
                <w:i/>
                <w:sz w:val="20"/>
                <w:szCs w:val="20"/>
              </w:rPr>
              <w:t>Autonómia és felelősség:</w:t>
            </w:r>
          </w:p>
          <w:p w:rsidR="007341A9" w:rsidRPr="0086237F" w:rsidRDefault="007341A9"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 Rendelkezik a folyamatos önképzés igényével, tudatosan keresi a szervezeti és egyéni tanulási formákat, belső motiváció alapján folyamatosan él a non-formális tanulás lehetőségével, ennek eredményeként szakmai érdeklődése elmélyül.</w:t>
            </w:r>
          </w:p>
          <w:p w:rsidR="007341A9" w:rsidRPr="0086237F" w:rsidRDefault="007341A9"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 Felelősséget érez csapatmunkában a csapattársak iránt, szakmai tudása szintetizálásával hozzájárul az eredményességhez.</w:t>
            </w:r>
          </w:p>
        </w:tc>
      </w:tr>
      <w:tr w:rsidR="007341A9" w:rsidRPr="0086237F" w:rsidTr="005C68B3">
        <w:trPr>
          <w:trHeight w:val="401"/>
        </w:trPr>
        <w:tc>
          <w:tcPr>
            <w:tcW w:w="10915" w:type="dxa"/>
            <w:gridSpan w:val="11"/>
            <w:tcBorders>
              <w:top w:val="single" w:sz="4" w:space="0" w:color="auto"/>
              <w:left w:val="single" w:sz="4" w:space="0" w:color="auto"/>
              <w:bottom w:val="single" w:sz="4" w:space="0" w:color="auto"/>
              <w:right w:val="single" w:sz="4" w:space="0" w:color="auto"/>
            </w:tcBorders>
            <w:vAlign w:val="center"/>
          </w:tcPr>
          <w:p w:rsidR="007341A9" w:rsidRPr="0086237F" w:rsidRDefault="007341A9"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A kurzus rövid tartalma, témakörei</w:t>
            </w:r>
          </w:p>
          <w:p w:rsidR="007341A9" w:rsidRPr="0086237F" w:rsidRDefault="007341A9"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 xml:space="preserve">A konfliktusmenedzsment alapfogalmainak definiálása; </w:t>
            </w:r>
          </w:p>
          <w:p w:rsidR="007341A9" w:rsidRPr="0086237F" w:rsidRDefault="007341A9"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 xml:space="preserve">Konfliktuskezelés egyéni szinten; </w:t>
            </w:r>
          </w:p>
          <w:p w:rsidR="007341A9" w:rsidRPr="0086237F" w:rsidRDefault="007341A9"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Konfliktuskezelés csoport szinten</w:t>
            </w:r>
          </w:p>
          <w:p w:rsidR="007341A9" w:rsidRPr="0086237F" w:rsidRDefault="007341A9"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 xml:space="preserve">Konfliktuskezelés szervezeti szinten; </w:t>
            </w:r>
          </w:p>
          <w:p w:rsidR="007341A9" w:rsidRPr="0086237F" w:rsidRDefault="007341A9"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Konfliktus szervezetek közt;</w:t>
            </w:r>
          </w:p>
          <w:p w:rsidR="007341A9" w:rsidRPr="0086237F" w:rsidRDefault="007341A9"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Társadalmi konfliktus</w:t>
            </w:r>
          </w:p>
          <w:p w:rsidR="007341A9" w:rsidRPr="0086237F" w:rsidRDefault="007341A9"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 xml:space="preserve">Konfliktusmenedzsment vezetési feladatai; </w:t>
            </w:r>
          </w:p>
          <w:p w:rsidR="007341A9" w:rsidRPr="0086237F" w:rsidRDefault="007341A9"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proofErr w:type="spellStart"/>
            <w:r w:rsidRPr="0086237F">
              <w:rPr>
                <w:rFonts w:ascii="Times New Roman" w:hAnsi="Times New Roman" w:cs="Times New Roman"/>
                <w:sz w:val="20"/>
                <w:szCs w:val="20"/>
              </w:rPr>
              <w:t>Risk</w:t>
            </w:r>
            <w:proofErr w:type="spellEnd"/>
            <w:r w:rsidRPr="0086237F">
              <w:rPr>
                <w:rFonts w:ascii="Times New Roman" w:hAnsi="Times New Roman" w:cs="Times New Roman"/>
                <w:sz w:val="20"/>
                <w:szCs w:val="20"/>
              </w:rPr>
              <w:t xml:space="preserve"> management</w:t>
            </w:r>
          </w:p>
          <w:p w:rsidR="007341A9" w:rsidRPr="0086237F" w:rsidRDefault="007341A9"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proofErr w:type="spellStart"/>
            <w:r w:rsidRPr="0086237F">
              <w:rPr>
                <w:rFonts w:ascii="Times New Roman" w:hAnsi="Times New Roman" w:cs="Times New Roman"/>
                <w:sz w:val="20"/>
                <w:szCs w:val="20"/>
              </w:rPr>
              <w:t>Pszichoterror</w:t>
            </w:r>
            <w:proofErr w:type="spellEnd"/>
          </w:p>
        </w:tc>
      </w:tr>
      <w:tr w:rsidR="007341A9" w:rsidRPr="0086237F" w:rsidTr="005C68B3">
        <w:trPr>
          <w:trHeight w:val="706"/>
        </w:trPr>
        <w:tc>
          <w:tcPr>
            <w:tcW w:w="10915" w:type="dxa"/>
            <w:gridSpan w:val="11"/>
            <w:tcBorders>
              <w:top w:val="single" w:sz="4" w:space="0" w:color="auto"/>
              <w:left w:val="single" w:sz="4" w:space="0" w:color="auto"/>
              <w:bottom w:val="single" w:sz="4" w:space="0" w:color="auto"/>
              <w:right w:val="single" w:sz="4" w:space="0" w:color="auto"/>
            </w:tcBorders>
          </w:tcPr>
          <w:p w:rsidR="007341A9" w:rsidRPr="0086237F" w:rsidRDefault="007341A9"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lastRenderedPageBreak/>
              <w:t>Tervezett tanulási tevékenységek, tanítási módszerek</w:t>
            </w:r>
          </w:p>
          <w:p w:rsidR="007341A9" w:rsidRPr="0086237F" w:rsidRDefault="007341A9" w:rsidP="0086237F">
            <w:pPr>
              <w:shd w:val="clear" w:color="auto" w:fill="E5DFEC"/>
              <w:suppressAutoHyphens/>
              <w:autoSpaceDE w:val="0"/>
              <w:spacing w:after="0" w:line="240" w:lineRule="auto"/>
              <w:ind w:left="132" w:right="113"/>
              <w:rPr>
                <w:rFonts w:ascii="Times New Roman" w:hAnsi="Times New Roman" w:cs="Times New Roman"/>
                <w:sz w:val="20"/>
                <w:szCs w:val="20"/>
              </w:rPr>
            </w:pPr>
            <w:r w:rsidRPr="0086237F">
              <w:rPr>
                <w:rFonts w:ascii="Times New Roman" w:hAnsi="Times New Roman" w:cs="Times New Roman"/>
                <w:sz w:val="20"/>
                <w:szCs w:val="20"/>
              </w:rPr>
              <w:t>előadás, egyéni probléma megoldás, csoportmunka, esttanulmány, tréning</w:t>
            </w:r>
          </w:p>
        </w:tc>
      </w:tr>
      <w:tr w:rsidR="007341A9" w:rsidRPr="0086237F" w:rsidTr="005C68B3">
        <w:trPr>
          <w:trHeight w:val="1021"/>
        </w:trPr>
        <w:tc>
          <w:tcPr>
            <w:tcW w:w="10915" w:type="dxa"/>
            <w:gridSpan w:val="11"/>
            <w:tcBorders>
              <w:top w:val="single" w:sz="4" w:space="0" w:color="auto"/>
              <w:left w:val="single" w:sz="4" w:space="0" w:color="auto"/>
              <w:bottom w:val="single" w:sz="4" w:space="0" w:color="auto"/>
              <w:right w:val="single" w:sz="4" w:space="0" w:color="auto"/>
            </w:tcBorders>
          </w:tcPr>
          <w:p w:rsidR="007341A9" w:rsidRPr="0086237F" w:rsidRDefault="007341A9"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Értékelés</w:t>
            </w:r>
          </w:p>
          <w:p w:rsidR="007341A9" w:rsidRPr="0086237F" w:rsidRDefault="007341A9" w:rsidP="0086237F">
            <w:pPr>
              <w:shd w:val="clear" w:color="auto" w:fill="E5DFEC"/>
              <w:suppressAutoHyphens/>
              <w:autoSpaceDE w:val="0"/>
              <w:spacing w:after="0" w:line="240" w:lineRule="auto"/>
              <w:ind w:left="132" w:right="113"/>
              <w:rPr>
                <w:rFonts w:ascii="Times New Roman" w:hAnsi="Times New Roman" w:cs="Times New Roman"/>
                <w:sz w:val="20"/>
                <w:szCs w:val="20"/>
              </w:rPr>
            </w:pPr>
            <w:r w:rsidRPr="0086237F">
              <w:rPr>
                <w:rFonts w:ascii="Times New Roman" w:hAnsi="Times New Roman" w:cs="Times New Roman"/>
                <w:sz w:val="20"/>
                <w:szCs w:val="20"/>
              </w:rPr>
              <w:t>A félév során a hallgatók 2 alkalommal zárthelyi dolgozatot írnak, melyek számtani átlaga alapján a tantárgyfelelős jegymegajánlást tesz lehetővé. Kollokválni kell azon hallgatóknak, akiknek valamelyik ZH eredménye elégtelen, továbbá akkor is, ha a megajánlott jegyet nem fogadják el.</w:t>
            </w:r>
          </w:p>
        </w:tc>
      </w:tr>
      <w:tr w:rsidR="007341A9" w:rsidRPr="0086237F" w:rsidTr="005C68B3">
        <w:trPr>
          <w:trHeight w:val="1021"/>
        </w:trPr>
        <w:tc>
          <w:tcPr>
            <w:tcW w:w="10915" w:type="dxa"/>
            <w:gridSpan w:val="11"/>
            <w:tcBorders>
              <w:top w:val="single" w:sz="4" w:space="0" w:color="auto"/>
              <w:left w:val="single" w:sz="4" w:space="0" w:color="auto"/>
              <w:bottom w:val="single" w:sz="4" w:space="0" w:color="auto"/>
              <w:right w:val="single" w:sz="4" w:space="0" w:color="auto"/>
            </w:tcBorders>
            <w:vAlign w:val="center"/>
          </w:tcPr>
          <w:p w:rsidR="007341A9" w:rsidRPr="0086237F" w:rsidRDefault="007341A9"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Kötelező szakirodalom:</w:t>
            </w:r>
          </w:p>
          <w:p w:rsidR="007341A9" w:rsidRPr="0086237F" w:rsidRDefault="007341A9"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Előadás anyagok</w:t>
            </w:r>
          </w:p>
          <w:p w:rsidR="007341A9" w:rsidRPr="0086237F" w:rsidRDefault="007341A9"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 xml:space="preserve">Gonda </w:t>
            </w:r>
            <w:proofErr w:type="spellStart"/>
            <w:r w:rsidRPr="0086237F">
              <w:rPr>
                <w:rFonts w:ascii="Times New Roman" w:hAnsi="Times New Roman" w:cs="Times New Roman"/>
                <w:sz w:val="20"/>
                <w:szCs w:val="20"/>
              </w:rPr>
              <w:t>Gy</w:t>
            </w:r>
            <w:proofErr w:type="spellEnd"/>
            <w:r w:rsidRPr="0086237F">
              <w:rPr>
                <w:rFonts w:ascii="Times New Roman" w:hAnsi="Times New Roman" w:cs="Times New Roman"/>
                <w:sz w:val="20"/>
                <w:szCs w:val="20"/>
              </w:rPr>
              <w:t xml:space="preserve">. (2019): </w:t>
            </w:r>
            <w:r w:rsidRPr="0086237F">
              <w:rPr>
                <w:rFonts w:ascii="Times New Roman" w:hAnsi="Times New Roman" w:cs="Times New Roman"/>
                <w:bCs/>
                <w:sz w:val="20"/>
                <w:szCs w:val="20"/>
              </w:rPr>
              <w:t>A konfliktuskezelés művészete. Menedzser Akadémia, Budapest.</w:t>
            </w:r>
          </w:p>
          <w:p w:rsidR="007341A9" w:rsidRPr="0086237F" w:rsidRDefault="007341A9"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 xml:space="preserve">W. F. G. </w:t>
            </w:r>
            <w:proofErr w:type="spellStart"/>
            <w:r w:rsidRPr="0086237F">
              <w:rPr>
                <w:rFonts w:ascii="Times New Roman" w:hAnsi="Times New Roman" w:cs="Times New Roman"/>
                <w:sz w:val="20"/>
                <w:szCs w:val="20"/>
              </w:rPr>
              <w:t>Masteenbroek</w:t>
            </w:r>
            <w:proofErr w:type="spellEnd"/>
            <w:r w:rsidRPr="0086237F">
              <w:rPr>
                <w:rFonts w:ascii="Times New Roman" w:hAnsi="Times New Roman" w:cs="Times New Roman"/>
                <w:sz w:val="20"/>
                <w:szCs w:val="20"/>
              </w:rPr>
              <w:t xml:space="preserve"> (1991): Konfliktus menedzsment és szervezetfejlesztés. KJK, Budapest.</w:t>
            </w:r>
          </w:p>
          <w:p w:rsidR="007341A9" w:rsidRPr="0086237F" w:rsidRDefault="007341A9"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Ajánlott szakirodalom:</w:t>
            </w:r>
          </w:p>
          <w:p w:rsidR="007341A9" w:rsidRPr="0086237F" w:rsidRDefault="007341A9" w:rsidP="0086237F">
            <w:pPr>
              <w:shd w:val="clear" w:color="auto" w:fill="E5DFEC"/>
              <w:suppressAutoHyphens/>
              <w:autoSpaceDE w:val="0"/>
              <w:spacing w:after="0" w:line="240" w:lineRule="auto"/>
              <w:ind w:left="132" w:right="113"/>
              <w:rPr>
                <w:rFonts w:ascii="Times New Roman" w:hAnsi="Times New Roman" w:cs="Times New Roman"/>
                <w:i/>
                <w:sz w:val="20"/>
                <w:szCs w:val="20"/>
              </w:rPr>
            </w:pPr>
            <w:proofErr w:type="spellStart"/>
            <w:r w:rsidRPr="0086237F">
              <w:rPr>
                <w:rFonts w:ascii="Times New Roman" w:hAnsi="Times New Roman" w:cs="Times New Roman"/>
                <w:sz w:val="20"/>
                <w:szCs w:val="20"/>
              </w:rPr>
              <w:t>Zoltayné</w:t>
            </w:r>
            <w:proofErr w:type="spellEnd"/>
            <w:r w:rsidRPr="0086237F">
              <w:rPr>
                <w:rFonts w:ascii="Times New Roman" w:hAnsi="Times New Roman" w:cs="Times New Roman"/>
                <w:sz w:val="20"/>
                <w:szCs w:val="20"/>
              </w:rPr>
              <w:t xml:space="preserve"> Paprika Zita (2005): Döntéselmélet – 8. fejezet: Konfliktuselmélet. </w:t>
            </w:r>
            <w:proofErr w:type="spellStart"/>
            <w:r w:rsidRPr="0086237F">
              <w:rPr>
                <w:rFonts w:ascii="Times New Roman" w:hAnsi="Times New Roman" w:cs="Times New Roman"/>
                <w:sz w:val="20"/>
                <w:szCs w:val="20"/>
              </w:rPr>
              <w:t>Alinea</w:t>
            </w:r>
            <w:proofErr w:type="spellEnd"/>
            <w:r w:rsidRPr="0086237F">
              <w:rPr>
                <w:rFonts w:ascii="Times New Roman" w:hAnsi="Times New Roman" w:cs="Times New Roman"/>
                <w:sz w:val="20"/>
                <w:szCs w:val="20"/>
              </w:rPr>
              <w:t xml:space="preserve"> Kiadó, Budapest.</w:t>
            </w:r>
          </w:p>
          <w:p w:rsidR="007341A9" w:rsidRPr="0086237F" w:rsidRDefault="007341A9" w:rsidP="0086237F">
            <w:pPr>
              <w:shd w:val="clear" w:color="auto" w:fill="E5DFEC"/>
              <w:suppressAutoHyphens/>
              <w:autoSpaceDE w:val="0"/>
              <w:spacing w:after="0" w:line="240" w:lineRule="auto"/>
              <w:ind w:left="132" w:right="113"/>
              <w:rPr>
                <w:rFonts w:ascii="Times New Roman" w:hAnsi="Times New Roman" w:cs="Times New Roman"/>
                <w:sz w:val="20"/>
                <w:szCs w:val="20"/>
              </w:rPr>
            </w:pPr>
            <w:proofErr w:type="spellStart"/>
            <w:r w:rsidRPr="0086237F">
              <w:rPr>
                <w:rFonts w:ascii="Times New Roman" w:hAnsi="Times New Roman" w:cs="Times New Roman"/>
                <w:sz w:val="20"/>
                <w:szCs w:val="20"/>
              </w:rPr>
              <w:t>Bakacsi</w:t>
            </w:r>
            <w:proofErr w:type="spellEnd"/>
            <w:r w:rsidRPr="0086237F">
              <w:rPr>
                <w:rFonts w:ascii="Times New Roman" w:hAnsi="Times New Roman" w:cs="Times New Roman"/>
                <w:sz w:val="20"/>
                <w:szCs w:val="20"/>
              </w:rPr>
              <w:t xml:space="preserve"> Gyula (2007): Szervezeti magatartás és vezetés – 8. fejezet: Konfliktusok a szervezetben. Aula Kiadó, Budapest.</w:t>
            </w:r>
          </w:p>
          <w:p w:rsidR="007341A9" w:rsidRPr="0086237F" w:rsidRDefault="007341A9" w:rsidP="0086237F">
            <w:pPr>
              <w:shd w:val="clear" w:color="auto" w:fill="E5DFEC"/>
              <w:suppressAutoHyphens/>
              <w:autoSpaceDE w:val="0"/>
              <w:spacing w:after="0" w:line="240" w:lineRule="auto"/>
              <w:ind w:left="132" w:right="113"/>
              <w:rPr>
                <w:rFonts w:ascii="Times New Roman" w:hAnsi="Times New Roman" w:cs="Times New Roman"/>
                <w:sz w:val="20"/>
                <w:szCs w:val="20"/>
              </w:rPr>
            </w:pPr>
            <w:r w:rsidRPr="0086237F">
              <w:rPr>
                <w:rFonts w:ascii="Times New Roman" w:hAnsi="Times New Roman" w:cs="Times New Roman"/>
                <w:sz w:val="20"/>
                <w:szCs w:val="20"/>
              </w:rPr>
              <w:t>Balogh L., Bartha T</w:t>
            </w:r>
            <w:proofErr w:type="gramStart"/>
            <w:r w:rsidRPr="0086237F">
              <w:rPr>
                <w:rFonts w:ascii="Times New Roman" w:hAnsi="Times New Roman" w:cs="Times New Roman"/>
                <w:sz w:val="20"/>
                <w:szCs w:val="20"/>
              </w:rPr>
              <w:t>.,</w:t>
            </w:r>
            <w:proofErr w:type="gramEnd"/>
            <w:r w:rsidRPr="0086237F">
              <w:rPr>
                <w:rFonts w:ascii="Times New Roman" w:hAnsi="Times New Roman" w:cs="Times New Roman"/>
                <w:sz w:val="20"/>
                <w:szCs w:val="20"/>
              </w:rPr>
              <w:t xml:space="preserve"> Dominik </w:t>
            </w:r>
            <w:proofErr w:type="spellStart"/>
            <w:r w:rsidRPr="0086237F">
              <w:rPr>
                <w:rFonts w:ascii="Times New Roman" w:hAnsi="Times New Roman" w:cs="Times New Roman"/>
                <w:sz w:val="20"/>
                <w:szCs w:val="20"/>
              </w:rPr>
              <w:t>Gy</w:t>
            </w:r>
            <w:proofErr w:type="spellEnd"/>
            <w:r w:rsidRPr="0086237F">
              <w:rPr>
                <w:rFonts w:ascii="Times New Roman" w:hAnsi="Times New Roman" w:cs="Times New Roman"/>
                <w:sz w:val="20"/>
                <w:szCs w:val="20"/>
              </w:rPr>
              <w:t>., Koncz I. (2000): Vezetés pszichológiai sarokpontok. Szókratész Külgazdasági Kiadó, Budapest (pp. 165-187)</w:t>
            </w:r>
          </w:p>
          <w:p w:rsidR="007341A9" w:rsidRPr="0086237F" w:rsidRDefault="007341A9" w:rsidP="0086237F">
            <w:pPr>
              <w:shd w:val="clear" w:color="auto" w:fill="E5DFEC"/>
              <w:suppressAutoHyphens/>
              <w:autoSpaceDE w:val="0"/>
              <w:spacing w:after="0" w:line="240" w:lineRule="auto"/>
              <w:ind w:left="132" w:right="113"/>
              <w:rPr>
                <w:rFonts w:ascii="Times New Roman" w:hAnsi="Times New Roman" w:cs="Times New Roman"/>
                <w:sz w:val="20"/>
                <w:szCs w:val="20"/>
              </w:rPr>
            </w:pPr>
            <w:proofErr w:type="spellStart"/>
            <w:r w:rsidRPr="0086237F">
              <w:rPr>
                <w:rFonts w:ascii="Times New Roman" w:hAnsi="Times New Roman" w:cs="Times New Roman"/>
                <w:sz w:val="20"/>
                <w:szCs w:val="20"/>
              </w:rPr>
              <w:t>Dajnoki</w:t>
            </w:r>
            <w:proofErr w:type="spellEnd"/>
            <w:r w:rsidRPr="0086237F">
              <w:rPr>
                <w:rFonts w:ascii="Times New Roman" w:hAnsi="Times New Roman" w:cs="Times New Roman"/>
                <w:sz w:val="20"/>
                <w:szCs w:val="20"/>
              </w:rPr>
              <w:t xml:space="preserve"> K. (2005): Konfliktus helyzetek, konfliktus kezelési stratégiák. In: Menedzsment. Nyíregyházi Főiskola GTK (pp. 113-118)</w:t>
            </w:r>
          </w:p>
          <w:p w:rsidR="007341A9" w:rsidRPr="0086237F" w:rsidRDefault="007341A9" w:rsidP="0086237F">
            <w:pPr>
              <w:shd w:val="clear" w:color="auto" w:fill="E5DFEC"/>
              <w:suppressAutoHyphens/>
              <w:autoSpaceDE w:val="0"/>
              <w:spacing w:after="0" w:line="240" w:lineRule="auto"/>
              <w:ind w:left="132" w:right="113"/>
              <w:rPr>
                <w:rFonts w:ascii="Times New Roman" w:hAnsi="Times New Roman" w:cs="Times New Roman"/>
                <w:sz w:val="20"/>
                <w:szCs w:val="20"/>
              </w:rPr>
            </w:pPr>
            <w:r w:rsidRPr="0086237F">
              <w:rPr>
                <w:rFonts w:ascii="Times New Roman" w:hAnsi="Times New Roman" w:cs="Times New Roman"/>
                <w:sz w:val="20"/>
                <w:szCs w:val="20"/>
              </w:rPr>
              <w:t>Lukács E</w:t>
            </w:r>
            <w:proofErr w:type="gramStart"/>
            <w:r w:rsidRPr="0086237F">
              <w:rPr>
                <w:rFonts w:ascii="Times New Roman" w:hAnsi="Times New Roman" w:cs="Times New Roman"/>
                <w:sz w:val="20"/>
                <w:szCs w:val="20"/>
              </w:rPr>
              <w:t>.:</w:t>
            </w:r>
            <w:proofErr w:type="gramEnd"/>
            <w:r w:rsidRPr="0086237F">
              <w:rPr>
                <w:rFonts w:ascii="Times New Roman" w:hAnsi="Times New Roman" w:cs="Times New Roman"/>
                <w:sz w:val="20"/>
                <w:szCs w:val="20"/>
              </w:rPr>
              <w:t xml:space="preserve"> Konfliktus menedzsment. In: http://kataszter.apertus.hu/</w:t>
            </w:r>
            <w:proofErr w:type="gramStart"/>
            <w:r w:rsidRPr="0086237F">
              <w:rPr>
                <w:rFonts w:ascii="Times New Roman" w:hAnsi="Times New Roman" w:cs="Times New Roman"/>
                <w:sz w:val="20"/>
                <w:szCs w:val="20"/>
              </w:rPr>
              <w:t>?pályázatid</w:t>
            </w:r>
            <w:proofErr w:type="gramEnd"/>
            <w:r w:rsidRPr="0086237F">
              <w:rPr>
                <w:rFonts w:ascii="Times New Roman" w:hAnsi="Times New Roman" w:cs="Times New Roman"/>
                <w:sz w:val="20"/>
                <w:szCs w:val="20"/>
              </w:rPr>
              <w:t>=145</w:t>
            </w:r>
          </w:p>
          <w:p w:rsidR="007341A9" w:rsidRPr="0086237F" w:rsidRDefault="007341A9" w:rsidP="0086237F">
            <w:pPr>
              <w:shd w:val="clear" w:color="auto" w:fill="E5DFEC"/>
              <w:suppressAutoHyphens/>
              <w:autoSpaceDE w:val="0"/>
              <w:spacing w:after="0" w:line="240" w:lineRule="auto"/>
              <w:ind w:left="132" w:right="113"/>
              <w:rPr>
                <w:rFonts w:ascii="Times New Roman" w:hAnsi="Times New Roman" w:cs="Times New Roman"/>
                <w:sz w:val="20"/>
                <w:szCs w:val="20"/>
              </w:rPr>
            </w:pPr>
            <w:r w:rsidRPr="0086237F">
              <w:rPr>
                <w:rFonts w:ascii="Times New Roman" w:hAnsi="Times New Roman" w:cs="Times New Roman"/>
                <w:sz w:val="20"/>
                <w:szCs w:val="20"/>
              </w:rPr>
              <w:t xml:space="preserve">Gordon Th.(2000): V. E. T. A fejlett világ vezetési gyakorlata a XXI. Század kezdetén. </w:t>
            </w:r>
            <w:proofErr w:type="spellStart"/>
            <w:r w:rsidRPr="0086237F">
              <w:rPr>
                <w:rFonts w:ascii="Times New Roman" w:hAnsi="Times New Roman" w:cs="Times New Roman"/>
                <w:sz w:val="20"/>
                <w:szCs w:val="20"/>
              </w:rPr>
              <w:t>Assertiv</w:t>
            </w:r>
            <w:proofErr w:type="spellEnd"/>
            <w:r w:rsidRPr="0086237F">
              <w:rPr>
                <w:rFonts w:ascii="Times New Roman" w:hAnsi="Times New Roman" w:cs="Times New Roman"/>
                <w:sz w:val="20"/>
                <w:szCs w:val="20"/>
              </w:rPr>
              <w:t xml:space="preserve"> Kiadó</w:t>
            </w:r>
          </w:p>
        </w:tc>
      </w:tr>
    </w:tbl>
    <w:p w:rsidR="007341A9" w:rsidRPr="0086237F" w:rsidRDefault="007341A9" w:rsidP="0086237F">
      <w:pPr>
        <w:spacing w:after="0" w:line="240" w:lineRule="auto"/>
        <w:rPr>
          <w:rFonts w:ascii="Times New Roman" w:hAnsi="Times New Roman" w:cs="Times New Roman"/>
          <w:sz w:val="20"/>
          <w:szCs w:val="20"/>
        </w:rPr>
      </w:pPr>
    </w:p>
    <w:p w:rsidR="007341A9" w:rsidRPr="0086237F" w:rsidRDefault="007341A9" w:rsidP="0086237F">
      <w:pPr>
        <w:spacing w:after="0" w:line="240" w:lineRule="auto"/>
        <w:rPr>
          <w:rFonts w:ascii="Times New Roman" w:hAnsi="Times New Roman" w:cs="Times New Roman"/>
          <w:sz w:val="20"/>
          <w:szCs w:val="20"/>
        </w:rPr>
      </w:pPr>
    </w:p>
    <w:p w:rsidR="007341A9" w:rsidRPr="0086237F" w:rsidRDefault="007341A9" w:rsidP="0086237F">
      <w:pPr>
        <w:tabs>
          <w:tab w:val="left" w:pos="5112"/>
        </w:tabs>
        <w:spacing w:after="0" w:line="240" w:lineRule="auto"/>
        <w:rPr>
          <w:rFonts w:ascii="Times New Roman" w:hAnsi="Times New Roman" w:cs="Times New Roman"/>
          <w:sz w:val="20"/>
          <w:szCs w:val="20"/>
        </w:rPr>
      </w:pPr>
      <w:r w:rsidRPr="0086237F">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8216"/>
      </w:tblGrid>
      <w:tr w:rsidR="007341A9" w:rsidRPr="0086237F" w:rsidTr="0086237F">
        <w:tc>
          <w:tcPr>
            <w:tcW w:w="9024" w:type="dxa"/>
            <w:gridSpan w:val="2"/>
            <w:shd w:val="clear" w:color="auto" w:fill="auto"/>
          </w:tcPr>
          <w:p w:rsidR="007341A9" w:rsidRPr="0086237F" w:rsidRDefault="007341A9"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lastRenderedPageBreak/>
              <w:t>Heti bontott tematika</w:t>
            </w:r>
          </w:p>
        </w:tc>
      </w:tr>
      <w:tr w:rsidR="007341A9" w:rsidRPr="0086237F" w:rsidTr="0086237F">
        <w:tc>
          <w:tcPr>
            <w:tcW w:w="808" w:type="dxa"/>
            <w:vMerge w:val="restart"/>
            <w:shd w:val="clear" w:color="auto" w:fill="auto"/>
          </w:tcPr>
          <w:p w:rsidR="007341A9" w:rsidRPr="0086237F" w:rsidRDefault="007341A9" w:rsidP="00EB2300">
            <w:pPr>
              <w:numPr>
                <w:ilvl w:val="0"/>
                <w:numId w:val="5"/>
              </w:numPr>
              <w:spacing w:after="0" w:line="240" w:lineRule="auto"/>
              <w:rPr>
                <w:rFonts w:ascii="Times New Roman" w:hAnsi="Times New Roman" w:cs="Times New Roman"/>
                <w:sz w:val="20"/>
                <w:szCs w:val="20"/>
              </w:rPr>
            </w:pPr>
          </w:p>
        </w:tc>
        <w:tc>
          <w:tcPr>
            <w:tcW w:w="8216" w:type="dxa"/>
            <w:shd w:val="clear" w:color="auto" w:fill="auto"/>
          </w:tcPr>
          <w:p w:rsidR="007341A9" w:rsidRPr="0086237F" w:rsidRDefault="007341A9"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A konfliktus fogalom tudománytörténeti megalapozása</w:t>
            </w:r>
          </w:p>
          <w:p w:rsidR="007341A9" w:rsidRPr="0086237F" w:rsidRDefault="007341A9"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A konfliktus és én</w:t>
            </w:r>
          </w:p>
        </w:tc>
      </w:tr>
      <w:tr w:rsidR="007341A9" w:rsidRPr="0086237F" w:rsidTr="0086237F">
        <w:tc>
          <w:tcPr>
            <w:tcW w:w="808" w:type="dxa"/>
            <w:vMerge/>
            <w:shd w:val="clear" w:color="auto" w:fill="auto"/>
          </w:tcPr>
          <w:p w:rsidR="007341A9" w:rsidRPr="0086237F" w:rsidRDefault="007341A9" w:rsidP="00EB2300">
            <w:pPr>
              <w:numPr>
                <w:ilvl w:val="0"/>
                <w:numId w:val="5"/>
              </w:numPr>
              <w:spacing w:after="0" w:line="240" w:lineRule="auto"/>
              <w:rPr>
                <w:rFonts w:ascii="Times New Roman" w:hAnsi="Times New Roman" w:cs="Times New Roman"/>
                <w:sz w:val="20"/>
                <w:szCs w:val="20"/>
              </w:rPr>
            </w:pPr>
          </w:p>
        </w:tc>
        <w:tc>
          <w:tcPr>
            <w:tcW w:w="8216" w:type="dxa"/>
            <w:shd w:val="clear" w:color="auto" w:fill="auto"/>
          </w:tcPr>
          <w:p w:rsidR="007341A9" w:rsidRPr="0086237F" w:rsidRDefault="007341A9"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-a konfliktusmenedzsment tudományos eredményeinek megismerése</w:t>
            </w:r>
          </w:p>
          <w:p w:rsidR="007341A9" w:rsidRPr="0086237F" w:rsidRDefault="007341A9"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Átfogó ismeret a személyiséggel összefüggő pszichikus folyamatokat illetően</w:t>
            </w:r>
          </w:p>
        </w:tc>
      </w:tr>
      <w:tr w:rsidR="007341A9" w:rsidRPr="0086237F" w:rsidTr="0086237F">
        <w:tc>
          <w:tcPr>
            <w:tcW w:w="808" w:type="dxa"/>
            <w:vMerge w:val="restart"/>
            <w:shd w:val="clear" w:color="auto" w:fill="auto"/>
          </w:tcPr>
          <w:p w:rsidR="007341A9" w:rsidRPr="0086237F" w:rsidRDefault="007341A9" w:rsidP="00EB2300">
            <w:pPr>
              <w:numPr>
                <w:ilvl w:val="0"/>
                <w:numId w:val="5"/>
              </w:numPr>
              <w:spacing w:after="0" w:line="240" w:lineRule="auto"/>
              <w:rPr>
                <w:rFonts w:ascii="Times New Roman" w:hAnsi="Times New Roman" w:cs="Times New Roman"/>
                <w:sz w:val="20"/>
                <w:szCs w:val="20"/>
              </w:rPr>
            </w:pPr>
          </w:p>
        </w:tc>
        <w:tc>
          <w:tcPr>
            <w:tcW w:w="8216" w:type="dxa"/>
            <w:shd w:val="clear" w:color="auto" w:fill="auto"/>
          </w:tcPr>
          <w:p w:rsidR="007341A9" w:rsidRPr="0086237F" w:rsidRDefault="007341A9"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A konfliktus forrásai, következményei, megelőzése, a konfliktus folyamata</w:t>
            </w:r>
          </w:p>
          <w:p w:rsidR="007341A9" w:rsidRPr="0086237F" w:rsidRDefault="007341A9"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A konfliktusok kezelése csoport szintű konfliktusban (személyközi konfliktus)</w:t>
            </w:r>
          </w:p>
        </w:tc>
      </w:tr>
      <w:tr w:rsidR="007341A9" w:rsidRPr="0086237F" w:rsidTr="0086237F">
        <w:tc>
          <w:tcPr>
            <w:tcW w:w="808" w:type="dxa"/>
            <w:vMerge/>
            <w:shd w:val="clear" w:color="auto" w:fill="auto"/>
          </w:tcPr>
          <w:p w:rsidR="007341A9" w:rsidRPr="0086237F" w:rsidRDefault="007341A9" w:rsidP="00EB2300">
            <w:pPr>
              <w:numPr>
                <w:ilvl w:val="0"/>
                <w:numId w:val="5"/>
              </w:numPr>
              <w:spacing w:after="0" w:line="240" w:lineRule="auto"/>
              <w:rPr>
                <w:rFonts w:ascii="Times New Roman" w:hAnsi="Times New Roman" w:cs="Times New Roman"/>
                <w:sz w:val="20"/>
                <w:szCs w:val="20"/>
              </w:rPr>
            </w:pPr>
          </w:p>
        </w:tc>
        <w:tc>
          <w:tcPr>
            <w:tcW w:w="8216" w:type="dxa"/>
            <w:shd w:val="clear" w:color="auto" w:fill="auto"/>
          </w:tcPr>
          <w:p w:rsidR="007341A9" w:rsidRPr="0086237F" w:rsidRDefault="007341A9" w:rsidP="0086237F">
            <w:pPr>
              <w:spacing w:after="0" w:line="240" w:lineRule="auto"/>
              <w:jc w:val="both"/>
              <w:rPr>
                <w:rFonts w:ascii="Times New Roman" w:hAnsi="Times New Roman" w:cs="Times New Roman"/>
                <w:sz w:val="20"/>
                <w:szCs w:val="20"/>
              </w:rPr>
            </w:pPr>
            <w:proofErr w:type="spellStart"/>
            <w:r w:rsidRPr="0086237F">
              <w:rPr>
                <w:rFonts w:ascii="Times New Roman" w:hAnsi="Times New Roman" w:cs="Times New Roman"/>
                <w:sz w:val="20"/>
                <w:szCs w:val="20"/>
              </w:rPr>
              <w:t>Gyak</w:t>
            </w:r>
            <w:proofErr w:type="spellEnd"/>
            <w:proofErr w:type="gramStart"/>
            <w:r w:rsidRPr="0086237F">
              <w:rPr>
                <w:rFonts w:ascii="Times New Roman" w:hAnsi="Times New Roman" w:cs="Times New Roman"/>
                <w:sz w:val="20"/>
                <w:szCs w:val="20"/>
              </w:rPr>
              <w:t>.:</w:t>
            </w:r>
            <w:proofErr w:type="gramEnd"/>
            <w:r w:rsidRPr="0086237F">
              <w:rPr>
                <w:rFonts w:ascii="Times New Roman" w:hAnsi="Times New Roman" w:cs="Times New Roman"/>
                <w:sz w:val="20"/>
                <w:szCs w:val="20"/>
              </w:rPr>
              <w:t>Konfliktus és „én” – Stressz oldás: relaxációs technikák Konfliktus és „én” – Stressz oldás: relaxációs technikák</w:t>
            </w:r>
          </w:p>
          <w:p w:rsidR="007341A9" w:rsidRPr="0086237F" w:rsidRDefault="007341A9"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Problémaközpontú gondolkodás: „a hat gondolkodó kalap” módszer-tréning</w:t>
            </w:r>
          </w:p>
        </w:tc>
      </w:tr>
      <w:tr w:rsidR="007341A9" w:rsidRPr="0086237F" w:rsidTr="0086237F">
        <w:tc>
          <w:tcPr>
            <w:tcW w:w="808" w:type="dxa"/>
            <w:vMerge/>
            <w:shd w:val="clear" w:color="auto" w:fill="auto"/>
          </w:tcPr>
          <w:p w:rsidR="007341A9" w:rsidRPr="0086237F" w:rsidRDefault="007341A9" w:rsidP="00EB2300">
            <w:pPr>
              <w:numPr>
                <w:ilvl w:val="0"/>
                <w:numId w:val="5"/>
              </w:numPr>
              <w:spacing w:after="0" w:line="240" w:lineRule="auto"/>
              <w:rPr>
                <w:rFonts w:ascii="Times New Roman" w:hAnsi="Times New Roman" w:cs="Times New Roman"/>
                <w:sz w:val="20"/>
                <w:szCs w:val="20"/>
              </w:rPr>
            </w:pPr>
          </w:p>
        </w:tc>
        <w:tc>
          <w:tcPr>
            <w:tcW w:w="8216" w:type="dxa"/>
            <w:shd w:val="clear" w:color="auto" w:fill="auto"/>
          </w:tcPr>
          <w:p w:rsidR="007341A9" w:rsidRPr="0086237F" w:rsidRDefault="007341A9"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 Átfogó ismeret a személyközi és munkahelyi konfliktusok rendszerét illetően</w:t>
            </w:r>
          </w:p>
          <w:p w:rsidR="007341A9" w:rsidRPr="0086237F" w:rsidRDefault="007341A9"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Képesség a szervezetek a szervezet céljaival összefüggésben támogató tevékenységeket folytatni a konfliktusok felismerésében, megelőzésében, kezelésében személyközi konfliktus esetén.</w:t>
            </w:r>
          </w:p>
          <w:p w:rsidR="007341A9" w:rsidRPr="0086237F" w:rsidRDefault="007341A9"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Képesség a személyközi konfliktusok felismerésére, a konfliktuskezelési módszerek hatékony alkalmazására.</w:t>
            </w:r>
          </w:p>
          <w:p w:rsidR="007341A9" w:rsidRPr="0086237F" w:rsidRDefault="007341A9"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Képesség a szakmai problémák beazonosítására, a nemzetközi tapasztalatok, jó példák hazai követelményeknek megfelelő adaptálására a konfliktusmenedzsment terén. a konfliktusmenedzsment terén.</w:t>
            </w:r>
          </w:p>
        </w:tc>
      </w:tr>
      <w:tr w:rsidR="007341A9" w:rsidRPr="0086237F" w:rsidTr="0086237F">
        <w:tc>
          <w:tcPr>
            <w:tcW w:w="808" w:type="dxa"/>
            <w:vMerge w:val="restart"/>
            <w:shd w:val="clear" w:color="auto" w:fill="auto"/>
          </w:tcPr>
          <w:p w:rsidR="007341A9" w:rsidRPr="0086237F" w:rsidRDefault="007341A9" w:rsidP="00EB2300">
            <w:pPr>
              <w:numPr>
                <w:ilvl w:val="0"/>
                <w:numId w:val="5"/>
              </w:numPr>
              <w:spacing w:after="0" w:line="240" w:lineRule="auto"/>
              <w:rPr>
                <w:rFonts w:ascii="Times New Roman" w:hAnsi="Times New Roman" w:cs="Times New Roman"/>
                <w:sz w:val="20"/>
                <w:szCs w:val="20"/>
              </w:rPr>
            </w:pPr>
          </w:p>
        </w:tc>
        <w:tc>
          <w:tcPr>
            <w:tcW w:w="8216" w:type="dxa"/>
            <w:shd w:val="clear" w:color="auto" w:fill="auto"/>
          </w:tcPr>
          <w:p w:rsidR="007341A9" w:rsidRPr="0086237F" w:rsidRDefault="007341A9"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A szervezeti konfliktus, kapcsolatok a szervezetben</w:t>
            </w:r>
          </w:p>
        </w:tc>
      </w:tr>
      <w:tr w:rsidR="007341A9" w:rsidRPr="0086237F" w:rsidTr="0086237F">
        <w:tc>
          <w:tcPr>
            <w:tcW w:w="808" w:type="dxa"/>
            <w:vMerge/>
            <w:shd w:val="clear" w:color="auto" w:fill="auto"/>
          </w:tcPr>
          <w:p w:rsidR="007341A9" w:rsidRPr="0086237F" w:rsidRDefault="007341A9" w:rsidP="00EB2300">
            <w:pPr>
              <w:numPr>
                <w:ilvl w:val="0"/>
                <w:numId w:val="5"/>
              </w:numPr>
              <w:spacing w:after="0" w:line="240" w:lineRule="auto"/>
              <w:rPr>
                <w:rFonts w:ascii="Times New Roman" w:hAnsi="Times New Roman" w:cs="Times New Roman"/>
                <w:sz w:val="20"/>
                <w:szCs w:val="20"/>
              </w:rPr>
            </w:pPr>
          </w:p>
        </w:tc>
        <w:tc>
          <w:tcPr>
            <w:tcW w:w="8216" w:type="dxa"/>
            <w:shd w:val="clear" w:color="auto" w:fill="auto"/>
          </w:tcPr>
          <w:p w:rsidR="007341A9" w:rsidRPr="0086237F" w:rsidRDefault="007341A9"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Átfogó ismeret a munkahelyi konfliktusok rendszerét.</w:t>
            </w:r>
          </w:p>
        </w:tc>
      </w:tr>
      <w:tr w:rsidR="007341A9" w:rsidRPr="0086237F" w:rsidTr="0086237F">
        <w:tc>
          <w:tcPr>
            <w:tcW w:w="808" w:type="dxa"/>
            <w:vMerge w:val="restart"/>
            <w:shd w:val="clear" w:color="auto" w:fill="auto"/>
          </w:tcPr>
          <w:p w:rsidR="007341A9" w:rsidRPr="0086237F" w:rsidRDefault="007341A9" w:rsidP="00EB2300">
            <w:pPr>
              <w:numPr>
                <w:ilvl w:val="0"/>
                <w:numId w:val="5"/>
              </w:numPr>
              <w:spacing w:after="0" w:line="240" w:lineRule="auto"/>
              <w:rPr>
                <w:rFonts w:ascii="Times New Roman" w:hAnsi="Times New Roman" w:cs="Times New Roman"/>
                <w:sz w:val="20"/>
                <w:szCs w:val="20"/>
              </w:rPr>
            </w:pPr>
          </w:p>
        </w:tc>
        <w:tc>
          <w:tcPr>
            <w:tcW w:w="8216" w:type="dxa"/>
            <w:shd w:val="clear" w:color="auto" w:fill="auto"/>
          </w:tcPr>
          <w:p w:rsidR="007341A9" w:rsidRPr="0086237F" w:rsidRDefault="007341A9"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A konfliktusok kezelése szervezeti szinten</w:t>
            </w:r>
          </w:p>
        </w:tc>
      </w:tr>
      <w:tr w:rsidR="007341A9" w:rsidRPr="0086237F" w:rsidTr="0086237F">
        <w:tc>
          <w:tcPr>
            <w:tcW w:w="808" w:type="dxa"/>
            <w:vMerge/>
            <w:shd w:val="clear" w:color="auto" w:fill="auto"/>
          </w:tcPr>
          <w:p w:rsidR="007341A9" w:rsidRPr="0086237F" w:rsidRDefault="007341A9" w:rsidP="00EB2300">
            <w:pPr>
              <w:numPr>
                <w:ilvl w:val="0"/>
                <w:numId w:val="5"/>
              </w:numPr>
              <w:spacing w:after="0" w:line="240" w:lineRule="auto"/>
              <w:rPr>
                <w:rFonts w:ascii="Times New Roman" w:hAnsi="Times New Roman" w:cs="Times New Roman"/>
                <w:sz w:val="20"/>
                <w:szCs w:val="20"/>
              </w:rPr>
            </w:pPr>
          </w:p>
        </w:tc>
        <w:tc>
          <w:tcPr>
            <w:tcW w:w="8216" w:type="dxa"/>
            <w:shd w:val="clear" w:color="auto" w:fill="auto"/>
          </w:tcPr>
          <w:p w:rsidR="007341A9" w:rsidRPr="0086237F" w:rsidRDefault="007341A9" w:rsidP="0086237F">
            <w:pPr>
              <w:spacing w:after="0" w:line="240" w:lineRule="auto"/>
              <w:jc w:val="both"/>
              <w:rPr>
                <w:rFonts w:ascii="Times New Roman" w:hAnsi="Times New Roman" w:cs="Times New Roman"/>
                <w:sz w:val="20"/>
                <w:szCs w:val="20"/>
              </w:rPr>
            </w:pPr>
            <w:proofErr w:type="spellStart"/>
            <w:r w:rsidRPr="0086237F">
              <w:rPr>
                <w:rFonts w:ascii="Times New Roman" w:hAnsi="Times New Roman" w:cs="Times New Roman"/>
                <w:sz w:val="20"/>
                <w:szCs w:val="20"/>
              </w:rPr>
              <w:t>Gyak</w:t>
            </w:r>
            <w:proofErr w:type="spellEnd"/>
            <w:proofErr w:type="gramStart"/>
            <w:r w:rsidRPr="0086237F">
              <w:rPr>
                <w:rFonts w:ascii="Times New Roman" w:hAnsi="Times New Roman" w:cs="Times New Roman"/>
                <w:sz w:val="20"/>
                <w:szCs w:val="20"/>
              </w:rPr>
              <w:t>.:</w:t>
            </w:r>
            <w:proofErr w:type="gramEnd"/>
            <w:r w:rsidRPr="0086237F">
              <w:rPr>
                <w:rFonts w:ascii="Times New Roman" w:eastAsia="Times New Roman" w:hAnsi="Times New Roman" w:cs="Times New Roman"/>
                <w:sz w:val="20"/>
                <w:szCs w:val="20"/>
              </w:rPr>
              <w:t xml:space="preserve"> </w:t>
            </w:r>
            <w:r w:rsidRPr="0086237F">
              <w:rPr>
                <w:rFonts w:ascii="Times New Roman" w:hAnsi="Times New Roman" w:cs="Times New Roman"/>
                <w:sz w:val="20"/>
                <w:szCs w:val="20"/>
              </w:rPr>
              <w:t>Konfliktus kezelési stílusok beazonosítása - tréning</w:t>
            </w:r>
          </w:p>
        </w:tc>
      </w:tr>
      <w:tr w:rsidR="007341A9" w:rsidRPr="0086237F" w:rsidTr="0086237F">
        <w:tc>
          <w:tcPr>
            <w:tcW w:w="808" w:type="dxa"/>
            <w:vMerge/>
            <w:shd w:val="clear" w:color="auto" w:fill="auto"/>
          </w:tcPr>
          <w:p w:rsidR="007341A9" w:rsidRPr="0086237F" w:rsidRDefault="007341A9" w:rsidP="00EB2300">
            <w:pPr>
              <w:numPr>
                <w:ilvl w:val="0"/>
                <w:numId w:val="5"/>
              </w:numPr>
              <w:spacing w:after="0" w:line="240" w:lineRule="auto"/>
              <w:rPr>
                <w:rFonts w:ascii="Times New Roman" w:hAnsi="Times New Roman" w:cs="Times New Roman"/>
                <w:sz w:val="20"/>
                <w:szCs w:val="20"/>
              </w:rPr>
            </w:pPr>
          </w:p>
        </w:tc>
        <w:tc>
          <w:tcPr>
            <w:tcW w:w="8216" w:type="dxa"/>
            <w:shd w:val="clear" w:color="auto" w:fill="auto"/>
          </w:tcPr>
          <w:p w:rsidR="007341A9" w:rsidRPr="0086237F" w:rsidRDefault="007341A9"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Átfogó ismeret a munkahelyi konfliktusok rendszerét illetően.</w:t>
            </w:r>
          </w:p>
          <w:p w:rsidR="007341A9" w:rsidRPr="0086237F" w:rsidRDefault="007341A9"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 Képesség a szervezetek a szervezet céljaival összefüggésben támogató tevékenységeket folytatni a konfliktusok felismerésében, megelőzésében, kezelésében szervezeti konfliktus esetén.</w:t>
            </w:r>
          </w:p>
          <w:p w:rsidR="007341A9" w:rsidRPr="0086237F" w:rsidRDefault="007341A9"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Képesség a szervezeti konfliktusok felismerésére, a konfliktuskezelési módszerek hatékony alkalmazására.</w:t>
            </w:r>
          </w:p>
          <w:p w:rsidR="007341A9" w:rsidRPr="0086237F" w:rsidRDefault="007341A9"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Képesség a szakmai problémák beazonosítására, a nemzetközi tapasztalatok, jó példák hazai követelményeknek megfelelő adaptálására a konfliktusmenedzsment terén.</w:t>
            </w:r>
          </w:p>
        </w:tc>
      </w:tr>
      <w:tr w:rsidR="007341A9" w:rsidRPr="0086237F" w:rsidTr="0086237F">
        <w:trPr>
          <w:trHeight w:val="232"/>
        </w:trPr>
        <w:tc>
          <w:tcPr>
            <w:tcW w:w="808" w:type="dxa"/>
            <w:vMerge w:val="restart"/>
            <w:shd w:val="clear" w:color="auto" w:fill="auto"/>
          </w:tcPr>
          <w:p w:rsidR="007341A9" w:rsidRPr="0086237F" w:rsidRDefault="007341A9" w:rsidP="00EB2300">
            <w:pPr>
              <w:numPr>
                <w:ilvl w:val="0"/>
                <w:numId w:val="5"/>
              </w:numPr>
              <w:spacing w:after="0" w:line="240" w:lineRule="auto"/>
              <w:rPr>
                <w:rFonts w:ascii="Times New Roman" w:hAnsi="Times New Roman" w:cs="Times New Roman"/>
                <w:sz w:val="20"/>
                <w:szCs w:val="20"/>
              </w:rPr>
            </w:pPr>
          </w:p>
        </w:tc>
        <w:tc>
          <w:tcPr>
            <w:tcW w:w="8216" w:type="dxa"/>
            <w:shd w:val="clear" w:color="auto" w:fill="auto"/>
          </w:tcPr>
          <w:p w:rsidR="007341A9" w:rsidRPr="0086237F" w:rsidRDefault="007341A9"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xml:space="preserve">Konfliktuskezelés különböző vezetési szinteken </w:t>
            </w:r>
          </w:p>
        </w:tc>
      </w:tr>
      <w:tr w:rsidR="007341A9" w:rsidRPr="0086237F" w:rsidTr="0086237F">
        <w:tc>
          <w:tcPr>
            <w:tcW w:w="808" w:type="dxa"/>
            <w:vMerge/>
            <w:shd w:val="clear" w:color="auto" w:fill="auto"/>
          </w:tcPr>
          <w:p w:rsidR="007341A9" w:rsidRPr="0086237F" w:rsidRDefault="007341A9" w:rsidP="00EB2300">
            <w:pPr>
              <w:numPr>
                <w:ilvl w:val="0"/>
                <w:numId w:val="5"/>
              </w:numPr>
              <w:spacing w:after="0" w:line="240" w:lineRule="auto"/>
              <w:rPr>
                <w:rFonts w:ascii="Times New Roman" w:hAnsi="Times New Roman" w:cs="Times New Roman"/>
                <w:sz w:val="20"/>
                <w:szCs w:val="20"/>
              </w:rPr>
            </w:pPr>
          </w:p>
        </w:tc>
        <w:tc>
          <w:tcPr>
            <w:tcW w:w="8216" w:type="dxa"/>
            <w:shd w:val="clear" w:color="auto" w:fill="auto"/>
          </w:tcPr>
          <w:p w:rsidR="007341A9" w:rsidRPr="0086237F" w:rsidRDefault="007341A9"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 Képesség a konfliktuskezelési módszerek hatékony alkalmazására vezetői szinten.</w:t>
            </w:r>
          </w:p>
          <w:p w:rsidR="007341A9" w:rsidRPr="0086237F" w:rsidRDefault="007341A9"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Képesség a szakmai problémák beazonosítására, a nemzetközi tapasztalatok, jó példák hazai követelményeknek megfelelő adaptálására a konfliktusmenedzsment terén.</w:t>
            </w:r>
          </w:p>
        </w:tc>
      </w:tr>
      <w:tr w:rsidR="007341A9" w:rsidRPr="0086237F" w:rsidTr="0086237F">
        <w:trPr>
          <w:trHeight w:val="208"/>
        </w:trPr>
        <w:tc>
          <w:tcPr>
            <w:tcW w:w="808" w:type="dxa"/>
            <w:vMerge w:val="restart"/>
            <w:shd w:val="clear" w:color="auto" w:fill="auto"/>
          </w:tcPr>
          <w:p w:rsidR="007341A9" w:rsidRPr="0086237F" w:rsidRDefault="007341A9" w:rsidP="00EB2300">
            <w:pPr>
              <w:numPr>
                <w:ilvl w:val="0"/>
                <w:numId w:val="5"/>
              </w:numPr>
              <w:spacing w:after="0" w:line="240" w:lineRule="auto"/>
              <w:rPr>
                <w:rFonts w:ascii="Times New Roman" w:hAnsi="Times New Roman" w:cs="Times New Roman"/>
                <w:sz w:val="20"/>
                <w:szCs w:val="20"/>
              </w:rPr>
            </w:pPr>
          </w:p>
        </w:tc>
        <w:tc>
          <w:tcPr>
            <w:tcW w:w="8216" w:type="dxa"/>
            <w:shd w:val="clear" w:color="auto" w:fill="auto"/>
          </w:tcPr>
          <w:p w:rsidR="007341A9" w:rsidRPr="0086237F" w:rsidRDefault="007341A9"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A tárgyalás, mint konfliktuskezelő eszköz, játszmák</w:t>
            </w:r>
          </w:p>
        </w:tc>
      </w:tr>
      <w:tr w:rsidR="007341A9" w:rsidRPr="0086237F" w:rsidTr="0086237F">
        <w:trPr>
          <w:trHeight w:val="207"/>
        </w:trPr>
        <w:tc>
          <w:tcPr>
            <w:tcW w:w="808" w:type="dxa"/>
            <w:vMerge/>
            <w:shd w:val="clear" w:color="auto" w:fill="auto"/>
          </w:tcPr>
          <w:p w:rsidR="007341A9" w:rsidRPr="0086237F" w:rsidRDefault="007341A9" w:rsidP="00EB2300">
            <w:pPr>
              <w:numPr>
                <w:ilvl w:val="0"/>
                <w:numId w:val="5"/>
              </w:numPr>
              <w:spacing w:after="0" w:line="240" w:lineRule="auto"/>
              <w:rPr>
                <w:rFonts w:ascii="Times New Roman" w:hAnsi="Times New Roman" w:cs="Times New Roman"/>
                <w:sz w:val="20"/>
                <w:szCs w:val="20"/>
              </w:rPr>
            </w:pPr>
          </w:p>
        </w:tc>
        <w:tc>
          <w:tcPr>
            <w:tcW w:w="8216" w:type="dxa"/>
            <w:shd w:val="clear" w:color="auto" w:fill="auto"/>
          </w:tcPr>
          <w:p w:rsidR="007341A9" w:rsidRPr="0086237F" w:rsidRDefault="007341A9" w:rsidP="0086237F">
            <w:pPr>
              <w:spacing w:after="0" w:line="240" w:lineRule="auto"/>
              <w:jc w:val="both"/>
              <w:rPr>
                <w:rFonts w:ascii="Times New Roman" w:hAnsi="Times New Roman" w:cs="Times New Roman"/>
                <w:sz w:val="20"/>
                <w:szCs w:val="20"/>
              </w:rPr>
            </w:pPr>
            <w:proofErr w:type="spellStart"/>
            <w:r w:rsidRPr="0086237F">
              <w:rPr>
                <w:rFonts w:ascii="Times New Roman" w:hAnsi="Times New Roman" w:cs="Times New Roman"/>
                <w:sz w:val="20"/>
                <w:szCs w:val="20"/>
              </w:rPr>
              <w:t>Gyak</w:t>
            </w:r>
            <w:proofErr w:type="spellEnd"/>
            <w:proofErr w:type="gramStart"/>
            <w:r w:rsidRPr="0086237F">
              <w:rPr>
                <w:rFonts w:ascii="Times New Roman" w:hAnsi="Times New Roman" w:cs="Times New Roman"/>
                <w:sz w:val="20"/>
                <w:szCs w:val="20"/>
              </w:rPr>
              <w:t>.:</w:t>
            </w:r>
            <w:proofErr w:type="gramEnd"/>
            <w:r w:rsidRPr="0086237F">
              <w:rPr>
                <w:rFonts w:ascii="Times New Roman" w:hAnsi="Times New Roman" w:cs="Times New Roman"/>
                <w:sz w:val="20"/>
                <w:szCs w:val="20"/>
              </w:rPr>
              <w:t xml:space="preserve"> Csapatépítő tréning</w:t>
            </w:r>
          </w:p>
          <w:p w:rsidR="007341A9" w:rsidRPr="0086237F" w:rsidRDefault="007341A9"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Hogyan kerülhető el a konfliktus a vezetővel? - tréning</w:t>
            </w:r>
          </w:p>
        </w:tc>
      </w:tr>
      <w:tr w:rsidR="007341A9" w:rsidRPr="0086237F" w:rsidTr="0086237F">
        <w:tc>
          <w:tcPr>
            <w:tcW w:w="808" w:type="dxa"/>
            <w:vMerge/>
            <w:shd w:val="clear" w:color="auto" w:fill="auto"/>
          </w:tcPr>
          <w:p w:rsidR="007341A9" w:rsidRPr="0086237F" w:rsidRDefault="007341A9" w:rsidP="00EB2300">
            <w:pPr>
              <w:numPr>
                <w:ilvl w:val="0"/>
                <w:numId w:val="5"/>
              </w:numPr>
              <w:spacing w:after="0" w:line="240" w:lineRule="auto"/>
              <w:rPr>
                <w:rFonts w:ascii="Times New Roman" w:hAnsi="Times New Roman" w:cs="Times New Roman"/>
                <w:sz w:val="20"/>
                <w:szCs w:val="20"/>
              </w:rPr>
            </w:pPr>
          </w:p>
        </w:tc>
        <w:tc>
          <w:tcPr>
            <w:tcW w:w="8216" w:type="dxa"/>
            <w:shd w:val="clear" w:color="auto" w:fill="auto"/>
          </w:tcPr>
          <w:p w:rsidR="007341A9" w:rsidRPr="0086237F" w:rsidRDefault="007341A9"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Tudás és képesség a tárgyalásnak, és a csapatépítő tréningnek, mint konfliktuskezelési módszernek a hatékony alkalmazására</w:t>
            </w:r>
          </w:p>
        </w:tc>
      </w:tr>
      <w:tr w:rsidR="007341A9" w:rsidRPr="0086237F" w:rsidTr="0086237F">
        <w:tc>
          <w:tcPr>
            <w:tcW w:w="808" w:type="dxa"/>
            <w:vMerge w:val="restart"/>
            <w:shd w:val="clear" w:color="auto" w:fill="auto"/>
          </w:tcPr>
          <w:p w:rsidR="007341A9" w:rsidRPr="0086237F" w:rsidRDefault="007341A9" w:rsidP="00EB2300">
            <w:pPr>
              <w:numPr>
                <w:ilvl w:val="0"/>
                <w:numId w:val="5"/>
              </w:numPr>
              <w:spacing w:after="0" w:line="240" w:lineRule="auto"/>
              <w:rPr>
                <w:rFonts w:ascii="Times New Roman" w:hAnsi="Times New Roman" w:cs="Times New Roman"/>
                <w:sz w:val="20"/>
                <w:szCs w:val="20"/>
              </w:rPr>
            </w:pPr>
          </w:p>
        </w:tc>
        <w:tc>
          <w:tcPr>
            <w:tcW w:w="8216" w:type="dxa"/>
            <w:shd w:val="clear" w:color="auto" w:fill="auto"/>
          </w:tcPr>
          <w:p w:rsidR="007341A9" w:rsidRPr="0086237F" w:rsidRDefault="007341A9"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xml:space="preserve">Vállalati </w:t>
            </w:r>
            <w:proofErr w:type="spellStart"/>
            <w:r w:rsidRPr="0086237F">
              <w:rPr>
                <w:rFonts w:ascii="Times New Roman" w:hAnsi="Times New Roman" w:cs="Times New Roman"/>
                <w:sz w:val="20"/>
                <w:szCs w:val="20"/>
              </w:rPr>
              <w:t>pszichoterror</w:t>
            </w:r>
            <w:proofErr w:type="spellEnd"/>
          </w:p>
        </w:tc>
      </w:tr>
      <w:tr w:rsidR="007341A9" w:rsidRPr="0086237F" w:rsidTr="0086237F">
        <w:trPr>
          <w:trHeight w:val="751"/>
        </w:trPr>
        <w:tc>
          <w:tcPr>
            <w:tcW w:w="808" w:type="dxa"/>
            <w:vMerge/>
            <w:shd w:val="clear" w:color="auto" w:fill="auto"/>
          </w:tcPr>
          <w:p w:rsidR="007341A9" w:rsidRPr="0086237F" w:rsidRDefault="007341A9" w:rsidP="00EB2300">
            <w:pPr>
              <w:numPr>
                <w:ilvl w:val="0"/>
                <w:numId w:val="5"/>
              </w:numPr>
              <w:spacing w:after="0" w:line="240" w:lineRule="auto"/>
              <w:rPr>
                <w:rFonts w:ascii="Times New Roman" w:hAnsi="Times New Roman" w:cs="Times New Roman"/>
                <w:sz w:val="20"/>
                <w:szCs w:val="20"/>
              </w:rPr>
            </w:pPr>
          </w:p>
        </w:tc>
        <w:tc>
          <w:tcPr>
            <w:tcW w:w="8216" w:type="dxa"/>
            <w:shd w:val="clear" w:color="auto" w:fill="auto"/>
          </w:tcPr>
          <w:p w:rsidR="007341A9" w:rsidRPr="0086237F" w:rsidRDefault="007341A9"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xml:space="preserve">TE Tudás és képesség a szakmai problémák beazonosítására, a nemzetközi tapasztalatok, jó példák hazai követelményeknek megfelelő adaptálására a </w:t>
            </w:r>
            <w:proofErr w:type="spellStart"/>
            <w:r w:rsidRPr="0086237F">
              <w:rPr>
                <w:rFonts w:ascii="Times New Roman" w:hAnsi="Times New Roman" w:cs="Times New Roman"/>
                <w:sz w:val="20"/>
                <w:szCs w:val="20"/>
              </w:rPr>
              <w:t>pszichoterror</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riskmanagement</w:t>
            </w:r>
            <w:proofErr w:type="spellEnd"/>
            <w:r w:rsidRPr="0086237F">
              <w:rPr>
                <w:rFonts w:ascii="Times New Roman" w:hAnsi="Times New Roman" w:cs="Times New Roman"/>
                <w:sz w:val="20"/>
                <w:szCs w:val="20"/>
              </w:rPr>
              <w:t xml:space="preserve"> terén.</w:t>
            </w:r>
          </w:p>
        </w:tc>
      </w:tr>
      <w:tr w:rsidR="007341A9" w:rsidRPr="0086237F" w:rsidTr="0086237F">
        <w:trPr>
          <w:trHeight w:val="213"/>
        </w:trPr>
        <w:tc>
          <w:tcPr>
            <w:tcW w:w="808" w:type="dxa"/>
            <w:vMerge w:val="restart"/>
            <w:shd w:val="clear" w:color="auto" w:fill="auto"/>
          </w:tcPr>
          <w:p w:rsidR="007341A9" w:rsidRPr="0086237F" w:rsidRDefault="007341A9" w:rsidP="00EB2300">
            <w:pPr>
              <w:numPr>
                <w:ilvl w:val="0"/>
                <w:numId w:val="5"/>
              </w:numPr>
              <w:spacing w:after="0" w:line="240" w:lineRule="auto"/>
              <w:rPr>
                <w:rFonts w:ascii="Times New Roman" w:hAnsi="Times New Roman" w:cs="Times New Roman"/>
                <w:sz w:val="20"/>
                <w:szCs w:val="20"/>
              </w:rPr>
            </w:pPr>
          </w:p>
        </w:tc>
        <w:tc>
          <w:tcPr>
            <w:tcW w:w="8216" w:type="dxa"/>
            <w:shd w:val="clear" w:color="auto" w:fill="auto"/>
          </w:tcPr>
          <w:p w:rsidR="007341A9" w:rsidRPr="0086237F" w:rsidRDefault="007341A9" w:rsidP="0086237F">
            <w:pPr>
              <w:spacing w:after="0" w:line="240" w:lineRule="auto"/>
              <w:rPr>
                <w:rFonts w:ascii="Times New Roman" w:hAnsi="Times New Roman" w:cs="Times New Roman"/>
                <w:sz w:val="20"/>
                <w:szCs w:val="20"/>
              </w:rPr>
            </w:pPr>
            <w:proofErr w:type="spellStart"/>
            <w:r w:rsidRPr="0086237F">
              <w:rPr>
                <w:rFonts w:ascii="Times New Roman" w:hAnsi="Times New Roman" w:cs="Times New Roman"/>
                <w:sz w:val="20"/>
                <w:szCs w:val="20"/>
              </w:rPr>
              <w:t>Mediáció</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facilitáció</w:t>
            </w:r>
            <w:proofErr w:type="spellEnd"/>
          </w:p>
        </w:tc>
      </w:tr>
      <w:tr w:rsidR="007341A9" w:rsidRPr="0086237F" w:rsidTr="0086237F">
        <w:trPr>
          <w:trHeight w:val="212"/>
        </w:trPr>
        <w:tc>
          <w:tcPr>
            <w:tcW w:w="808" w:type="dxa"/>
            <w:vMerge/>
            <w:shd w:val="clear" w:color="auto" w:fill="auto"/>
          </w:tcPr>
          <w:p w:rsidR="007341A9" w:rsidRPr="0086237F" w:rsidRDefault="007341A9" w:rsidP="00EB2300">
            <w:pPr>
              <w:numPr>
                <w:ilvl w:val="0"/>
                <w:numId w:val="5"/>
              </w:numPr>
              <w:spacing w:after="0" w:line="240" w:lineRule="auto"/>
              <w:rPr>
                <w:rFonts w:ascii="Times New Roman" w:hAnsi="Times New Roman" w:cs="Times New Roman"/>
                <w:sz w:val="20"/>
                <w:szCs w:val="20"/>
              </w:rPr>
            </w:pPr>
          </w:p>
        </w:tc>
        <w:tc>
          <w:tcPr>
            <w:tcW w:w="8216" w:type="dxa"/>
            <w:shd w:val="clear" w:color="auto" w:fill="auto"/>
          </w:tcPr>
          <w:p w:rsidR="007341A9" w:rsidRPr="0086237F" w:rsidRDefault="007341A9" w:rsidP="0086237F">
            <w:pPr>
              <w:spacing w:after="0" w:line="240" w:lineRule="auto"/>
              <w:rPr>
                <w:rFonts w:ascii="Times New Roman" w:hAnsi="Times New Roman" w:cs="Times New Roman"/>
                <w:sz w:val="20"/>
                <w:szCs w:val="20"/>
              </w:rPr>
            </w:pPr>
            <w:proofErr w:type="spellStart"/>
            <w:r w:rsidRPr="0086237F">
              <w:rPr>
                <w:rFonts w:ascii="Times New Roman" w:hAnsi="Times New Roman" w:cs="Times New Roman"/>
                <w:sz w:val="20"/>
                <w:szCs w:val="20"/>
              </w:rPr>
              <w:t>Gyak</w:t>
            </w:r>
            <w:proofErr w:type="spellEnd"/>
            <w:proofErr w:type="gramStart"/>
            <w:r w:rsidRPr="0086237F">
              <w:rPr>
                <w:rFonts w:ascii="Times New Roman" w:hAnsi="Times New Roman" w:cs="Times New Roman"/>
                <w:sz w:val="20"/>
                <w:szCs w:val="20"/>
              </w:rPr>
              <w:t>.:</w:t>
            </w:r>
            <w:proofErr w:type="gram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Facilitáció</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mediáció</w:t>
            </w:r>
            <w:proofErr w:type="spellEnd"/>
            <w:r w:rsidRPr="0086237F">
              <w:rPr>
                <w:rFonts w:ascii="Times New Roman" w:hAnsi="Times New Roman" w:cs="Times New Roman"/>
                <w:sz w:val="20"/>
                <w:szCs w:val="20"/>
              </w:rPr>
              <w:t xml:space="preserve"> a gyakorlatban - tréning</w:t>
            </w:r>
          </w:p>
        </w:tc>
      </w:tr>
      <w:tr w:rsidR="007341A9" w:rsidRPr="0086237F" w:rsidTr="0086237F">
        <w:tc>
          <w:tcPr>
            <w:tcW w:w="808" w:type="dxa"/>
            <w:vMerge/>
            <w:shd w:val="clear" w:color="auto" w:fill="auto"/>
          </w:tcPr>
          <w:p w:rsidR="007341A9" w:rsidRPr="0086237F" w:rsidRDefault="007341A9" w:rsidP="00EB2300">
            <w:pPr>
              <w:numPr>
                <w:ilvl w:val="0"/>
                <w:numId w:val="5"/>
              </w:numPr>
              <w:spacing w:after="0" w:line="240" w:lineRule="auto"/>
              <w:rPr>
                <w:rFonts w:ascii="Times New Roman" w:hAnsi="Times New Roman" w:cs="Times New Roman"/>
                <w:sz w:val="20"/>
                <w:szCs w:val="20"/>
              </w:rPr>
            </w:pPr>
          </w:p>
        </w:tc>
        <w:tc>
          <w:tcPr>
            <w:tcW w:w="8216" w:type="dxa"/>
            <w:shd w:val="clear" w:color="auto" w:fill="auto"/>
          </w:tcPr>
          <w:p w:rsidR="007341A9" w:rsidRPr="0086237F" w:rsidRDefault="007341A9"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 xml:space="preserve">TE Tudás és képesség a </w:t>
            </w:r>
            <w:proofErr w:type="spellStart"/>
            <w:r w:rsidRPr="0086237F">
              <w:rPr>
                <w:rFonts w:ascii="Times New Roman" w:hAnsi="Times New Roman" w:cs="Times New Roman"/>
                <w:sz w:val="20"/>
                <w:szCs w:val="20"/>
              </w:rPr>
              <w:t>mediáció</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facilitáció</w:t>
            </w:r>
            <w:proofErr w:type="spellEnd"/>
            <w:r w:rsidRPr="0086237F">
              <w:rPr>
                <w:rFonts w:ascii="Times New Roman" w:hAnsi="Times New Roman" w:cs="Times New Roman"/>
                <w:sz w:val="20"/>
                <w:szCs w:val="20"/>
              </w:rPr>
              <w:t xml:space="preserve"> módszerének, mint konfliktuskezelési módszernek a hatékony alkalmazására</w:t>
            </w:r>
          </w:p>
        </w:tc>
      </w:tr>
      <w:tr w:rsidR="007341A9" w:rsidRPr="0086237F" w:rsidTr="0086237F">
        <w:trPr>
          <w:trHeight w:val="308"/>
        </w:trPr>
        <w:tc>
          <w:tcPr>
            <w:tcW w:w="808" w:type="dxa"/>
            <w:vMerge w:val="restart"/>
            <w:shd w:val="clear" w:color="auto" w:fill="auto"/>
          </w:tcPr>
          <w:p w:rsidR="007341A9" w:rsidRPr="0086237F" w:rsidRDefault="007341A9" w:rsidP="00EB2300">
            <w:pPr>
              <w:numPr>
                <w:ilvl w:val="0"/>
                <w:numId w:val="5"/>
              </w:numPr>
              <w:spacing w:after="0" w:line="240" w:lineRule="auto"/>
              <w:rPr>
                <w:rFonts w:ascii="Times New Roman" w:hAnsi="Times New Roman" w:cs="Times New Roman"/>
                <w:sz w:val="20"/>
                <w:szCs w:val="20"/>
              </w:rPr>
            </w:pPr>
          </w:p>
        </w:tc>
        <w:tc>
          <w:tcPr>
            <w:tcW w:w="8216" w:type="dxa"/>
            <w:shd w:val="clear" w:color="auto" w:fill="auto"/>
          </w:tcPr>
          <w:p w:rsidR="007341A9" w:rsidRPr="0086237F" w:rsidRDefault="007341A9"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Konfliktus szervezetek között</w:t>
            </w:r>
          </w:p>
        </w:tc>
      </w:tr>
      <w:tr w:rsidR="007341A9" w:rsidRPr="0086237F" w:rsidTr="0086237F">
        <w:tc>
          <w:tcPr>
            <w:tcW w:w="808" w:type="dxa"/>
            <w:vMerge/>
            <w:shd w:val="clear" w:color="auto" w:fill="auto"/>
          </w:tcPr>
          <w:p w:rsidR="007341A9" w:rsidRPr="0086237F" w:rsidRDefault="007341A9" w:rsidP="00EB2300">
            <w:pPr>
              <w:numPr>
                <w:ilvl w:val="0"/>
                <w:numId w:val="5"/>
              </w:numPr>
              <w:spacing w:after="0" w:line="240" w:lineRule="auto"/>
              <w:rPr>
                <w:rFonts w:ascii="Times New Roman" w:hAnsi="Times New Roman" w:cs="Times New Roman"/>
                <w:sz w:val="20"/>
                <w:szCs w:val="20"/>
              </w:rPr>
            </w:pPr>
          </w:p>
        </w:tc>
        <w:tc>
          <w:tcPr>
            <w:tcW w:w="8216" w:type="dxa"/>
            <w:shd w:val="clear" w:color="auto" w:fill="auto"/>
          </w:tcPr>
          <w:p w:rsidR="007341A9" w:rsidRPr="0086237F" w:rsidRDefault="007341A9"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Tudás és képesség a szakmai problémák beazonosítására, a nemzetközi tapasztalatok, jó példák hazai követelményeknek megfelelő adaptálására a szervezetek közti konfliktusok terén.</w:t>
            </w:r>
          </w:p>
        </w:tc>
      </w:tr>
      <w:tr w:rsidR="007341A9" w:rsidRPr="0086237F" w:rsidTr="0086237F">
        <w:trPr>
          <w:trHeight w:val="208"/>
        </w:trPr>
        <w:tc>
          <w:tcPr>
            <w:tcW w:w="808" w:type="dxa"/>
            <w:vMerge w:val="restart"/>
            <w:shd w:val="clear" w:color="auto" w:fill="auto"/>
          </w:tcPr>
          <w:p w:rsidR="007341A9" w:rsidRPr="0086237F" w:rsidRDefault="007341A9" w:rsidP="00EB2300">
            <w:pPr>
              <w:numPr>
                <w:ilvl w:val="0"/>
                <w:numId w:val="5"/>
              </w:numPr>
              <w:spacing w:after="0" w:line="240" w:lineRule="auto"/>
              <w:rPr>
                <w:rFonts w:ascii="Times New Roman" w:hAnsi="Times New Roman" w:cs="Times New Roman"/>
                <w:sz w:val="20"/>
                <w:szCs w:val="20"/>
              </w:rPr>
            </w:pPr>
          </w:p>
        </w:tc>
        <w:tc>
          <w:tcPr>
            <w:tcW w:w="8216" w:type="dxa"/>
            <w:shd w:val="clear" w:color="auto" w:fill="auto"/>
          </w:tcPr>
          <w:p w:rsidR="007341A9" w:rsidRPr="0086237F" w:rsidRDefault="007341A9"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Társadalmi konfliktusok</w:t>
            </w:r>
          </w:p>
        </w:tc>
      </w:tr>
      <w:tr w:rsidR="007341A9" w:rsidRPr="0086237F" w:rsidTr="0086237F">
        <w:trPr>
          <w:trHeight w:val="207"/>
        </w:trPr>
        <w:tc>
          <w:tcPr>
            <w:tcW w:w="808" w:type="dxa"/>
            <w:vMerge/>
            <w:shd w:val="clear" w:color="auto" w:fill="auto"/>
          </w:tcPr>
          <w:p w:rsidR="007341A9" w:rsidRPr="0086237F" w:rsidRDefault="007341A9" w:rsidP="00EB2300">
            <w:pPr>
              <w:numPr>
                <w:ilvl w:val="0"/>
                <w:numId w:val="5"/>
              </w:numPr>
              <w:spacing w:after="0" w:line="240" w:lineRule="auto"/>
              <w:rPr>
                <w:rFonts w:ascii="Times New Roman" w:hAnsi="Times New Roman" w:cs="Times New Roman"/>
                <w:sz w:val="20"/>
                <w:szCs w:val="20"/>
              </w:rPr>
            </w:pPr>
          </w:p>
        </w:tc>
        <w:tc>
          <w:tcPr>
            <w:tcW w:w="8216" w:type="dxa"/>
            <w:shd w:val="clear" w:color="auto" w:fill="auto"/>
          </w:tcPr>
          <w:p w:rsidR="007341A9" w:rsidRPr="0086237F" w:rsidRDefault="007341A9" w:rsidP="0086237F">
            <w:pPr>
              <w:spacing w:after="0" w:line="240" w:lineRule="auto"/>
              <w:jc w:val="both"/>
              <w:rPr>
                <w:rFonts w:ascii="Times New Roman" w:hAnsi="Times New Roman" w:cs="Times New Roman"/>
                <w:sz w:val="20"/>
                <w:szCs w:val="20"/>
              </w:rPr>
            </w:pPr>
            <w:proofErr w:type="spellStart"/>
            <w:r w:rsidRPr="0086237F">
              <w:rPr>
                <w:rFonts w:ascii="Times New Roman" w:hAnsi="Times New Roman" w:cs="Times New Roman"/>
                <w:sz w:val="20"/>
                <w:szCs w:val="20"/>
              </w:rPr>
              <w:t>Gyak</w:t>
            </w:r>
            <w:proofErr w:type="spellEnd"/>
            <w:r w:rsidRPr="0086237F">
              <w:rPr>
                <w:rFonts w:ascii="Times New Roman" w:hAnsi="Times New Roman" w:cs="Times New Roman"/>
                <w:sz w:val="20"/>
                <w:szCs w:val="20"/>
              </w:rPr>
              <w:t xml:space="preserve">.: Társadalmi </w:t>
            </w:r>
            <w:proofErr w:type="gramStart"/>
            <w:r w:rsidRPr="0086237F">
              <w:rPr>
                <w:rFonts w:ascii="Times New Roman" w:hAnsi="Times New Roman" w:cs="Times New Roman"/>
                <w:sz w:val="20"/>
                <w:szCs w:val="20"/>
              </w:rPr>
              <w:t>konfliktus</w:t>
            </w:r>
            <w:proofErr w:type="gramEnd"/>
            <w:r w:rsidRPr="0086237F">
              <w:rPr>
                <w:rFonts w:ascii="Times New Roman" w:hAnsi="Times New Roman" w:cs="Times New Roman"/>
                <w:sz w:val="20"/>
                <w:szCs w:val="20"/>
              </w:rPr>
              <w:t xml:space="preserve"> filmnézés, vitafórum</w:t>
            </w:r>
          </w:p>
        </w:tc>
      </w:tr>
      <w:tr w:rsidR="007341A9" w:rsidRPr="0086237F" w:rsidTr="0086237F">
        <w:tc>
          <w:tcPr>
            <w:tcW w:w="808" w:type="dxa"/>
            <w:vMerge/>
            <w:shd w:val="clear" w:color="auto" w:fill="auto"/>
          </w:tcPr>
          <w:p w:rsidR="007341A9" w:rsidRPr="0086237F" w:rsidRDefault="007341A9" w:rsidP="00EB2300">
            <w:pPr>
              <w:numPr>
                <w:ilvl w:val="0"/>
                <w:numId w:val="5"/>
              </w:numPr>
              <w:spacing w:after="0" w:line="240" w:lineRule="auto"/>
              <w:rPr>
                <w:rFonts w:ascii="Times New Roman" w:hAnsi="Times New Roman" w:cs="Times New Roman"/>
                <w:sz w:val="20"/>
                <w:szCs w:val="20"/>
              </w:rPr>
            </w:pPr>
          </w:p>
        </w:tc>
        <w:tc>
          <w:tcPr>
            <w:tcW w:w="8216" w:type="dxa"/>
            <w:shd w:val="clear" w:color="auto" w:fill="auto"/>
          </w:tcPr>
          <w:p w:rsidR="007341A9" w:rsidRPr="0086237F" w:rsidRDefault="007341A9"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Tudás és képesség a szakmai problémák beazonosítására, a nemzetközi tapasztalatok, jó példák hazai követelményeknek megfelelő adaptálására a társadalmi konfliktusok terén.</w:t>
            </w:r>
          </w:p>
        </w:tc>
      </w:tr>
    </w:tbl>
    <w:p w:rsidR="007341A9" w:rsidRPr="0086237F" w:rsidRDefault="007341A9"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*TE tanulási eredmények</w:t>
      </w:r>
    </w:p>
    <w:p w:rsidR="007341A9" w:rsidRPr="0086237F" w:rsidRDefault="007341A9"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br w:type="page"/>
      </w:r>
    </w:p>
    <w:p w:rsidR="00636D97" w:rsidRPr="0086237F" w:rsidRDefault="00636D97" w:rsidP="0086237F">
      <w:pPr>
        <w:spacing w:after="0" w:line="240" w:lineRule="auto"/>
        <w:jc w:val="center"/>
        <w:rPr>
          <w:rFonts w:ascii="Times New Roman" w:eastAsia="Calibri" w:hAnsi="Times New Roman" w:cs="Times New Roman"/>
          <w:b/>
          <w:sz w:val="20"/>
          <w:szCs w:val="20"/>
          <w:lang w:eastAsia="hu-HU"/>
        </w:rPr>
      </w:pPr>
      <w:r w:rsidRPr="0086237F">
        <w:rPr>
          <w:rFonts w:ascii="Times New Roman" w:eastAsia="Calibri" w:hAnsi="Times New Roman" w:cs="Times New Roman"/>
          <w:b/>
          <w:sz w:val="20"/>
          <w:szCs w:val="20"/>
          <w:lang w:eastAsia="hu-HU"/>
        </w:rPr>
        <w:lastRenderedPageBreak/>
        <w:t>MENEDZSMENT ISMERETEK</w:t>
      </w:r>
    </w:p>
    <w:p w:rsidR="00636D97" w:rsidRPr="0086237F" w:rsidRDefault="00636D97" w:rsidP="0086237F">
      <w:pPr>
        <w:spacing w:after="0" w:line="240" w:lineRule="auto"/>
        <w:jc w:val="center"/>
        <w:rPr>
          <w:rFonts w:ascii="Times New Roman" w:eastAsia="Calibri" w:hAnsi="Times New Roman" w:cs="Times New Roman"/>
          <w:sz w:val="20"/>
          <w:szCs w:val="20"/>
          <w:lang w:eastAsia="hu-HU"/>
        </w:rPr>
      </w:pPr>
    </w:p>
    <w:tbl>
      <w:tblPr>
        <w:tblW w:w="10516" w:type="dxa"/>
        <w:tblInd w:w="-572" w:type="dxa"/>
        <w:tblLayout w:type="fixed"/>
        <w:tblCellMar>
          <w:left w:w="0" w:type="dxa"/>
          <w:right w:w="0" w:type="dxa"/>
        </w:tblCellMar>
        <w:tblLook w:val="0000" w:firstRow="0" w:lastRow="0" w:firstColumn="0" w:lastColumn="0" w:noHBand="0" w:noVBand="0"/>
      </w:tblPr>
      <w:tblGrid>
        <w:gridCol w:w="1510"/>
        <w:gridCol w:w="671"/>
        <w:gridCol w:w="88"/>
        <w:gridCol w:w="708"/>
        <w:gridCol w:w="281"/>
        <w:gridCol w:w="9"/>
        <w:gridCol w:w="429"/>
        <w:gridCol w:w="720"/>
        <w:gridCol w:w="130"/>
        <w:gridCol w:w="942"/>
        <w:gridCol w:w="1762"/>
        <w:gridCol w:w="972"/>
        <w:gridCol w:w="2294"/>
      </w:tblGrid>
      <w:tr w:rsidR="007B7C0A" w:rsidRPr="0086237F" w:rsidTr="0086237F">
        <w:trPr>
          <w:cantSplit/>
          <w:trHeight w:val="420"/>
        </w:trPr>
        <w:tc>
          <w:tcPr>
            <w:tcW w:w="2269" w:type="dxa"/>
            <w:gridSpan w:val="3"/>
            <w:vMerge w:val="restart"/>
            <w:tcBorders>
              <w:top w:val="single" w:sz="4" w:space="0" w:color="auto"/>
              <w:left w:val="single" w:sz="4" w:space="0" w:color="auto"/>
              <w:bottom w:val="single" w:sz="4" w:space="0" w:color="000000"/>
              <w:right w:val="single" w:sz="4" w:space="0" w:color="000000"/>
            </w:tcBorders>
            <w:vAlign w:val="center"/>
          </w:tcPr>
          <w:p w:rsidR="007B7C0A" w:rsidRPr="0086237F" w:rsidRDefault="007B7C0A"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7B7C0A" w:rsidRPr="0086237F" w:rsidRDefault="007B7C0A"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B7C0A" w:rsidRPr="0086237F" w:rsidRDefault="007B7C0A" w:rsidP="0086237F">
            <w:pPr>
              <w:spacing w:after="0" w:line="240" w:lineRule="auto"/>
              <w:jc w:val="center"/>
              <w:rPr>
                <w:rFonts w:ascii="Times New Roman" w:eastAsia="Arial Unicode MS" w:hAnsi="Times New Roman" w:cs="Times New Roman"/>
                <w:b/>
                <w:sz w:val="20"/>
                <w:szCs w:val="20"/>
              </w:rPr>
            </w:pPr>
            <w:r w:rsidRPr="0086237F">
              <w:rPr>
                <w:rFonts w:ascii="Times New Roman" w:eastAsia="Arial Unicode MS" w:hAnsi="Times New Roman" w:cs="Times New Roman"/>
                <w:b/>
                <w:sz w:val="20"/>
                <w:szCs w:val="20"/>
              </w:rPr>
              <w:t>Projektmenedzsment</w:t>
            </w:r>
          </w:p>
        </w:tc>
        <w:tc>
          <w:tcPr>
            <w:tcW w:w="972" w:type="dxa"/>
            <w:vMerge w:val="restart"/>
            <w:tcBorders>
              <w:top w:val="single" w:sz="4" w:space="0" w:color="auto"/>
              <w:left w:val="single" w:sz="4" w:space="0" w:color="auto"/>
              <w:right w:val="single" w:sz="4" w:space="0" w:color="auto"/>
            </w:tcBorders>
            <w:vAlign w:val="center"/>
          </w:tcPr>
          <w:p w:rsidR="007B7C0A" w:rsidRPr="0086237F" w:rsidRDefault="007B7C0A" w:rsidP="0086237F">
            <w:pPr>
              <w:spacing w:after="0" w:line="240" w:lineRule="auto"/>
              <w:jc w:val="center"/>
              <w:rPr>
                <w:rFonts w:ascii="Times New Roman" w:eastAsia="Arial Unicode MS" w:hAnsi="Times New Roman" w:cs="Times New Roman"/>
                <w:sz w:val="20"/>
                <w:szCs w:val="20"/>
              </w:rPr>
            </w:pPr>
            <w:r w:rsidRPr="0086237F">
              <w:rPr>
                <w:rFonts w:ascii="Times New Roman" w:hAnsi="Times New Roman" w:cs="Times New Roman"/>
                <w:sz w:val="20"/>
                <w:szCs w:val="20"/>
              </w:rPr>
              <w:t>Kódja:</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7B7C0A" w:rsidRPr="0086237F" w:rsidRDefault="007B7C0A" w:rsidP="0086237F">
            <w:pPr>
              <w:spacing w:after="0" w:line="240" w:lineRule="auto"/>
              <w:jc w:val="center"/>
              <w:rPr>
                <w:rFonts w:ascii="Times New Roman" w:eastAsia="Arial Unicode MS" w:hAnsi="Times New Roman" w:cs="Times New Roman"/>
                <w:b/>
                <w:sz w:val="20"/>
                <w:szCs w:val="20"/>
              </w:rPr>
            </w:pPr>
            <w:r w:rsidRPr="0086237F">
              <w:rPr>
                <w:rFonts w:ascii="Times New Roman" w:hAnsi="Times New Roman" w:cs="Times New Roman"/>
                <w:b/>
                <w:sz w:val="20"/>
                <w:szCs w:val="20"/>
              </w:rPr>
              <w:t>GT_MEEL011-17</w:t>
            </w:r>
          </w:p>
        </w:tc>
      </w:tr>
      <w:tr w:rsidR="007B7C0A" w:rsidRPr="0086237F" w:rsidTr="0086237F">
        <w:trPr>
          <w:cantSplit/>
          <w:trHeight w:val="420"/>
        </w:trPr>
        <w:tc>
          <w:tcPr>
            <w:tcW w:w="2269" w:type="dxa"/>
            <w:gridSpan w:val="3"/>
            <w:vMerge/>
            <w:tcBorders>
              <w:top w:val="single" w:sz="4" w:space="0" w:color="auto"/>
              <w:left w:val="single" w:sz="4" w:space="0" w:color="auto"/>
              <w:bottom w:val="single" w:sz="4" w:space="0" w:color="000000"/>
              <w:right w:val="single" w:sz="4" w:space="0" w:color="000000"/>
            </w:tcBorders>
            <w:vAlign w:val="center"/>
          </w:tcPr>
          <w:p w:rsidR="007B7C0A" w:rsidRPr="0086237F" w:rsidRDefault="007B7C0A" w:rsidP="0086237F">
            <w:pPr>
              <w:spacing w:after="0" w:line="240" w:lineRule="auto"/>
              <w:rPr>
                <w:rFonts w:ascii="Times New Roman" w:eastAsia="Arial Unicode MS" w:hAnsi="Times New Roman" w:cs="Times New Roman"/>
                <w:sz w:val="20"/>
                <w:szCs w:val="20"/>
              </w:rPr>
            </w:pPr>
          </w:p>
        </w:tc>
        <w:tc>
          <w:tcPr>
            <w:tcW w:w="989" w:type="dxa"/>
            <w:gridSpan w:val="2"/>
            <w:tcBorders>
              <w:top w:val="nil"/>
              <w:left w:val="nil"/>
              <w:bottom w:val="single" w:sz="4" w:space="0" w:color="auto"/>
              <w:right w:val="single" w:sz="4" w:space="0" w:color="auto"/>
            </w:tcBorders>
            <w:vAlign w:val="center"/>
          </w:tcPr>
          <w:p w:rsidR="007B7C0A" w:rsidRPr="0086237F" w:rsidRDefault="007B7C0A"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B7C0A" w:rsidRPr="0086237F" w:rsidRDefault="007B7C0A" w:rsidP="0086237F">
            <w:pPr>
              <w:spacing w:after="0" w:line="240" w:lineRule="auto"/>
              <w:jc w:val="center"/>
              <w:rPr>
                <w:rFonts w:ascii="Times New Roman" w:hAnsi="Times New Roman" w:cs="Times New Roman"/>
                <w:b/>
                <w:sz w:val="20"/>
                <w:szCs w:val="20"/>
                <w:lang w:val="en-GB"/>
              </w:rPr>
            </w:pPr>
            <w:r w:rsidRPr="0086237F">
              <w:rPr>
                <w:rFonts w:ascii="Times New Roman" w:hAnsi="Times New Roman" w:cs="Times New Roman"/>
                <w:b/>
                <w:sz w:val="20"/>
                <w:szCs w:val="20"/>
                <w:lang w:val="en-GB"/>
              </w:rPr>
              <w:t>Project management</w:t>
            </w:r>
          </w:p>
        </w:tc>
        <w:tc>
          <w:tcPr>
            <w:tcW w:w="972" w:type="dxa"/>
            <w:vMerge/>
            <w:tcBorders>
              <w:left w:val="single" w:sz="4" w:space="0" w:color="auto"/>
              <w:bottom w:val="single" w:sz="4" w:space="0" w:color="auto"/>
              <w:right w:val="single" w:sz="4" w:space="0" w:color="auto"/>
            </w:tcBorders>
            <w:vAlign w:val="center"/>
          </w:tcPr>
          <w:p w:rsidR="007B7C0A" w:rsidRPr="0086237F" w:rsidRDefault="007B7C0A" w:rsidP="0086237F">
            <w:pPr>
              <w:spacing w:after="0" w:line="240" w:lineRule="auto"/>
              <w:rPr>
                <w:rFonts w:ascii="Times New Roman" w:eastAsia="Arial Unicode MS" w:hAnsi="Times New Roman" w:cs="Times New Roman"/>
                <w:sz w:val="20"/>
                <w:szCs w:val="20"/>
              </w:rPr>
            </w:pPr>
          </w:p>
        </w:tc>
        <w:tc>
          <w:tcPr>
            <w:tcW w:w="2294" w:type="dxa"/>
            <w:vMerge/>
            <w:tcBorders>
              <w:left w:val="single" w:sz="4" w:space="0" w:color="auto"/>
              <w:bottom w:val="single" w:sz="4" w:space="0" w:color="auto"/>
              <w:right w:val="single" w:sz="4" w:space="0" w:color="auto"/>
            </w:tcBorders>
            <w:shd w:val="clear" w:color="auto" w:fill="E5DFEC"/>
            <w:vAlign w:val="center"/>
          </w:tcPr>
          <w:p w:rsidR="007B7C0A" w:rsidRPr="0086237F" w:rsidRDefault="007B7C0A" w:rsidP="0086237F">
            <w:pPr>
              <w:spacing w:after="0" w:line="240" w:lineRule="auto"/>
              <w:rPr>
                <w:rFonts w:ascii="Times New Roman" w:eastAsia="Arial Unicode MS" w:hAnsi="Times New Roman" w:cs="Times New Roman"/>
                <w:sz w:val="20"/>
                <w:szCs w:val="20"/>
              </w:rPr>
            </w:pPr>
          </w:p>
        </w:tc>
      </w:tr>
      <w:tr w:rsidR="007B7C0A" w:rsidRPr="0086237F" w:rsidTr="0086237F">
        <w:trPr>
          <w:cantSplit/>
          <w:trHeight w:val="420"/>
        </w:trPr>
        <w:tc>
          <w:tcPr>
            <w:tcW w:w="10516" w:type="dxa"/>
            <w:gridSpan w:val="13"/>
            <w:tcBorders>
              <w:top w:val="single" w:sz="4" w:space="0" w:color="auto"/>
              <w:left w:val="single" w:sz="4" w:space="0" w:color="auto"/>
              <w:bottom w:val="single" w:sz="4" w:space="0" w:color="auto"/>
              <w:right w:val="single" w:sz="4" w:space="0" w:color="auto"/>
            </w:tcBorders>
            <w:vAlign w:val="center"/>
          </w:tcPr>
          <w:p w:rsidR="007B7C0A" w:rsidRPr="0086237F" w:rsidRDefault="007B7C0A" w:rsidP="0086237F">
            <w:pPr>
              <w:spacing w:after="0" w:line="240" w:lineRule="auto"/>
              <w:jc w:val="center"/>
              <w:rPr>
                <w:rFonts w:ascii="Times New Roman" w:hAnsi="Times New Roman" w:cs="Times New Roman"/>
                <w:b/>
                <w:bCs/>
                <w:sz w:val="20"/>
                <w:szCs w:val="20"/>
              </w:rPr>
            </w:pPr>
            <w:r w:rsidRPr="0086237F">
              <w:rPr>
                <w:rFonts w:ascii="Times New Roman" w:hAnsi="Times New Roman" w:cs="Times New Roman"/>
                <w:b/>
                <w:bCs/>
                <w:sz w:val="20"/>
                <w:szCs w:val="20"/>
              </w:rPr>
              <w:t>2020/2021/2</w:t>
            </w:r>
          </w:p>
        </w:tc>
      </w:tr>
      <w:tr w:rsidR="007B7C0A" w:rsidRPr="0086237F" w:rsidTr="0086237F">
        <w:trPr>
          <w:cantSplit/>
          <w:trHeight w:val="420"/>
        </w:trPr>
        <w:tc>
          <w:tcPr>
            <w:tcW w:w="3258" w:type="dxa"/>
            <w:gridSpan w:val="5"/>
            <w:tcBorders>
              <w:top w:val="single" w:sz="4" w:space="0" w:color="auto"/>
              <w:left w:val="single" w:sz="4" w:space="0" w:color="auto"/>
              <w:bottom w:val="single" w:sz="4" w:space="0" w:color="auto"/>
              <w:right w:val="single" w:sz="4" w:space="0" w:color="auto"/>
            </w:tcBorders>
            <w:vAlign w:val="center"/>
          </w:tcPr>
          <w:p w:rsidR="007B7C0A" w:rsidRPr="0086237F" w:rsidRDefault="007B7C0A" w:rsidP="0086237F">
            <w:pPr>
              <w:spacing w:after="0" w:line="240" w:lineRule="auto"/>
              <w:ind w:left="20"/>
              <w:rPr>
                <w:rFonts w:ascii="Times New Roman" w:hAnsi="Times New Roman" w:cs="Times New Roman"/>
                <w:sz w:val="20"/>
                <w:szCs w:val="20"/>
              </w:rPr>
            </w:pPr>
            <w:r w:rsidRPr="0086237F">
              <w:rPr>
                <w:rFonts w:ascii="Times New Roman" w:hAnsi="Times New Roman" w:cs="Times New Roman"/>
                <w:sz w:val="20"/>
                <w:szCs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7B7C0A" w:rsidRPr="0086237F" w:rsidRDefault="007B7C0A" w:rsidP="0086237F">
            <w:pPr>
              <w:spacing w:after="0" w:line="240" w:lineRule="auto"/>
              <w:rPr>
                <w:rFonts w:ascii="Times New Roman" w:hAnsi="Times New Roman" w:cs="Times New Roman"/>
                <w:b/>
                <w:sz w:val="20"/>
                <w:szCs w:val="20"/>
              </w:rPr>
            </w:pPr>
            <w:r w:rsidRPr="0086237F">
              <w:rPr>
                <w:rFonts w:ascii="Times New Roman" w:hAnsi="Times New Roman" w:cs="Times New Roman"/>
                <w:b/>
                <w:sz w:val="20"/>
                <w:szCs w:val="20"/>
              </w:rPr>
              <w:t>DE GTK Gazdálkodástudományi Intézet Üzemtani és Vállalati Tervezés Tanszék</w:t>
            </w:r>
          </w:p>
        </w:tc>
      </w:tr>
      <w:tr w:rsidR="007B7C0A" w:rsidRPr="0086237F" w:rsidTr="0086237F">
        <w:trPr>
          <w:trHeight w:val="420"/>
        </w:trPr>
        <w:tc>
          <w:tcPr>
            <w:tcW w:w="3258" w:type="dxa"/>
            <w:gridSpan w:val="5"/>
            <w:tcBorders>
              <w:top w:val="single" w:sz="4" w:space="0" w:color="auto"/>
              <w:left w:val="single" w:sz="4" w:space="0" w:color="auto"/>
              <w:bottom w:val="single" w:sz="4" w:space="0" w:color="auto"/>
              <w:right w:val="single" w:sz="4" w:space="0" w:color="auto"/>
            </w:tcBorders>
            <w:vAlign w:val="center"/>
          </w:tcPr>
          <w:p w:rsidR="007B7C0A" w:rsidRPr="0086237F" w:rsidRDefault="007B7C0A"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B7C0A" w:rsidRPr="0086237F" w:rsidRDefault="007B7C0A" w:rsidP="0086237F">
            <w:pPr>
              <w:spacing w:after="0" w:line="240" w:lineRule="auto"/>
              <w:jc w:val="center"/>
              <w:rPr>
                <w:rFonts w:ascii="Times New Roman" w:eastAsia="Arial Unicode MS" w:hAnsi="Times New Roman" w:cs="Times New Roman"/>
                <w:sz w:val="20"/>
                <w:szCs w:val="20"/>
              </w:rPr>
            </w:pPr>
            <w:r w:rsidRPr="0086237F">
              <w:rPr>
                <w:rFonts w:ascii="Times New Roman" w:eastAsia="Arial Unicode MS" w:hAnsi="Times New Roman" w:cs="Times New Roman"/>
                <w:sz w:val="20"/>
                <w:szCs w:val="20"/>
              </w:rPr>
              <w:t>-</w:t>
            </w:r>
          </w:p>
        </w:tc>
        <w:tc>
          <w:tcPr>
            <w:tcW w:w="972" w:type="dxa"/>
            <w:tcBorders>
              <w:top w:val="single" w:sz="4" w:space="0" w:color="auto"/>
              <w:left w:val="nil"/>
              <w:bottom w:val="single" w:sz="4" w:space="0" w:color="auto"/>
              <w:right w:val="single" w:sz="4" w:space="0" w:color="auto"/>
            </w:tcBorders>
            <w:vAlign w:val="center"/>
          </w:tcPr>
          <w:p w:rsidR="007B7C0A" w:rsidRPr="0086237F" w:rsidRDefault="007B7C0A" w:rsidP="0086237F">
            <w:pPr>
              <w:spacing w:after="0" w:line="240" w:lineRule="auto"/>
              <w:jc w:val="center"/>
              <w:rPr>
                <w:rFonts w:ascii="Times New Roman" w:eastAsia="Arial Unicode MS" w:hAnsi="Times New Roman" w:cs="Times New Roman"/>
                <w:sz w:val="20"/>
                <w:szCs w:val="20"/>
              </w:rPr>
            </w:pPr>
            <w:r w:rsidRPr="0086237F">
              <w:rPr>
                <w:rFonts w:ascii="Times New Roman" w:hAnsi="Times New Roman" w:cs="Times New Roman"/>
                <w:sz w:val="20"/>
                <w:szCs w:val="20"/>
              </w:rPr>
              <w:t xml:space="preserve">Kódja: </w:t>
            </w:r>
          </w:p>
        </w:tc>
        <w:tc>
          <w:tcPr>
            <w:tcW w:w="2294" w:type="dxa"/>
            <w:tcBorders>
              <w:top w:val="single" w:sz="4" w:space="0" w:color="auto"/>
              <w:left w:val="nil"/>
              <w:bottom w:val="single" w:sz="4" w:space="0" w:color="auto"/>
              <w:right w:val="single" w:sz="4" w:space="0" w:color="auto"/>
            </w:tcBorders>
            <w:shd w:val="clear" w:color="auto" w:fill="E5DFEC"/>
            <w:vAlign w:val="center"/>
          </w:tcPr>
          <w:p w:rsidR="007B7C0A" w:rsidRPr="0086237F" w:rsidRDefault="007B7C0A" w:rsidP="0086237F">
            <w:pPr>
              <w:spacing w:after="0" w:line="240" w:lineRule="auto"/>
              <w:jc w:val="center"/>
              <w:rPr>
                <w:rFonts w:ascii="Times New Roman" w:eastAsia="Arial Unicode MS" w:hAnsi="Times New Roman" w:cs="Times New Roman"/>
                <w:sz w:val="20"/>
                <w:szCs w:val="20"/>
              </w:rPr>
            </w:pPr>
            <w:r w:rsidRPr="0086237F">
              <w:rPr>
                <w:rFonts w:ascii="Times New Roman" w:eastAsia="Arial Unicode MS" w:hAnsi="Times New Roman" w:cs="Times New Roman"/>
                <w:sz w:val="20"/>
                <w:szCs w:val="20"/>
              </w:rPr>
              <w:t>-</w:t>
            </w:r>
          </w:p>
        </w:tc>
      </w:tr>
      <w:tr w:rsidR="007B7C0A" w:rsidRPr="0086237F" w:rsidTr="0086237F">
        <w:trPr>
          <w:cantSplit/>
          <w:trHeight w:val="193"/>
        </w:trPr>
        <w:tc>
          <w:tcPr>
            <w:tcW w:w="2181" w:type="dxa"/>
            <w:gridSpan w:val="2"/>
            <w:vMerge w:val="restart"/>
            <w:tcBorders>
              <w:top w:val="single" w:sz="4" w:space="0" w:color="auto"/>
              <w:left w:val="single" w:sz="4" w:space="0" w:color="auto"/>
              <w:right w:val="single" w:sz="4" w:space="0" w:color="auto"/>
            </w:tcBorders>
            <w:vAlign w:val="center"/>
          </w:tcPr>
          <w:p w:rsidR="007B7C0A" w:rsidRPr="0086237F" w:rsidRDefault="007B7C0A"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7B7C0A" w:rsidRPr="0086237F" w:rsidRDefault="007B7C0A"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7B7C0A" w:rsidRPr="0086237F" w:rsidRDefault="007B7C0A"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Követelmény</w:t>
            </w:r>
          </w:p>
        </w:tc>
        <w:tc>
          <w:tcPr>
            <w:tcW w:w="972" w:type="dxa"/>
            <w:vMerge w:val="restart"/>
            <w:tcBorders>
              <w:top w:val="single" w:sz="4" w:space="0" w:color="auto"/>
              <w:left w:val="single" w:sz="4" w:space="0" w:color="auto"/>
              <w:right w:val="single" w:sz="4" w:space="0" w:color="auto"/>
            </w:tcBorders>
            <w:vAlign w:val="center"/>
          </w:tcPr>
          <w:p w:rsidR="007B7C0A" w:rsidRPr="0086237F" w:rsidRDefault="007B7C0A"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Kredit</w:t>
            </w:r>
          </w:p>
        </w:tc>
        <w:tc>
          <w:tcPr>
            <w:tcW w:w="2294" w:type="dxa"/>
            <w:vMerge w:val="restart"/>
            <w:tcBorders>
              <w:top w:val="single" w:sz="4" w:space="0" w:color="auto"/>
              <w:left w:val="single" w:sz="4" w:space="0" w:color="auto"/>
              <w:right w:val="single" w:sz="4" w:space="0" w:color="auto"/>
            </w:tcBorders>
            <w:vAlign w:val="center"/>
          </w:tcPr>
          <w:p w:rsidR="007B7C0A" w:rsidRPr="0086237F" w:rsidRDefault="007B7C0A"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Oktatás nyelve</w:t>
            </w:r>
          </w:p>
        </w:tc>
      </w:tr>
      <w:tr w:rsidR="007B7C0A" w:rsidRPr="0086237F" w:rsidTr="0086237F">
        <w:trPr>
          <w:cantSplit/>
          <w:trHeight w:val="221"/>
        </w:trPr>
        <w:tc>
          <w:tcPr>
            <w:tcW w:w="2181" w:type="dxa"/>
            <w:gridSpan w:val="2"/>
            <w:vMerge/>
            <w:tcBorders>
              <w:left w:val="single" w:sz="4" w:space="0" w:color="auto"/>
              <w:bottom w:val="single" w:sz="4" w:space="0" w:color="auto"/>
              <w:right w:val="single" w:sz="4" w:space="0" w:color="auto"/>
            </w:tcBorders>
            <w:vAlign w:val="center"/>
          </w:tcPr>
          <w:p w:rsidR="007B7C0A" w:rsidRPr="0086237F" w:rsidRDefault="007B7C0A" w:rsidP="0086237F">
            <w:pPr>
              <w:spacing w:after="0" w:line="240" w:lineRule="auto"/>
              <w:rPr>
                <w:rFonts w:ascii="Times New Roman" w:hAnsi="Times New Roman" w:cs="Times New Roman"/>
                <w:sz w:val="20"/>
                <w:szCs w:val="20"/>
              </w:rPr>
            </w:pPr>
          </w:p>
        </w:tc>
        <w:tc>
          <w:tcPr>
            <w:tcW w:w="1515" w:type="dxa"/>
            <w:gridSpan w:val="5"/>
            <w:tcBorders>
              <w:top w:val="single" w:sz="4" w:space="0" w:color="auto"/>
              <w:left w:val="single" w:sz="4" w:space="0" w:color="auto"/>
              <w:bottom w:val="single" w:sz="4" w:space="0" w:color="auto"/>
              <w:right w:val="single" w:sz="4" w:space="0" w:color="auto"/>
            </w:tcBorders>
            <w:vAlign w:val="center"/>
          </w:tcPr>
          <w:p w:rsidR="007B7C0A" w:rsidRPr="0086237F" w:rsidRDefault="007B7C0A"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Előadás</w:t>
            </w:r>
          </w:p>
        </w:tc>
        <w:tc>
          <w:tcPr>
            <w:tcW w:w="1792" w:type="dxa"/>
            <w:gridSpan w:val="3"/>
            <w:tcBorders>
              <w:top w:val="single" w:sz="4" w:space="0" w:color="auto"/>
              <w:left w:val="single" w:sz="4" w:space="0" w:color="auto"/>
              <w:bottom w:val="single" w:sz="4" w:space="0" w:color="auto"/>
              <w:right w:val="single" w:sz="4" w:space="0" w:color="auto"/>
            </w:tcBorders>
            <w:vAlign w:val="center"/>
          </w:tcPr>
          <w:p w:rsidR="007B7C0A" w:rsidRPr="0086237F" w:rsidRDefault="007B7C0A"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7B7C0A" w:rsidRPr="0086237F" w:rsidRDefault="007B7C0A" w:rsidP="0086237F">
            <w:pPr>
              <w:spacing w:after="0" w:line="240" w:lineRule="auto"/>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7B7C0A" w:rsidRPr="0086237F" w:rsidRDefault="007B7C0A" w:rsidP="0086237F">
            <w:pPr>
              <w:spacing w:after="0" w:line="240" w:lineRule="auto"/>
              <w:rPr>
                <w:rFonts w:ascii="Times New Roman" w:hAnsi="Times New Roman" w:cs="Times New Roman"/>
                <w:sz w:val="20"/>
                <w:szCs w:val="20"/>
              </w:rPr>
            </w:pPr>
          </w:p>
        </w:tc>
        <w:tc>
          <w:tcPr>
            <w:tcW w:w="2294" w:type="dxa"/>
            <w:vMerge/>
            <w:tcBorders>
              <w:left w:val="single" w:sz="4" w:space="0" w:color="auto"/>
              <w:bottom w:val="single" w:sz="4" w:space="0" w:color="auto"/>
              <w:right w:val="single" w:sz="4" w:space="0" w:color="auto"/>
            </w:tcBorders>
            <w:vAlign w:val="center"/>
          </w:tcPr>
          <w:p w:rsidR="007B7C0A" w:rsidRPr="0086237F" w:rsidRDefault="007B7C0A" w:rsidP="0086237F">
            <w:pPr>
              <w:spacing w:after="0" w:line="240" w:lineRule="auto"/>
              <w:rPr>
                <w:rFonts w:ascii="Times New Roman" w:hAnsi="Times New Roman" w:cs="Times New Roman"/>
                <w:sz w:val="20"/>
                <w:szCs w:val="20"/>
              </w:rPr>
            </w:pPr>
          </w:p>
        </w:tc>
      </w:tr>
      <w:tr w:rsidR="007B7C0A" w:rsidRPr="0086237F" w:rsidTr="0086237F">
        <w:trPr>
          <w:cantSplit/>
          <w:trHeight w:val="274"/>
        </w:trPr>
        <w:tc>
          <w:tcPr>
            <w:tcW w:w="1510" w:type="dxa"/>
            <w:tcBorders>
              <w:top w:val="single" w:sz="4" w:space="0" w:color="auto"/>
              <w:left w:val="single" w:sz="4" w:space="0" w:color="auto"/>
              <w:bottom w:val="single" w:sz="4" w:space="0" w:color="auto"/>
              <w:right w:val="single" w:sz="4" w:space="0" w:color="auto"/>
            </w:tcBorders>
            <w:vAlign w:val="center"/>
          </w:tcPr>
          <w:p w:rsidR="007B7C0A" w:rsidRPr="0086237F" w:rsidRDefault="007B7C0A"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B7C0A" w:rsidRPr="0086237F" w:rsidRDefault="007B7C0A" w:rsidP="0086237F">
            <w:pPr>
              <w:spacing w:after="0" w:line="240" w:lineRule="auto"/>
              <w:jc w:val="center"/>
              <w:rPr>
                <w:rFonts w:ascii="Times New Roman" w:hAnsi="Times New Roman" w:cs="Times New Roman"/>
                <w:b/>
                <w:sz w:val="20"/>
                <w:szCs w:val="20"/>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rsidR="007B7C0A" w:rsidRPr="0086237F" w:rsidRDefault="007B7C0A"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Heti </w:t>
            </w:r>
          </w:p>
        </w:tc>
        <w:tc>
          <w:tcPr>
            <w:tcW w:w="719" w:type="dxa"/>
            <w:gridSpan w:val="3"/>
            <w:tcBorders>
              <w:top w:val="single" w:sz="4" w:space="0" w:color="auto"/>
              <w:left w:val="single" w:sz="4" w:space="0" w:color="auto"/>
              <w:bottom w:val="single" w:sz="4" w:space="0" w:color="auto"/>
              <w:right w:val="single" w:sz="4" w:space="0" w:color="auto"/>
            </w:tcBorders>
            <w:shd w:val="clear" w:color="auto" w:fill="E5DFEC"/>
            <w:vAlign w:val="center"/>
          </w:tcPr>
          <w:p w:rsidR="007B7C0A" w:rsidRPr="0086237F" w:rsidRDefault="007B7C0A" w:rsidP="0086237F">
            <w:pPr>
              <w:spacing w:after="0" w:line="240" w:lineRule="auto"/>
              <w:jc w:val="center"/>
              <w:rPr>
                <w:rFonts w:ascii="Times New Roman" w:hAnsi="Times New Roman" w:cs="Times New Roman"/>
                <w:b/>
                <w:sz w:val="20"/>
                <w:szCs w:val="2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7B7C0A" w:rsidRPr="0086237F" w:rsidRDefault="007B7C0A"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B7C0A" w:rsidRPr="0086237F" w:rsidRDefault="007B7C0A" w:rsidP="0086237F">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B7C0A" w:rsidRPr="0086237F" w:rsidRDefault="007B7C0A"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GY</w:t>
            </w:r>
          </w:p>
        </w:tc>
        <w:tc>
          <w:tcPr>
            <w:tcW w:w="972" w:type="dxa"/>
            <w:vMerge w:val="restart"/>
            <w:tcBorders>
              <w:top w:val="single" w:sz="4" w:space="0" w:color="auto"/>
              <w:left w:val="single" w:sz="4" w:space="0" w:color="auto"/>
              <w:right w:val="single" w:sz="4" w:space="0" w:color="auto"/>
            </w:tcBorders>
            <w:vAlign w:val="center"/>
          </w:tcPr>
          <w:p w:rsidR="007B7C0A" w:rsidRPr="0086237F" w:rsidRDefault="007B7C0A"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3</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7B7C0A" w:rsidRPr="0086237F" w:rsidRDefault="007B7C0A"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magyar</w:t>
            </w:r>
          </w:p>
        </w:tc>
      </w:tr>
      <w:tr w:rsidR="007B7C0A" w:rsidRPr="0086237F" w:rsidTr="0086237F">
        <w:trPr>
          <w:cantSplit/>
          <w:trHeight w:val="279"/>
        </w:trPr>
        <w:tc>
          <w:tcPr>
            <w:tcW w:w="1510" w:type="dxa"/>
            <w:tcBorders>
              <w:top w:val="single" w:sz="4" w:space="0" w:color="auto"/>
              <w:left w:val="single" w:sz="4" w:space="0" w:color="auto"/>
              <w:bottom w:val="single" w:sz="4" w:space="0" w:color="auto"/>
              <w:right w:val="single" w:sz="4" w:space="0" w:color="auto"/>
            </w:tcBorders>
            <w:vAlign w:val="center"/>
          </w:tcPr>
          <w:p w:rsidR="007B7C0A" w:rsidRPr="0086237F" w:rsidRDefault="007B7C0A"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B7C0A" w:rsidRPr="0086237F" w:rsidRDefault="007B7C0A"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X</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7B7C0A" w:rsidRPr="0086237F" w:rsidRDefault="007B7C0A"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Féléves</w:t>
            </w:r>
          </w:p>
        </w:tc>
        <w:tc>
          <w:tcPr>
            <w:tcW w:w="719" w:type="dxa"/>
            <w:gridSpan w:val="3"/>
            <w:tcBorders>
              <w:top w:val="single" w:sz="4" w:space="0" w:color="auto"/>
              <w:left w:val="single" w:sz="4" w:space="0" w:color="auto"/>
              <w:bottom w:val="single" w:sz="4" w:space="0" w:color="auto"/>
              <w:right w:val="single" w:sz="4" w:space="0" w:color="auto"/>
            </w:tcBorders>
            <w:shd w:val="clear" w:color="auto" w:fill="E5DFEC"/>
            <w:vAlign w:val="center"/>
          </w:tcPr>
          <w:p w:rsidR="007B7C0A" w:rsidRPr="0086237F" w:rsidRDefault="007B7C0A"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7B7C0A" w:rsidRPr="0086237F" w:rsidRDefault="007B7C0A"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B7C0A" w:rsidRPr="0086237F" w:rsidRDefault="007B7C0A"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7B7C0A" w:rsidRPr="0086237F" w:rsidRDefault="007B7C0A" w:rsidP="0086237F">
            <w:pPr>
              <w:spacing w:after="0" w:line="240" w:lineRule="auto"/>
              <w:jc w:val="center"/>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7B7C0A" w:rsidRPr="0086237F" w:rsidRDefault="007B7C0A" w:rsidP="0086237F">
            <w:pPr>
              <w:spacing w:after="0" w:line="240" w:lineRule="auto"/>
              <w:jc w:val="center"/>
              <w:rPr>
                <w:rFonts w:ascii="Times New Roman" w:hAnsi="Times New Roman" w:cs="Times New Roman"/>
                <w:sz w:val="20"/>
                <w:szCs w:val="20"/>
              </w:rPr>
            </w:pPr>
          </w:p>
        </w:tc>
        <w:tc>
          <w:tcPr>
            <w:tcW w:w="2294" w:type="dxa"/>
            <w:vMerge/>
            <w:tcBorders>
              <w:left w:val="single" w:sz="4" w:space="0" w:color="auto"/>
              <w:bottom w:val="single" w:sz="4" w:space="0" w:color="auto"/>
              <w:right w:val="single" w:sz="4" w:space="0" w:color="auto"/>
            </w:tcBorders>
            <w:shd w:val="clear" w:color="auto" w:fill="E5DFEC"/>
            <w:vAlign w:val="center"/>
          </w:tcPr>
          <w:p w:rsidR="007B7C0A" w:rsidRPr="0086237F" w:rsidRDefault="007B7C0A" w:rsidP="0086237F">
            <w:pPr>
              <w:spacing w:after="0" w:line="240" w:lineRule="auto"/>
              <w:jc w:val="center"/>
              <w:rPr>
                <w:rFonts w:ascii="Times New Roman" w:hAnsi="Times New Roman" w:cs="Times New Roman"/>
                <w:sz w:val="20"/>
                <w:szCs w:val="20"/>
              </w:rPr>
            </w:pPr>
          </w:p>
        </w:tc>
      </w:tr>
      <w:tr w:rsidR="007B7C0A" w:rsidRPr="0086237F" w:rsidTr="0086237F">
        <w:trPr>
          <w:cantSplit/>
          <w:trHeight w:val="251"/>
        </w:trPr>
        <w:tc>
          <w:tcPr>
            <w:tcW w:w="3267" w:type="dxa"/>
            <w:gridSpan w:val="6"/>
            <w:tcBorders>
              <w:top w:val="single" w:sz="4" w:space="0" w:color="auto"/>
              <w:left w:val="single" w:sz="4" w:space="0" w:color="auto"/>
              <w:bottom w:val="single" w:sz="4" w:space="0" w:color="auto"/>
              <w:right w:val="single" w:sz="4" w:space="0" w:color="000000"/>
            </w:tcBorders>
            <w:vAlign w:val="center"/>
          </w:tcPr>
          <w:p w:rsidR="007B7C0A" w:rsidRPr="0086237F" w:rsidRDefault="007B7C0A"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t>Tantárgyfelelős oktató</w:t>
            </w:r>
          </w:p>
        </w:tc>
        <w:tc>
          <w:tcPr>
            <w:tcW w:w="1149" w:type="dxa"/>
            <w:gridSpan w:val="2"/>
            <w:tcBorders>
              <w:top w:val="nil"/>
              <w:left w:val="nil"/>
              <w:bottom w:val="single" w:sz="4" w:space="0" w:color="auto"/>
              <w:right w:val="single" w:sz="4" w:space="0" w:color="auto"/>
            </w:tcBorders>
            <w:vAlign w:val="center"/>
          </w:tcPr>
          <w:p w:rsidR="007B7C0A" w:rsidRPr="0086237F" w:rsidRDefault="007B7C0A"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neve:</w:t>
            </w:r>
          </w:p>
        </w:tc>
        <w:tc>
          <w:tcPr>
            <w:tcW w:w="2834" w:type="dxa"/>
            <w:gridSpan w:val="3"/>
            <w:tcBorders>
              <w:top w:val="single" w:sz="4" w:space="0" w:color="auto"/>
              <w:left w:val="nil"/>
              <w:bottom w:val="single" w:sz="4" w:space="0" w:color="auto"/>
              <w:right w:val="single" w:sz="4" w:space="0" w:color="auto"/>
            </w:tcBorders>
            <w:vAlign w:val="center"/>
          </w:tcPr>
          <w:p w:rsidR="007B7C0A" w:rsidRPr="0086237F" w:rsidRDefault="007B7C0A" w:rsidP="0086237F">
            <w:pPr>
              <w:spacing w:after="0" w:line="240" w:lineRule="auto"/>
              <w:jc w:val="center"/>
              <w:rPr>
                <w:rFonts w:ascii="Times New Roman" w:eastAsia="Arial Unicode MS" w:hAnsi="Times New Roman" w:cs="Times New Roman"/>
                <w:b/>
                <w:sz w:val="20"/>
                <w:szCs w:val="20"/>
              </w:rPr>
            </w:pPr>
            <w:r w:rsidRPr="0086237F">
              <w:rPr>
                <w:rFonts w:ascii="Times New Roman" w:hAnsi="Times New Roman" w:cs="Times New Roman"/>
                <w:b/>
                <w:sz w:val="20"/>
                <w:szCs w:val="20"/>
              </w:rPr>
              <w:t>Dr. Szűcs István</w:t>
            </w:r>
          </w:p>
        </w:tc>
        <w:tc>
          <w:tcPr>
            <w:tcW w:w="972" w:type="dxa"/>
            <w:tcBorders>
              <w:top w:val="single" w:sz="4" w:space="0" w:color="auto"/>
              <w:left w:val="nil"/>
              <w:bottom w:val="single" w:sz="4" w:space="0" w:color="auto"/>
              <w:right w:val="single" w:sz="4" w:space="0" w:color="auto"/>
            </w:tcBorders>
            <w:vAlign w:val="center"/>
          </w:tcPr>
          <w:p w:rsidR="007B7C0A" w:rsidRPr="0086237F" w:rsidRDefault="007B7C0A"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beosztása:</w:t>
            </w:r>
          </w:p>
        </w:tc>
        <w:tc>
          <w:tcPr>
            <w:tcW w:w="2294" w:type="dxa"/>
            <w:tcBorders>
              <w:top w:val="nil"/>
              <w:left w:val="nil"/>
              <w:bottom w:val="single" w:sz="4" w:space="0" w:color="auto"/>
              <w:right w:val="single" w:sz="4" w:space="0" w:color="auto"/>
            </w:tcBorders>
            <w:vAlign w:val="center"/>
          </w:tcPr>
          <w:p w:rsidR="007B7C0A" w:rsidRPr="0086237F" w:rsidRDefault="007B7C0A"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egyetemi docens</w:t>
            </w:r>
          </w:p>
        </w:tc>
      </w:tr>
      <w:tr w:rsidR="007B7C0A" w:rsidRPr="0086237F" w:rsidTr="0086237F">
        <w:trPr>
          <w:cantSplit/>
          <w:trHeight w:val="460"/>
        </w:trPr>
        <w:tc>
          <w:tcPr>
            <w:tcW w:w="10516" w:type="dxa"/>
            <w:gridSpan w:val="13"/>
            <w:tcBorders>
              <w:top w:val="single" w:sz="4" w:space="0" w:color="auto"/>
              <w:left w:val="single" w:sz="4" w:space="0" w:color="auto"/>
              <w:bottom w:val="single" w:sz="4" w:space="0" w:color="auto"/>
              <w:right w:val="single" w:sz="4" w:space="0" w:color="auto"/>
            </w:tcBorders>
            <w:vAlign w:val="center"/>
          </w:tcPr>
          <w:p w:rsidR="007B7C0A" w:rsidRPr="0086237F" w:rsidRDefault="007B7C0A" w:rsidP="0086237F">
            <w:pPr>
              <w:spacing w:after="0" w:line="240" w:lineRule="auto"/>
              <w:rPr>
                <w:rFonts w:ascii="Times New Roman" w:hAnsi="Times New Roman" w:cs="Times New Roman"/>
                <w:sz w:val="20"/>
                <w:szCs w:val="20"/>
              </w:rPr>
            </w:pPr>
            <w:r w:rsidRPr="0086237F">
              <w:rPr>
                <w:rFonts w:ascii="Times New Roman" w:hAnsi="Times New Roman" w:cs="Times New Roman"/>
                <w:b/>
                <w:bCs/>
                <w:sz w:val="20"/>
                <w:szCs w:val="20"/>
              </w:rPr>
              <w:t xml:space="preserve">A kurzus célja az, </w:t>
            </w:r>
            <w:r w:rsidRPr="0086237F">
              <w:rPr>
                <w:rFonts w:ascii="Times New Roman" w:hAnsi="Times New Roman" w:cs="Times New Roman"/>
                <w:sz w:val="20"/>
                <w:szCs w:val="20"/>
              </w:rPr>
              <w:t>hogy a hallgatók</w:t>
            </w:r>
          </w:p>
          <w:p w:rsidR="007B7C0A" w:rsidRPr="0086237F" w:rsidRDefault="007B7C0A" w:rsidP="0086237F">
            <w:pPr>
              <w:shd w:val="clear" w:color="auto" w:fill="E5DFEC"/>
              <w:suppressAutoHyphens/>
              <w:autoSpaceDE w:val="0"/>
              <w:spacing w:after="0" w:line="240" w:lineRule="auto"/>
              <w:ind w:left="141" w:right="113"/>
              <w:jc w:val="both"/>
              <w:rPr>
                <w:rFonts w:ascii="Times New Roman" w:hAnsi="Times New Roman" w:cs="Times New Roman"/>
                <w:sz w:val="20"/>
                <w:szCs w:val="20"/>
              </w:rPr>
            </w:pPr>
            <w:r w:rsidRPr="0086237F">
              <w:rPr>
                <w:rFonts w:ascii="Times New Roman" w:hAnsi="Times New Roman" w:cs="Times New Roman"/>
                <w:sz w:val="20"/>
                <w:szCs w:val="20"/>
              </w:rPr>
              <w:t>megismerjék a projektmenedzsment alapjait, módszertanát és a legfontosabb projekt menedzsment funkciókat (pl. projekt-, tervezés, szervezés, végrehajtás, monitoring és értékelés, stb.). A tantárgy elsajátítását követően, a hallgatók képesek lesznek projektek előkészítésére és bonyolítására, valamint elsajátítják a pályázatok készítéséhez szükséges alapvető ismereteket. A tantárgy keretein belül a hallgatói team-</w:t>
            </w:r>
            <w:proofErr w:type="spellStart"/>
            <w:r w:rsidRPr="0086237F">
              <w:rPr>
                <w:rFonts w:ascii="Times New Roman" w:hAnsi="Times New Roman" w:cs="Times New Roman"/>
                <w:sz w:val="20"/>
                <w:szCs w:val="20"/>
              </w:rPr>
              <w:t>ek</w:t>
            </w:r>
            <w:proofErr w:type="spellEnd"/>
            <w:r w:rsidRPr="0086237F">
              <w:rPr>
                <w:rFonts w:ascii="Times New Roman" w:hAnsi="Times New Roman" w:cs="Times New Roman"/>
                <w:sz w:val="20"/>
                <w:szCs w:val="20"/>
              </w:rPr>
              <w:t xml:space="preserve"> az oktató irányítása mellett elkészítik egy – az EU-ós és/vagy nemzeti forrásokból támogatott az adott szakhoz igazodó témájú –, projekt teljes pályázati anyagát.</w:t>
            </w:r>
          </w:p>
          <w:p w:rsidR="007B7C0A" w:rsidRPr="0086237F" w:rsidRDefault="007B7C0A" w:rsidP="0086237F">
            <w:pPr>
              <w:shd w:val="clear" w:color="auto" w:fill="E5DFEC"/>
              <w:suppressAutoHyphens/>
              <w:autoSpaceDE w:val="0"/>
              <w:spacing w:after="0" w:line="240" w:lineRule="auto"/>
              <w:ind w:left="141" w:right="113"/>
              <w:jc w:val="both"/>
              <w:rPr>
                <w:rFonts w:ascii="Times New Roman" w:hAnsi="Times New Roman" w:cs="Times New Roman"/>
                <w:sz w:val="20"/>
                <w:szCs w:val="20"/>
              </w:rPr>
            </w:pPr>
            <w:r w:rsidRPr="0086237F">
              <w:rPr>
                <w:rFonts w:ascii="Times New Roman" w:hAnsi="Times New Roman" w:cs="Times New Roman"/>
                <w:sz w:val="20"/>
                <w:szCs w:val="20"/>
              </w:rPr>
              <w:t>További oktatási cél a vállalati projektek irányítási elveinek, döntéshozatalának és szervezésének megismerése mellett a projektmenedzsment módszerek elsajátítása. A tantárgy általános elvárása a hazai és nemzetközi együttműködésekre, projektmunkára vonatkozó kompetenciák fejlesztése.</w:t>
            </w:r>
          </w:p>
          <w:p w:rsidR="007B7C0A" w:rsidRPr="0086237F" w:rsidRDefault="007B7C0A" w:rsidP="0086237F">
            <w:pPr>
              <w:shd w:val="clear" w:color="auto" w:fill="E5DFEC"/>
              <w:suppressAutoHyphens/>
              <w:autoSpaceDE w:val="0"/>
              <w:spacing w:after="0" w:line="240" w:lineRule="auto"/>
              <w:ind w:left="141" w:right="113"/>
              <w:jc w:val="both"/>
              <w:rPr>
                <w:rFonts w:ascii="Times New Roman" w:hAnsi="Times New Roman" w:cs="Times New Roman"/>
                <w:sz w:val="20"/>
                <w:szCs w:val="20"/>
              </w:rPr>
            </w:pPr>
            <w:r w:rsidRPr="0086237F">
              <w:rPr>
                <w:rFonts w:ascii="Times New Roman" w:hAnsi="Times New Roman" w:cs="Times New Roman"/>
                <w:sz w:val="20"/>
                <w:szCs w:val="20"/>
              </w:rPr>
              <w:t>Elvárás, hogy a végzett hallgatók legyenek alkalmasak vezető beosztású munkatársként a mindenkori projekt tagokkal együttműködve a szervezeti eszközrendszer hatékony működtetésére, valamint legyenek képesek a projektekkel kapcsolatos problémák, döntési helyzetek módszeres, kritikai elemzésére, megoldásuk előkészítésére, illetve kivitelezésére.</w:t>
            </w:r>
          </w:p>
          <w:p w:rsidR="007B7C0A" w:rsidRPr="0086237F" w:rsidRDefault="007B7C0A" w:rsidP="0086237F">
            <w:pPr>
              <w:shd w:val="clear" w:color="auto" w:fill="E5DFEC"/>
              <w:suppressAutoHyphens/>
              <w:autoSpaceDE w:val="0"/>
              <w:spacing w:after="0" w:line="240" w:lineRule="auto"/>
              <w:ind w:left="141" w:right="113"/>
              <w:jc w:val="both"/>
              <w:rPr>
                <w:rFonts w:ascii="Times New Roman" w:hAnsi="Times New Roman" w:cs="Times New Roman"/>
                <w:sz w:val="20"/>
                <w:szCs w:val="20"/>
              </w:rPr>
            </w:pPr>
            <w:r w:rsidRPr="0086237F">
              <w:rPr>
                <w:rFonts w:ascii="Times New Roman" w:hAnsi="Times New Roman" w:cs="Times New Roman"/>
                <w:sz w:val="20"/>
                <w:szCs w:val="20"/>
              </w:rPr>
              <w:t>A szemináriumok/gyakorlatok célja,</w:t>
            </w:r>
            <w:r w:rsidRPr="0086237F">
              <w:rPr>
                <w:rFonts w:ascii="Times New Roman" w:hAnsi="Times New Roman" w:cs="Times New Roman"/>
                <w:b/>
                <w:sz w:val="20"/>
                <w:szCs w:val="20"/>
              </w:rPr>
              <w:t xml:space="preserve"> </w:t>
            </w:r>
            <w:r w:rsidRPr="0086237F">
              <w:rPr>
                <w:rFonts w:ascii="Times New Roman" w:hAnsi="Times New Roman" w:cs="Times New Roman"/>
                <w:sz w:val="20"/>
                <w:szCs w:val="20"/>
              </w:rPr>
              <w:t>hogy a hallgatók, módszertani alkalmazásokkal, esettanulmányok feldolgozásával elmélyítsék és bővítsék ismereteiket az előadások során megismert témakörökben.</w:t>
            </w:r>
          </w:p>
        </w:tc>
      </w:tr>
      <w:tr w:rsidR="007B7C0A" w:rsidRPr="0086237F" w:rsidTr="0086237F">
        <w:trPr>
          <w:cantSplit/>
          <w:trHeight w:val="1400"/>
        </w:trPr>
        <w:tc>
          <w:tcPr>
            <w:tcW w:w="10516" w:type="dxa"/>
            <w:gridSpan w:val="13"/>
            <w:tcBorders>
              <w:top w:val="single" w:sz="4" w:space="0" w:color="auto"/>
              <w:left w:val="single" w:sz="4" w:space="0" w:color="auto"/>
              <w:right w:val="single" w:sz="4" w:space="0" w:color="000000"/>
            </w:tcBorders>
            <w:vAlign w:val="center"/>
          </w:tcPr>
          <w:p w:rsidR="007B7C0A" w:rsidRPr="0086237F" w:rsidRDefault="007B7C0A"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lastRenderedPageBreak/>
              <w:t>Azoknak az előírt szakmai kompetenciáknak, kompetencia-elemeknek (tudás, képesség stb., KKK 7. pont) a felsorolása, amelyek kialakításához a tantárgy jellemzően, érdemben hozzájárul</w:t>
            </w:r>
          </w:p>
          <w:p w:rsidR="007B7C0A" w:rsidRPr="0086237F" w:rsidRDefault="007B7C0A" w:rsidP="0086237F">
            <w:pPr>
              <w:spacing w:after="0" w:line="240" w:lineRule="auto"/>
              <w:ind w:left="141"/>
              <w:jc w:val="both"/>
              <w:rPr>
                <w:rFonts w:ascii="Times New Roman" w:hAnsi="Times New Roman" w:cs="Times New Roman"/>
                <w:i/>
                <w:sz w:val="20"/>
                <w:szCs w:val="20"/>
              </w:rPr>
            </w:pPr>
            <w:r w:rsidRPr="0086237F">
              <w:rPr>
                <w:rFonts w:ascii="Times New Roman" w:hAnsi="Times New Roman" w:cs="Times New Roman"/>
                <w:i/>
                <w:sz w:val="20"/>
                <w:szCs w:val="20"/>
              </w:rPr>
              <w:t xml:space="preserve">Tudás: </w:t>
            </w:r>
          </w:p>
          <w:p w:rsidR="007B7C0A" w:rsidRPr="0086237F" w:rsidRDefault="007B7C0A" w:rsidP="0086237F">
            <w:pPr>
              <w:shd w:val="clear" w:color="auto" w:fill="E5DFEC"/>
              <w:suppressAutoHyphens/>
              <w:autoSpaceDE w:val="0"/>
              <w:spacing w:after="0" w:line="240" w:lineRule="auto"/>
              <w:ind w:left="141" w:right="113"/>
              <w:jc w:val="both"/>
              <w:rPr>
                <w:rFonts w:ascii="Times New Roman" w:hAnsi="Times New Roman" w:cs="Times New Roman"/>
                <w:sz w:val="20"/>
                <w:szCs w:val="20"/>
              </w:rPr>
            </w:pPr>
            <w:r w:rsidRPr="0086237F">
              <w:rPr>
                <w:rFonts w:ascii="Times New Roman" w:hAnsi="Times New Roman" w:cs="Times New Roman"/>
                <w:sz w:val="20"/>
                <w:szCs w:val="20"/>
              </w:rPr>
              <w:t xml:space="preserve">A hallgató ismeri a projektmenedzsment elméletét és gyakorlatát és rendelkezik a projektek előkészítéséhez, megvalósításához, értékeléséhez és ellenőrzéséhez szükséges szakmai ismeretekkel. Ismeri a projektek tervezéséhez, menedzseléséhez, ellenőrzéséhez, </w:t>
            </w:r>
            <w:proofErr w:type="spellStart"/>
            <w:r w:rsidRPr="0086237F">
              <w:rPr>
                <w:rFonts w:ascii="Times New Roman" w:hAnsi="Times New Roman" w:cs="Times New Roman"/>
                <w:sz w:val="20"/>
                <w:szCs w:val="20"/>
              </w:rPr>
              <w:t>monitoringjához</w:t>
            </w:r>
            <w:proofErr w:type="spellEnd"/>
            <w:r w:rsidRPr="0086237F">
              <w:rPr>
                <w:rFonts w:ascii="Times New Roman" w:hAnsi="Times New Roman" w:cs="Times New Roman"/>
                <w:sz w:val="20"/>
                <w:szCs w:val="20"/>
              </w:rPr>
              <w:t xml:space="preserve"> és értékeléséhez kapcsolódó módszertant. Tisztában van a nemzeti forrásokból támogatott projektek finanszírozási hátterével és ismeri a 2014-2020-as EU tervezési időszakában futó hazai operatív programokat. A tantárgy révén a hallgató megismeri a projektmenedzsment legújabb kutatási eredményeit, fejlődési irányait is.</w:t>
            </w:r>
          </w:p>
          <w:p w:rsidR="007B7C0A" w:rsidRPr="0086237F" w:rsidRDefault="007B7C0A" w:rsidP="0086237F">
            <w:pPr>
              <w:spacing w:after="0" w:line="240" w:lineRule="auto"/>
              <w:ind w:left="141"/>
              <w:jc w:val="both"/>
              <w:rPr>
                <w:rFonts w:ascii="Times New Roman" w:hAnsi="Times New Roman" w:cs="Times New Roman"/>
                <w:i/>
                <w:sz w:val="20"/>
                <w:szCs w:val="20"/>
              </w:rPr>
            </w:pPr>
            <w:r w:rsidRPr="0086237F">
              <w:rPr>
                <w:rFonts w:ascii="Times New Roman" w:hAnsi="Times New Roman" w:cs="Times New Roman"/>
                <w:i/>
                <w:sz w:val="20"/>
                <w:szCs w:val="20"/>
              </w:rPr>
              <w:t>Képesség:</w:t>
            </w:r>
          </w:p>
          <w:p w:rsidR="007B7C0A" w:rsidRPr="0086237F" w:rsidRDefault="007B7C0A" w:rsidP="0086237F">
            <w:pPr>
              <w:shd w:val="clear" w:color="auto" w:fill="E5DFEC"/>
              <w:suppressAutoHyphens/>
              <w:autoSpaceDE w:val="0"/>
              <w:spacing w:after="0" w:line="240" w:lineRule="auto"/>
              <w:ind w:left="141" w:right="113"/>
              <w:jc w:val="both"/>
              <w:rPr>
                <w:rFonts w:ascii="Times New Roman" w:hAnsi="Times New Roman" w:cs="Times New Roman"/>
                <w:sz w:val="20"/>
                <w:szCs w:val="20"/>
              </w:rPr>
            </w:pPr>
            <w:r w:rsidRPr="0086237F">
              <w:rPr>
                <w:rFonts w:ascii="Times New Roman" w:hAnsi="Times New Roman" w:cs="Times New Roman"/>
                <w:sz w:val="20"/>
                <w:szCs w:val="20"/>
              </w:rPr>
              <w:t>Magas szinten képes elvégezni különböző projektek komplex költség/haszon elemzését (CBA), továbbá meg tudja ítélni az egyes projektek hatékonyságát és eredményességét.</w:t>
            </w:r>
          </w:p>
          <w:p w:rsidR="007B7C0A" w:rsidRPr="0086237F" w:rsidRDefault="007B7C0A" w:rsidP="0086237F">
            <w:pPr>
              <w:shd w:val="clear" w:color="auto" w:fill="E5DFEC"/>
              <w:suppressAutoHyphens/>
              <w:autoSpaceDE w:val="0"/>
              <w:spacing w:after="0" w:line="240" w:lineRule="auto"/>
              <w:ind w:left="141" w:right="113"/>
              <w:jc w:val="both"/>
              <w:rPr>
                <w:rFonts w:ascii="Times New Roman" w:hAnsi="Times New Roman" w:cs="Times New Roman"/>
                <w:sz w:val="20"/>
                <w:szCs w:val="20"/>
              </w:rPr>
            </w:pPr>
            <w:r w:rsidRPr="0086237F">
              <w:rPr>
                <w:rFonts w:ascii="Times New Roman" w:hAnsi="Times New Roman" w:cs="Times New Roman"/>
                <w:sz w:val="20"/>
                <w:szCs w:val="20"/>
              </w:rPr>
              <w:t>Képes a más szakterületeken dolgozó szakemberekkel való szakmai együttműködésre egy adott projekt előkészítése és megvalósítása során.</w:t>
            </w:r>
          </w:p>
          <w:p w:rsidR="007B7C0A" w:rsidRPr="0086237F" w:rsidRDefault="007B7C0A" w:rsidP="0086237F">
            <w:pPr>
              <w:shd w:val="clear" w:color="auto" w:fill="E5DFEC"/>
              <w:suppressAutoHyphens/>
              <w:autoSpaceDE w:val="0"/>
              <w:spacing w:after="0" w:line="240" w:lineRule="auto"/>
              <w:ind w:left="141" w:right="113"/>
              <w:jc w:val="both"/>
              <w:rPr>
                <w:rFonts w:ascii="Times New Roman" w:hAnsi="Times New Roman" w:cs="Times New Roman"/>
                <w:sz w:val="20"/>
                <w:szCs w:val="20"/>
              </w:rPr>
            </w:pPr>
            <w:r w:rsidRPr="0086237F">
              <w:rPr>
                <w:rFonts w:ascii="Times New Roman" w:hAnsi="Times New Roman" w:cs="Times New Roman"/>
                <w:sz w:val="20"/>
                <w:szCs w:val="20"/>
              </w:rPr>
              <w:t>Érti a projektek belső strukturális kapcsolatrendszerét.</w:t>
            </w:r>
          </w:p>
          <w:p w:rsidR="007B7C0A" w:rsidRPr="0086237F" w:rsidRDefault="007B7C0A" w:rsidP="0086237F">
            <w:pPr>
              <w:shd w:val="clear" w:color="auto" w:fill="E5DFEC"/>
              <w:suppressAutoHyphens/>
              <w:autoSpaceDE w:val="0"/>
              <w:spacing w:after="0" w:line="240" w:lineRule="auto"/>
              <w:ind w:left="141" w:right="113"/>
              <w:jc w:val="both"/>
              <w:rPr>
                <w:rFonts w:ascii="Times New Roman" w:hAnsi="Times New Roman" w:cs="Times New Roman"/>
                <w:sz w:val="20"/>
                <w:szCs w:val="20"/>
              </w:rPr>
            </w:pPr>
            <w:r w:rsidRPr="0086237F">
              <w:rPr>
                <w:rFonts w:ascii="Times New Roman" w:hAnsi="Times New Roman" w:cs="Times New Roman"/>
                <w:sz w:val="20"/>
                <w:szCs w:val="20"/>
              </w:rPr>
              <w:t>Képes a szakterületéhez kapcsolódó projektek/pályázatok előkészítésre, azok végrehajtásának irányítására és az adott projekt lezárására és értékelésére.</w:t>
            </w:r>
          </w:p>
          <w:p w:rsidR="007B7C0A" w:rsidRPr="0086237F" w:rsidRDefault="007B7C0A" w:rsidP="0086237F">
            <w:pPr>
              <w:shd w:val="clear" w:color="auto" w:fill="E5DFEC"/>
              <w:suppressAutoHyphens/>
              <w:autoSpaceDE w:val="0"/>
              <w:spacing w:after="0" w:line="240" w:lineRule="auto"/>
              <w:ind w:left="141" w:right="113"/>
              <w:jc w:val="both"/>
              <w:rPr>
                <w:rFonts w:ascii="Times New Roman" w:hAnsi="Times New Roman" w:cs="Times New Roman"/>
                <w:sz w:val="20"/>
                <w:szCs w:val="20"/>
              </w:rPr>
            </w:pPr>
            <w:r w:rsidRPr="0086237F">
              <w:rPr>
                <w:rFonts w:ascii="Times New Roman" w:hAnsi="Times New Roman" w:cs="Times New Roman"/>
                <w:sz w:val="20"/>
                <w:szCs w:val="20"/>
              </w:rPr>
              <w:t>A gyakorlatban is tudja alkalmazni a tantárgy tanulásakor megszerzett ismereteket, különös tekintettel a projektmenedzsment módszertanára.</w:t>
            </w:r>
          </w:p>
          <w:p w:rsidR="007B7C0A" w:rsidRPr="0086237F" w:rsidRDefault="007B7C0A" w:rsidP="0086237F">
            <w:pPr>
              <w:spacing w:after="0" w:line="240" w:lineRule="auto"/>
              <w:ind w:left="141"/>
              <w:jc w:val="both"/>
              <w:rPr>
                <w:rFonts w:ascii="Times New Roman" w:hAnsi="Times New Roman" w:cs="Times New Roman"/>
                <w:i/>
                <w:sz w:val="20"/>
                <w:szCs w:val="20"/>
              </w:rPr>
            </w:pPr>
            <w:r w:rsidRPr="0086237F">
              <w:rPr>
                <w:rFonts w:ascii="Times New Roman" w:hAnsi="Times New Roman" w:cs="Times New Roman"/>
                <w:i/>
                <w:sz w:val="20"/>
                <w:szCs w:val="20"/>
              </w:rPr>
              <w:t>Attitűd:</w:t>
            </w:r>
          </w:p>
          <w:p w:rsidR="007B7C0A" w:rsidRPr="0086237F" w:rsidRDefault="007B7C0A" w:rsidP="0086237F">
            <w:pPr>
              <w:shd w:val="clear" w:color="auto" w:fill="E5DFEC"/>
              <w:suppressAutoHyphens/>
              <w:autoSpaceDE w:val="0"/>
              <w:spacing w:after="0" w:line="240" w:lineRule="auto"/>
              <w:ind w:left="141" w:right="113"/>
              <w:jc w:val="both"/>
              <w:rPr>
                <w:rFonts w:ascii="Times New Roman" w:hAnsi="Times New Roman" w:cs="Times New Roman"/>
                <w:sz w:val="20"/>
                <w:szCs w:val="20"/>
              </w:rPr>
            </w:pPr>
            <w:r w:rsidRPr="0086237F">
              <w:rPr>
                <w:rFonts w:ascii="Times New Roman" w:hAnsi="Times New Roman" w:cs="Times New Roman"/>
                <w:sz w:val="20"/>
                <w:szCs w:val="20"/>
              </w:rPr>
              <w:t>A tantárgy elősegíti, hogy a hallgató, megfelelő és átfogó projektmenedzsment tudás és szemlélet birtokában a későbbi tanulmányaik során az „élethosszig tartó tanulás” koncepciójával azonosulni tudjon. A hallgató a kurzust követően szilárd módszertani alapokkal bír, ami hozzásegíti ahhoz, hogy a későbbiekben projektmenedzseri feladatait pontosan, hatékonyan végezze.</w:t>
            </w:r>
          </w:p>
          <w:p w:rsidR="007B7C0A" w:rsidRPr="0086237F" w:rsidRDefault="007B7C0A" w:rsidP="0086237F">
            <w:pPr>
              <w:shd w:val="clear" w:color="auto" w:fill="E5DFEC"/>
              <w:suppressAutoHyphens/>
              <w:autoSpaceDE w:val="0"/>
              <w:spacing w:after="0" w:line="240" w:lineRule="auto"/>
              <w:ind w:left="141" w:right="113"/>
              <w:jc w:val="both"/>
              <w:rPr>
                <w:rFonts w:ascii="Times New Roman" w:hAnsi="Times New Roman" w:cs="Times New Roman"/>
                <w:sz w:val="20"/>
                <w:szCs w:val="20"/>
              </w:rPr>
            </w:pPr>
            <w:r w:rsidRPr="0086237F">
              <w:rPr>
                <w:rFonts w:ascii="Times New Roman" w:hAnsi="Times New Roman" w:cs="Times New Roman"/>
                <w:sz w:val="20"/>
                <w:szCs w:val="20"/>
              </w:rPr>
              <w:t>Megfelelő szakmai tapasztalatok és eredmények birtokában törekszik önálló kutatási projektek kidolgozására, szakmai együttműködések kezdeményezésére és kutatócsoport kialakítására.</w:t>
            </w:r>
          </w:p>
          <w:p w:rsidR="007B7C0A" w:rsidRPr="0086237F" w:rsidRDefault="007B7C0A" w:rsidP="0086237F">
            <w:pPr>
              <w:shd w:val="clear" w:color="auto" w:fill="E5DFEC"/>
              <w:suppressAutoHyphens/>
              <w:autoSpaceDE w:val="0"/>
              <w:spacing w:after="0" w:line="240" w:lineRule="auto"/>
              <w:ind w:left="141" w:right="113"/>
              <w:jc w:val="both"/>
              <w:rPr>
                <w:rFonts w:ascii="Times New Roman" w:hAnsi="Times New Roman" w:cs="Times New Roman"/>
                <w:sz w:val="20"/>
                <w:szCs w:val="20"/>
              </w:rPr>
            </w:pPr>
            <w:r w:rsidRPr="0086237F">
              <w:rPr>
                <w:rFonts w:ascii="Times New Roman" w:hAnsi="Times New Roman" w:cs="Times New Roman"/>
                <w:sz w:val="20"/>
                <w:szCs w:val="20"/>
              </w:rPr>
              <w:t>Törekszik a regionális, magyarországi és európai projektmenedzsment tevékenységet végző és fejlesztő vállalatok, kutatóintézetek projektjeihez kapcsolódó finanszírozási háttér a megismerésére.</w:t>
            </w:r>
          </w:p>
          <w:p w:rsidR="007B7C0A" w:rsidRPr="0086237F" w:rsidRDefault="007B7C0A" w:rsidP="0086237F">
            <w:pPr>
              <w:shd w:val="clear" w:color="auto" w:fill="E5DFEC"/>
              <w:suppressAutoHyphens/>
              <w:autoSpaceDE w:val="0"/>
              <w:spacing w:after="0" w:line="240" w:lineRule="auto"/>
              <w:ind w:left="141" w:right="113"/>
              <w:jc w:val="both"/>
              <w:rPr>
                <w:rFonts w:ascii="Times New Roman" w:hAnsi="Times New Roman" w:cs="Times New Roman"/>
                <w:sz w:val="20"/>
                <w:szCs w:val="20"/>
              </w:rPr>
            </w:pPr>
            <w:r w:rsidRPr="0086237F">
              <w:rPr>
                <w:rFonts w:ascii="Times New Roman" w:hAnsi="Times New Roman" w:cs="Times New Roman"/>
                <w:sz w:val="20"/>
                <w:szCs w:val="20"/>
              </w:rPr>
              <w:t>A projektek tervezés és végrehajtása során környezet- és természettudatos magatartást tanúsít.</w:t>
            </w:r>
          </w:p>
          <w:p w:rsidR="007B7C0A" w:rsidRPr="0086237F" w:rsidRDefault="007B7C0A" w:rsidP="0086237F">
            <w:pPr>
              <w:spacing w:after="0" w:line="240" w:lineRule="auto"/>
              <w:ind w:left="141"/>
              <w:jc w:val="both"/>
              <w:rPr>
                <w:rFonts w:ascii="Times New Roman" w:hAnsi="Times New Roman" w:cs="Times New Roman"/>
                <w:i/>
                <w:sz w:val="20"/>
                <w:szCs w:val="20"/>
              </w:rPr>
            </w:pPr>
            <w:r w:rsidRPr="0086237F">
              <w:rPr>
                <w:rFonts w:ascii="Times New Roman" w:hAnsi="Times New Roman" w:cs="Times New Roman"/>
                <w:i/>
                <w:sz w:val="20"/>
                <w:szCs w:val="20"/>
              </w:rPr>
              <w:t>Autonómia és felelősség:</w:t>
            </w:r>
          </w:p>
          <w:p w:rsidR="007B7C0A" w:rsidRPr="0086237F" w:rsidRDefault="007B7C0A" w:rsidP="0086237F">
            <w:pPr>
              <w:shd w:val="clear" w:color="auto" w:fill="E5DFEC"/>
              <w:suppressAutoHyphens/>
              <w:autoSpaceDE w:val="0"/>
              <w:spacing w:after="0" w:line="240" w:lineRule="auto"/>
              <w:ind w:left="141" w:right="113"/>
              <w:jc w:val="both"/>
              <w:rPr>
                <w:rFonts w:ascii="Times New Roman" w:hAnsi="Times New Roman" w:cs="Times New Roman"/>
                <w:sz w:val="20"/>
                <w:szCs w:val="20"/>
              </w:rPr>
            </w:pPr>
            <w:r w:rsidRPr="0086237F">
              <w:rPr>
                <w:rFonts w:ascii="Times New Roman" w:hAnsi="Times New Roman" w:cs="Times New Roman"/>
                <w:sz w:val="20"/>
                <w:szCs w:val="20"/>
              </w:rPr>
              <w:t>A végzett hallgató a projektek vezetése során felelősséget érez mind a saját, mind a beosztottjai munkájával kapcsolatban, továbbá felelősen biztosítja az eredményes munkavégzéshez szükséges infrastrukturális, szakmai és emberi feltételeket.</w:t>
            </w:r>
          </w:p>
          <w:p w:rsidR="007B7C0A" w:rsidRPr="0086237F" w:rsidRDefault="007B7C0A" w:rsidP="0086237F">
            <w:pPr>
              <w:shd w:val="clear" w:color="auto" w:fill="E5DFEC"/>
              <w:suppressAutoHyphens/>
              <w:autoSpaceDE w:val="0"/>
              <w:spacing w:after="0" w:line="240" w:lineRule="auto"/>
              <w:ind w:left="141" w:right="113"/>
              <w:jc w:val="both"/>
              <w:rPr>
                <w:rFonts w:ascii="Times New Roman" w:eastAsia="Arial Unicode MS" w:hAnsi="Times New Roman" w:cs="Times New Roman"/>
                <w:b/>
                <w:bCs/>
                <w:sz w:val="20"/>
                <w:szCs w:val="20"/>
              </w:rPr>
            </w:pPr>
            <w:r w:rsidRPr="0086237F">
              <w:rPr>
                <w:rFonts w:ascii="Times New Roman" w:hAnsi="Times New Roman" w:cs="Times New Roman"/>
                <w:sz w:val="20"/>
                <w:szCs w:val="20"/>
              </w:rPr>
              <w:t>A kurzus hozzásegíti a hallgatót ahhoz, hogy munkájában innovatív és hatékony legyen, továbbá szakmai és nem szakmai körökben a biotechnológiai és természettudományos K+F+I projektekkel kapcsolatosan megalapozottan és felelősséggel formáljon véleményt.</w:t>
            </w:r>
          </w:p>
        </w:tc>
      </w:tr>
      <w:tr w:rsidR="007B7C0A" w:rsidRPr="0086237F" w:rsidTr="0086237F">
        <w:trPr>
          <w:trHeight w:val="401"/>
        </w:trPr>
        <w:tc>
          <w:tcPr>
            <w:tcW w:w="10516" w:type="dxa"/>
            <w:gridSpan w:val="13"/>
            <w:tcBorders>
              <w:top w:val="single" w:sz="4" w:space="0" w:color="auto"/>
              <w:left w:val="single" w:sz="4" w:space="0" w:color="auto"/>
              <w:bottom w:val="single" w:sz="4" w:space="0" w:color="auto"/>
              <w:right w:val="single" w:sz="4" w:space="0" w:color="auto"/>
            </w:tcBorders>
            <w:vAlign w:val="center"/>
          </w:tcPr>
          <w:p w:rsidR="007B7C0A" w:rsidRPr="0086237F" w:rsidRDefault="007B7C0A"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A kurzus rövid tartalma, témakörei</w:t>
            </w:r>
          </w:p>
          <w:p w:rsidR="007B7C0A" w:rsidRPr="0086237F" w:rsidRDefault="007B7C0A" w:rsidP="0086237F">
            <w:pPr>
              <w:shd w:val="clear" w:color="auto" w:fill="E5DFEC"/>
              <w:suppressAutoHyphens/>
              <w:autoSpaceDE w:val="0"/>
              <w:spacing w:after="0" w:line="240" w:lineRule="auto"/>
              <w:ind w:left="141" w:right="113"/>
              <w:jc w:val="both"/>
              <w:rPr>
                <w:rFonts w:ascii="Times New Roman" w:hAnsi="Times New Roman" w:cs="Times New Roman"/>
                <w:bCs/>
                <w:sz w:val="20"/>
                <w:szCs w:val="20"/>
              </w:rPr>
            </w:pPr>
            <w:r w:rsidRPr="0086237F">
              <w:rPr>
                <w:rFonts w:ascii="Times New Roman" w:hAnsi="Times New Roman" w:cs="Times New Roman"/>
                <w:sz w:val="20"/>
                <w:szCs w:val="20"/>
              </w:rPr>
              <w:t>A tantárgy során a hallgatók elsajátítják a finanszírozási források megszerzéséhez és felhasználásához szükséges gyakorlatot. A hallgatók a tanult projekttervezési módszereket a gyakorlatokon alkalmazzák is mely az önállóan, illetve team munkában elkészítendő feladatoknak is a részét képezik</w:t>
            </w:r>
            <w:r w:rsidRPr="0086237F">
              <w:rPr>
                <w:rFonts w:ascii="Times New Roman" w:hAnsi="Times New Roman" w:cs="Times New Roman"/>
                <w:bCs/>
                <w:sz w:val="20"/>
                <w:szCs w:val="20"/>
              </w:rPr>
              <w:t>.</w:t>
            </w:r>
          </w:p>
          <w:p w:rsidR="007B7C0A" w:rsidRPr="0086237F" w:rsidRDefault="007B7C0A" w:rsidP="0086237F">
            <w:pPr>
              <w:shd w:val="clear" w:color="auto" w:fill="E5DFEC"/>
              <w:suppressAutoHyphens/>
              <w:autoSpaceDE w:val="0"/>
              <w:spacing w:after="0" w:line="240" w:lineRule="auto"/>
              <w:ind w:left="141" w:right="113"/>
              <w:jc w:val="both"/>
              <w:rPr>
                <w:rFonts w:ascii="Times New Roman" w:hAnsi="Times New Roman" w:cs="Times New Roman"/>
                <w:sz w:val="20"/>
                <w:szCs w:val="20"/>
              </w:rPr>
            </w:pPr>
            <w:r w:rsidRPr="0086237F">
              <w:rPr>
                <w:rFonts w:ascii="Times New Roman" w:hAnsi="Times New Roman" w:cs="Times New Roman"/>
                <w:sz w:val="20"/>
                <w:szCs w:val="20"/>
              </w:rPr>
              <w:t xml:space="preserve">A tananyag egy részét folyamatosan aktualizálni kell, mivel a hallgatóknak a tantárgy keretein belül meg kell ismerniük a legfontosabb nemzeti és EU-ós finanszírozású hazai pályázati rendszereket. Ez az aktualizálás elsősorban a kormányzati és pályázatfigyelői honlapokon megjelenő anyagok alapján történik, mint pl. </w:t>
            </w:r>
            <w:hyperlink r:id="rId8" w:history="1">
              <w:r w:rsidRPr="0086237F">
                <w:rPr>
                  <w:rStyle w:val="Hiperhivatkozs"/>
                  <w:rFonts w:ascii="Times New Roman" w:hAnsi="Times New Roman"/>
                  <w:sz w:val="20"/>
                  <w:szCs w:val="20"/>
                </w:rPr>
                <w:t>www.palyazat.gov.hu</w:t>
              </w:r>
            </w:hyperlink>
            <w:r w:rsidRPr="0086237F">
              <w:rPr>
                <w:rFonts w:ascii="Times New Roman" w:hAnsi="Times New Roman" w:cs="Times New Roman"/>
                <w:sz w:val="20"/>
                <w:szCs w:val="20"/>
              </w:rPr>
              <w:t xml:space="preserve">; </w:t>
            </w:r>
            <w:hyperlink r:id="rId9" w:history="1">
              <w:r w:rsidRPr="0086237F">
                <w:rPr>
                  <w:rStyle w:val="Hiperhivatkozs"/>
                  <w:rFonts w:ascii="Times New Roman" w:hAnsi="Times New Roman"/>
                  <w:sz w:val="20"/>
                  <w:szCs w:val="20"/>
                </w:rPr>
                <w:t>www.pafi.hu</w:t>
              </w:r>
            </w:hyperlink>
            <w:r w:rsidRPr="0086237F">
              <w:rPr>
                <w:rFonts w:ascii="Times New Roman" w:hAnsi="Times New Roman" w:cs="Times New Roman"/>
                <w:sz w:val="20"/>
                <w:szCs w:val="20"/>
              </w:rPr>
              <w:t xml:space="preserve">; </w:t>
            </w:r>
            <w:hyperlink r:id="rId10" w:history="1">
              <w:r w:rsidRPr="0086237F">
                <w:rPr>
                  <w:rStyle w:val="Hiperhivatkozs"/>
                  <w:rFonts w:ascii="Times New Roman" w:hAnsi="Times New Roman"/>
                  <w:sz w:val="20"/>
                  <w:szCs w:val="20"/>
                </w:rPr>
                <w:t>www.palyazat.lap.hu</w:t>
              </w:r>
            </w:hyperlink>
            <w:r w:rsidRPr="0086237F">
              <w:rPr>
                <w:rFonts w:ascii="Times New Roman" w:hAnsi="Times New Roman" w:cs="Times New Roman"/>
                <w:sz w:val="20"/>
                <w:szCs w:val="20"/>
              </w:rPr>
              <w:t xml:space="preserve">; </w:t>
            </w:r>
            <w:hyperlink r:id="rId11" w:history="1">
              <w:r w:rsidRPr="0086237F">
                <w:rPr>
                  <w:rStyle w:val="Hiperhivatkozs"/>
                  <w:rFonts w:ascii="Times New Roman" w:hAnsi="Times New Roman"/>
                  <w:sz w:val="20"/>
                  <w:szCs w:val="20"/>
                </w:rPr>
                <w:t>www.palyazatportal.hu</w:t>
              </w:r>
            </w:hyperlink>
            <w:r w:rsidRPr="0086237F">
              <w:rPr>
                <w:rFonts w:ascii="Times New Roman" w:hAnsi="Times New Roman" w:cs="Times New Roman"/>
                <w:sz w:val="20"/>
                <w:szCs w:val="20"/>
              </w:rPr>
              <w:t xml:space="preserve">; </w:t>
            </w:r>
            <w:hyperlink r:id="rId12" w:history="1">
              <w:r w:rsidRPr="0086237F">
                <w:rPr>
                  <w:rStyle w:val="Hiperhivatkozs"/>
                  <w:rFonts w:ascii="Times New Roman" w:hAnsi="Times New Roman"/>
                  <w:sz w:val="20"/>
                  <w:szCs w:val="20"/>
                </w:rPr>
                <w:t>www.eupalyazatiportal.hu</w:t>
              </w:r>
            </w:hyperlink>
            <w:r w:rsidRPr="0086237F">
              <w:rPr>
                <w:rFonts w:ascii="Times New Roman" w:hAnsi="Times New Roman" w:cs="Times New Roman"/>
                <w:sz w:val="20"/>
                <w:szCs w:val="20"/>
              </w:rPr>
              <w:t xml:space="preserve">; </w:t>
            </w:r>
            <w:hyperlink r:id="rId13" w:history="1">
              <w:r w:rsidRPr="0086237F">
                <w:rPr>
                  <w:rStyle w:val="Hiperhivatkozs"/>
                  <w:rFonts w:ascii="Times New Roman" w:hAnsi="Times New Roman"/>
                  <w:sz w:val="20"/>
                  <w:szCs w:val="20"/>
                </w:rPr>
                <w:t>www.palyazatmenedzser.hu</w:t>
              </w:r>
            </w:hyperlink>
            <w:r w:rsidRPr="0086237F">
              <w:rPr>
                <w:rFonts w:ascii="Times New Roman" w:hAnsi="Times New Roman" w:cs="Times New Roman"/>
                <w:sz w:val="20"/>
                <w:szCs w:val="20"/>
              </w:rPr>
              <w:t>; stb.</w:t>
            </w:r>
          </w:p>
          <w:p w:rsidR="007B7C0A" w:rsidRPr="0086237F" w:rsidRDefault="007B7C0A" w:rsidP="0086237F">
            <w:pPr>
              <w:shd w:val="clear" w:color="auto" w:fill="E5DFEC"/>
              <w:suppressAutoHyphens/>
              <w:autoSpaceDE w:val="0"/>
              <w:spacing w:after="0" w:line="240" w:lineRule="auto"/>
              <w:ind w:left="141" w:right="113"/>
              <w:jc w:val="both"/>
              <w:rPr>
                <w:rFonts w:ascii="Times New Roman" w:hAnsi="Times New Roman" w:cs="Times New Roman"/>
                <w:sz w:val="20"/>
                <w:szCs w:val="20"/>
              </w:rPr>
            </w:pPr>
            <w:r w:rsidRPr="0086237F">
              <w:rPr>
                <w:rFonts w:ascii="Times New Roman" w:hAnsi="Times New Roman" w:cs="Times New Roman"/>
                <w:sz w:val="20"/>
                <w:szCs w:val="20"/>
              </w:rPr>
              <w:t xml:space="preserve">Lásd </w:t>
            </w:r>
            <w:r w:rsidRPr="0086237F">
              <w:rPr>
                <w:rFonts w:ascii="Times New Roman" w:hAnsi="Times New Roman" w:cs="Times New Roman"/>
                <w:sz w:val="20"/>
                <w:szCs w:val="20"/>
              </w:rPr>
              <w:sym w:font="Symbol" w:char="F0DE"/>
            </w:r>
            <w:r w:rsidRPr="0086237F">
              <w:rPr>
                <w:rFonts w:ascii="Times New Roman" w:hAnsi="Times New Roman" w:cs="Times New Roman"/>
                <w:sz w:val="20"/>
                <w:szCs w:val="20"/>
              </w:rPr>
              <w:t xml:space="preserve"> Heti bontott tematika</w:t>
            </w:r>
          </w:p>
        </w:tc>
      </w:tr>
      <w:tr w:rsidR="007B7C0A" w:rsidRPr="0086237F" w:rsidTr="0086237F">
        <w:trPr>
          <w:trHeight w:val="841"/>
        </w:trPr>
        <w:tc>
          <w:tcPr>
            <w:tcW w:w="10516" w:type="dxa"/>
            <w:gridSpan w:val="13"/>
            <w:tcBorders>
              <w:top w:val="single" w:sz="4" w:space="0" w:color="auto"/>
              <w:left w:val="single" w:sz="4" w:space="0" w:color="auto"/>
              <w:bottom w:val="single" w:sz="4" w:space="0" w:color="auto"/>
              <w:right w:val="single" w:sz="4" w:space="0" w:color="auto"/>
            </w:tcBorders>
          </w:tcPr>
          <w:p w:rsidR="007B7C0A" w:rsidRPr="0086237F" w:rsidRDefault="007B7C0A"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Tervezett tanulási tevékenységek, tanítási módszerek</w:t>
            </w:r>
          </w:p>
          <w:p w:rsidR="007B7C0A" w:rsidRPr="0086237F" w:rsidRDefault="007B7C0A" w:rsidP="0086237F">
            <w:pPr>
              <w:shd w:val="clear" w:color="auto" w:fill="E5DFEC"/>
              <w:suppressAutoHyphens/>
              <w:autoSpaceDE w:val="0"/>
              <w:spacing w:after="0" w:line="240" w:lineRule="auto"/>
              <w:ind w:left="141" w:right="113"/>
              <w:jc w:val="both"/>
              <w:rPr>
                <w:rFonts w:ascii="Times New Roman" w:hAnsi="Times New Roman" w:cs="Times New Roman"/>
                <w:sz w:val="20"/>
                <w:szCs w:val="20"/>
              </w:rPr>
            </w:pPr>
            <w:r w:rsidRPr="0086237F">
              <w:rPr>
                <w:rFonts w:ascii="Times New Roman" w:hAnsi="Times New Roman" w:cs="Times New Roman"/>
                <w:sz w:val="20"/>
                <w:szCs w:val="20"/>
              </w:rPr>
              <w:t xml:space="preserve">A hallgatók 3-4 fős teamekben az adott szakhoz kapcsolódó projekttervet/pályázatot készítenek szabadon választott, de a tantárgyfelelőssel </w:t>
            </w:r>
            <w:proofErr w:type="spellStart"/>
            <w:r w:rsidRPr="0086237F">
              <w:rPr>
                <w:rFonts w:ascii="Times New Roman" w:hAnsi="Times New Roman" w:cs="Times New Roman"/>
                <w:sz w:val="20"/>
                <w:szCs w:val="20"/>
              </w:rPr>
              <w:t>egyezetett</w:t>
            </w:r>
            <w:proofErr w:type="spellEnd"/>
            <w:r w:rsidRPr="0086237F">
              <w:rPr>
                <w:rFonts w:ascii="Times New Roman" w:hAnsi="Times New Roman" w:cs="Times New Roman"/>
                <w:sz w:val="20"/>
                <w:szCs w:val="20"/>
              </w:rPr>
              <w:t xml:space="preserve"> témában (</w:t>
            </w:r>
            <w:proofErr w:type="spellStart"/>
            <w:r w:rsidRPr="0086237F">
              <w:rPr>
                <w:rFonts w:ascii="Times New Roman" w:hAnsi="Times New Roman" w:cs="Times New Roman"/>
                <w:sz w:val="20"/>
                <w:szCs w:val="20"/>
              </w:rPr>
              <w:t>max</w:t>
            </w:r>
            <w:proofErr w:type="spellEnd"/>
            <w:r w:rsidRPr="0086237F">
              <w:rPr>
                <w:rFonts w:ascii="Times New Roman" w:hAnsi="Times New Roman" w:cs="Times New Roman"/>
                <w:sz w:val="20"/>
                <w:szCs w:val="20"/>
              </w:rPr>
              <w:t>. 30 pont). Követelmény egy - a tantárgyfelelős oktató útmutatásainak megfelelő szakhoz illeszkedő témájú pályázati dokumentáció és egy projektet megalapozó probléma, problémafájának team munkában történő összeállítása, mely minimum 60%-os teljesítése a vizsgára bocsátás feltétele (</w:t>
            </w:r>
            <w:proofErr w:type="spellStart"/>
            <w:r w:rsidRPr="0086237F">
              <w:rPr>
                <w:rFonts w:ascii="Times New Roman" w:hAnsi="Times New Roman" w:cs="Times New Roman"/>
                <w:sz w:val="20"/>
                <w:szCs w:val="20"/>
              </w:rPr>
              <w:t>max</w:t>
            </w:r>
            <w:proofErr w:type="spellEnd"/>
            <w:r w:rsidRPr="0086237F">
              <w:rPr>
                <w:rFonts w:ascii="Times New Roman" w:hAnsi="Times New Roman" w:cs="Times New Roman"/>
                <w:sz w:val="20"/>
                <w:szCs w:val="20"/>
              </w:rPr>
              <w:t>. 10 pont).</w:t>
            </w:r>
          </w:p>
          <w:p w:rsidR="007B7C0A" w:rsidRPr="0086237F" w:rsidRDefault="007B7C0A" w:rsidP="0086237F">
            <w:pPr>
              <w:shd w:val="clear" w:color="auto" w:fill="E5DFEC"/>
              <w:suppressAutoHyphens/>
              <w:autoSpaceDE w:val="0"/>
              <w:spacing w:after="0" w:line="240" w:lineRule="auto"/>
              <w:ind w:left="141" w:right="113"/>
              <w:jc w:val="both"/>
              <w:rPr>
                <w:rFonts w:ascii="Times New Roman" w:hAnsi="Times New Roman" w:cs="Times New Roman"/>
                <w:sz w:val="20"/>
                <w:szCs w:val="20"/>
              </w:rPr>
            </w:pPr>
            <w:r w:rsidRPr="0086237F">
              <w:rPr>
                <w:rFonts w:ascii="Times New Roman" w:hAnsi="Times New Roman" w:cs="Times New Roman"/>
                <w:sz w:val="20"/>
                <w:szCs w:val="20"/>
              </w:rPr>
              <w:t>A tárgy minőségbiztosítási módszere az oktatói felkészülésen, a tárggyal kapcsolatos ismeretanyagok azonnali feldolgozásán, a törvényi, ágazati szabályzók változásának követésén alapszik. A szakon a kétpólusú minőségbiztosítás (oktatók és hallgatók vonatkozásában) módszerei, eszközei folyamatos korszerűsítés mellett célirányosan kerülnek alkalmazásra.</w:t>
            </w:r>
          </w:p>
        </w:tc>
      </w:tr>
      <w:tr w:rsidR="007B7C0A" w:rsidRPr="0086237F" w:rsidTr="0086237F">
        <w:trPr>
          <w:trHeight w:val="1021"/>
        </w:trPr>
        <w:tc>
          <w:tcPr>
            <w:tcW w:w="10516" w:type="dxa"/>
            <w:gridSpan w:val="13"/>
            <w:tcBorders>
              <w:top w:val="single" w:sz="4" w:space="0" w:color="auto"/>
              <w:left w:val="single" w:sz="4" w:space="0" w:color="auto"/>
              <w:bottom w:val="single" w:sz="4" w:space="0" w:color="auto"/>
              <w:right w:val="single" w:sz="4" w:space="0" w:color="auto"/>
            </w:tcBorders>
          </w:tcPr>
          <w:p w:rsidR="007B7C0A" w:rsidRPr="0086237F" w:rsidRDefault="007B7C0A"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Értékelés</w:t>
            </w:r>
          </w:p>
          <w:p w:rsidR="007B7C0A" w:rsidRPr="0086237F" w:rsidRDefault="007B7C0A" w:rsidP="0086237F">
            <w:pPr>
              <w:shd w:val="clear" w:color="auto" w:fill="E5DFEC"/>
              <w:suppressAutoHyphens/>
              <w:autoSpaceDE w:val="0"/>
              <w:spacing w:after="0" w:line="240" w:lineRule="auto"/>
              <w:ind w:left="141" w:right="113"/>
              <w:jc w:val="both"/>
              <w:rPr>
                <w:rFonts w:ascii="Times New Roman" w:hAnsi="Times New Roman" w:cs="Times New Roman"/>
                <w:sz w:val="20"/>
                <w:szCs w:val="20"/>
              </w:rPr>
            </w:pPr>
            <w:r w:rsidRPr="0086237F">
              <w:rPr>
                <w:rFonts w:ascii="Times New Roman" w:hAnsi="Times New Roman" w:cs="Times New Roman"/>
                <w:sz w:val="20"/>
                <w:szCs w:val="20"/>
              </w:rPr>
              <w:t>A gyakorlati pontszám (</w:t>
            </w:r>
            <w:proofErr w:type="spellStart"/>
            <w:r w:rsidRPr="0086237F">
              <w:rPr>
                <w:rFonts w:ascii="Times New Roman" w:hAnsi="Times New Roman" w:cs="Times New Roman"/>
                <w:sz w:val="20"/>
                <w:szCs w:val="20"/>
              </w:rPr>
              <w:t>max</w:t>
            </w:r>
            <w:proofErr w:type="spellEnd"/>
            <w:r w:rsidRPr="0086237F">
              <w:rPr>
                <w:rFonts w:ascii="Times New Roman" w:hAnsi="Times New Roman" w:cs="Times New Roman"/>
                <w:sz w:val="20"/>
                <w:szCs w:val="20"/>
              </w:rPr>
              <w:t>. 30 + 10 = 40 pont) kialakításakor mérlegelendő szempontok: team munka; dokumentáció; a projektterv; a projektterv prezentációja; a bemutatáskor feltett kérdésekre és elhangzott hozzászólásokra történt válaszadás. Az aláírás feltétele az órák rendszeres látogatása, és aktív részvétel a gyakorlatokon. Nappali és levelező hallgatóknak egyazon követelmény érvényes.</w:t>
            </w:r>
          </w:p>
          <w:p w:rsidR="007B7C0A" w:rsidRPr="0086237F" w:rsidRDefault="007B7C0A"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lastRenderedPageBreak/>
              <w:t>A végső (ötfokozatú) érdemjegy és az írásbeli vizsgán szerezhető pontok és a gyakorlati pontszám alapján kerül kialakításra. (Írásbeli vizsga Zh</w:t>
            </w:r>
            <w:proofErr w:type="gramStart"/>
            <w:r w:rsidRPr="0086237F">
              <w:rPr>
                <w:rFonts w:ascii="Times New Roman" w:hAnsi="Times New Roman" w:cs="Times New Roman"/>
                <w:sz w:val="20"/>
                <w:szCs w:val="20"/>
              </w:rPr>
              <w:t>.:</w:t>
            </w:r>
            <w:proofErr w:type="gramEnd"/>
            <w:r w:rsidRPr="0086237F">
              <w:rPr>
                <w:rFonts w:ascii="Times New Roman" w:hAnsi="Times New Roman" w:cs="Times New Roman"/>
                <w:sz w:val="20"/>
                <w:szCs w:val="20"/>
              </w:rPr>
              <w:t xml:space="preserve"> 60 pont; Gyakorlati pontszám: 40 pont; Mindösszesen: 100 pont) Követelmény a minimum 60%-os teljesítmény. Minden egyes team, tagjainak gyakorlati pontszáma azonos.</w:t>
            </w:r>
          </w:p>
        </w:tc>
      </w:tr>
      <w:tr w:rsidR="007B7C0A" w:rsidRPr="0086237F" w:rsidTr="0086237F">
        <w:trPr>
          <w:trHeight w:val="1021"/>
        </w:trPr>
        <w:tc>
          <w:tcPr>
            <w:tcW w:w="10516" w:type="dxa"/>
            <w:gridSpan w:val="13"/>
            <w:tcBorders>
              <w:top w:val="single" w:sz="4" w:space="0" w:color="auto"/>
              <w:left w:val="single" w:sz="4" w:space="0" w:color="auto"/>
              <w:bottom w:val="single" w:sz="4" w:space="0" w:color="auto"/>
              <w:right w:val="single" w:sz="4" w:space="0" w:color="auto"/>
            </w:tcBorders>
            <w:vAlign w:val="center"/>
          </w:tcPr>
          <w:p w:rsidR="007B7C0A" w:rsidRPr="0086237F" w:rsidRDefault="007B7C0A"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Kötelező szakirodalom:</w:t>
            </w:r>
          </w:p>
          <w:p w:rsidR="007B7C0A" w:rsidRPr="0086237F" w:rsidRDefault="007B7C0A"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caps/>
                <w:sz w:val="20"/>
                <w:szCs w:val="20"/>
              </w:rPr>
              <w:t>Görög M. (2007):</w:t>
            </w:r>
            <w:r w:rsidRPr="0086237F">
              <w:rPr>
                <w:rFonts w:ascii="Times New Roman" w:hAnsi="Times New Roman" w:cs="Times New Roman"/>
                <w:sz w:val="20"/>
                <w:szCs w:val="20"/>
              </w:rPr>
              <w:t xml:space="preserve"> </w:t>
            </w:r>
            <w:r w:rsidRPr="0086237F">
              <w:rPr>
                <w:rFonts w:ascii="Times New Roman" w:hAnsi="Times New Roman" w:cs="Times New Roman"/>
                <w:i/>
                <w:sz w:val="20"/>
                <w:szCs w:val="20"/>
              </w:rPr>
              <w:t>„Általános projektmenedzsment”</w:t>
            </w:r>
            <w:r w:rsidRPr="0086237F">
              <w:rPr>
                <w:rFonts w:ascii="Times New Roman" w:hAnsi="Times New Roman" w:cs="Times New Roman"/>
                <w:sz w:val="20"/>
                <w:szCs w:val="20"/>
              </w:rPr>
              <w:t xml:space="preserve"> Aula Kiadó, Budapest, 2007.</w:t>
            </w:r>
          </w:p>
          <w:p w:rsidR="007B7C0A" w:rsidRPr="0086237F" w:rsidRDefault="007B7C0A"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caps/>
                <w:sz w:val="20"/>
                <w:szCs w:val="20"/>
              </w:rPr>
              <w:t>Szűcs I. - Grasselli N. (2005)</w:t>
            </w:r>
            <w:r w:rsidRPr="0086237F">
              <w:rPr>
                <w:rFonts w:ascii="Times New Roman" w:hAnsi="Times New Roman" w:cs="Times New Roman"/>
                <w:sz w:val="20"/>
                <w:szCs w:val="20"/>
              </w:rPr>
              <w:t xml:space="preserve">: </w:t>
            </w:r>
            <w:r w:rsidRPr="0086237F">
              <w:rPr>
                <w:rFonts w:ascii="Times New Roman" w:hAnsi="Times New Roman" w:cs="Times New Roman"/>
                <w:i/>
                <w:sz w:val="20"/>
                <w:szCs w:val="20"/>
              </w:rPr>
              <w:t>„Projektmenedzsment”</w:t>
            </w:r>
            <w:r w:rsidRPr="0086237F">
              <w:rPr>
                <w:rFonts w:ascii="Times New Roman" w:hAnsi="Times New Roman" w:cs="Times New Roman"/>
                <w:sz w:val="20"/>
                <w:szCs w:val="20"/>
              </w:rPr>
              <w:t>, Szaktudáskiadó Ház Rt., Budapest, 2005.</w:t>
            </w:r>
          </w:p>
          <w:p w:rsidR="007B7C0A" w:rsidRPr="0086237F" w:rsidRDefault="007B7C0A"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 xml:space="preserve">GARAJ E. (2012): </w:t>
            </w:r>
            <w:r w:rsidRPr="0086237F">
              <w:rPr>
                <w:rFonts w:ascii="Times New Roman" w:hAnsi="Times New Roman" w:cs="Times New Roman"/>
                <w:i/>
                <w:sz w:val="20"/>
                <w:szCs w:val="20"/>
              </w:rPr>
              <w:t>„Projektmenedzsment”</w:t>
            </w:r>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Edutus</w:t>
            </w:r>
            <w:proofErr w:type="spellEnd"/>
            <w:r w:rsidRPr="0086237F">
              <w:rPr>
                <w:rFonts w:ascii="Times New Roman" w:hAnsi="Times New Roman" w:cs="Times New Roman"/>
                <w:sz w:val="20"/>
                <w:szCs w:val="20"/>
              </w:rPr>
              <w:t xml:space="preserve"> Főiskola, TAMOP-4.1.2.</w:t>
            </w:r>
            <w:proofErr w:type="gramStart"/>
            <w:r w:rsidRPr="0086237F">
              <w:rPr>
                <w:rFonts w:ascii="Times New Roman" w:hAnsi="Times New Roman" w:cs="Times New Roman"/>
                <w:sz w:val="20"/>
                <w:szCs w:val="20"/>
              </w:rPr>
              <w:t>A</w:t>
            </w:r>
            <w:proofErr w:type="gramEnd"/>
            <w:r w:rsidRPr="0086237F">
              <w:rPr>
                <w:rFonts w:ascii="Times New Roman" w:hAnsi="Times New Roman" w:cs="Times New Roman"/>
                <w:sz w:val="20"/>
                <w:szCs w:val="20"/>
              </w:rPr>
              <w:t>/2-10/1, (</w:t>
            </w:r>
            <w:hyperlink r:id="rId14" w:history="1">
              <w:r w:rsidRPr="0086237F">
                <w:rPr>
                  <w:rStyle w:val="Hiperhivatkozs"/>
                  <w:rFonts w:ascii="Times New Roman" w:hAnsi="Times New Roman"/>
                  <w:sz w:val="20"/>
                  <w:szCs w:val="20"/>
                </w:rPr>
                <w:t>www.tankonyvtar.hu</w:t>
              </w:r>
            </w:hyperlink>
            <w:r w:rsidRPr="0086237F">
              <w:rPr>
                <w:rFonts w:ascii="Times New Roman" w:hAnsi="Times New Roman" w:cs="Times New Roman"/>
                <w:sz w:val="20"/>
                <w:szCs w:val="20"/>
              </w:rPr>
              <w:t>)</w:t>
            </w:r>
          </w:p>
          <w:p w:rsidR="007B7C0A" w:rsidRPr="0086237F" w:rsidRDefault="007B7C0A"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caps/>
                <w:sz w:val="20"/>
                <w:szCs w:val="20"/>
              </w:rPr>
              <w:t>Szűcs I. – NAGY A. Sz. (2015)</w:t>
            </w:r>
            <w:r w:rsidRPr="0086237F">
              <w:rPr>
                <w:rFonts w:ascii="Times New Roman" w:hAnsi="Times New Roman" w:cs="Times New Roman"/>
                <w:sz w:val="20"/>
                <w:szCs w:val="20"/>
              </w:rPr>
              <w:t xml:space="preserve">: </w:t>
            </w:r>
            <w:r w:rsidRPr="0086237F">
              <w:rPr>
                <w:rFonts w:ascii="Times New Roman" w:hAnsi="Times New Roman" w:cs="Times New Roman"/>
                <w:i/>
                <w:sz w:val="20"/>
                <w:szCs w:val="20"/>
              </w:rPr>
              <w:t>„A projektmenedzsment gyakorlata”</w:t>
            </w:r>
            <w:r w:rsidRPr="0086237F">
              <w:rPr>
                <w:rFonts w:ascii="Times New Roman" w:hAnsi="Times New Roman" w:cs="Times New Roman"/>
                <w:sz w:val="20"/>
                <w:szCs w:val="20"/>
              </w:rPr>
              <w:t>, Debreceni Egyetem, Center-Print Nyomda, Debrecen, 2015. ISBN 978-615-80290-9-4 (</w:t>
            </w:r>
            <w:hyperlink r:id="rId15" w:history="1">
              <w:r w:rsidRPr="0086237F">
                <w:rPr>
                  <w:rStyle w:val="Hiperhivatkozs"/>
                  <w:rFonts w:ascii="Times New Roman" w:hAnsi="Times New Roman"/>
                  <w:sz w:val="20"/>
                  <w:szCs w:val="20"/>
                </w:rPr>
                <w:t>www.tankonyvtar.hu</w:t>
              </w:r>
            </w:hyperlink>
            <w:r w:rsidRPr="0086237F">
              <w:rPr>
                <w:rFonts w:ascii="Times New Roman" w:hAnsi="Times New Roman" w:cs="Times New Roman"/>
                <w:sz w:val="20"/>
                <w:szCs w:val="20"/>
              </w:rPr>
              <w:t>)</w:t>
            </w:r>
          </w:p>
          <w:p w:rsidR="007B7C0A" w:rsidRPr="0086237F" w:rsidRDefault="007B7C0A"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SZŰCS I. (2017): Az előadások és gyakorlatok ábraanyaga, 2017.</w:t>
            </w:r>
          </w:p>
          <w:p w:rsidR="007B7C0A" w:rsidRPr="0086237F" w:rsidRDefault="007B7C0A"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Ajánlott szakirodalom:</w:t>
            </w:r>
          </w:p>
          <w:p w:rsidR="007B7C0A" w:rsidRPr="0086237F" w:rsidRDefault="007B7C0A" w:rsidP="0086237F">
            <w:pPr>
              <w:shd w:val="clear" w:color="auto" w:fill="E5DFEC"/>
              <w:suppressAutoHyphens/>
              <w:autoSpaceDE w:val="0"/>
              <w:spacing w:after="0" w:line="240" w:lineRule="auto"/>
              <w:ind w:left="417" w:right="113"/>
              <w:rPr>
                <w:rFonts w:ascii="Times New Roman" w:hAnsi="Times New Roman" w:cs="Times New Roman"/>
                <w:caps/>
                <w:sz w:val="20"/>
                <w:szCs w:val="20"/>
              </w:rPr>
            </w:pPr>
            <w:r w:rsidRPr="0086237F">
              <w:rPr>
                <w:rFonts w:ascii="Times New Roman" w:hAnsi="Times New Roman" w:cs="Times New Roman"/>
                <w:caps/>
                <w:sz w:val="20"/>
                <w:szCs w:val="20"/>
              </w:rPr>
              <w:t>Aggteleky B. – Bajna M.</w:t>
            </w:r>
            <w:r w:rsidRPr="0086237F">
              <w:rPr>
                <w:rFonts w:ascii="Times New Roman" w:hAnsi="Times New Roman" w:cs="Times New Roman"/>
                <w:sz w:val="20"/>
                <w:szCs w:val="20"/>
              </w:rPr>
              <w:t xml:space="preserve"> (1994): Projekttervezés, Projektmenedzsment, </w:t>
            </w:r>
            <w:proofErr w:type="spellStart"/>
            <w:r w:rsidRPr="0086237F">
              <w:rPr>
                <w:rFonts w:ascii="Times New Roman" w:hAnsi="Times New Roman" w:cs="Times New Roman"/>
                <w:sz w:val="20"/>
                <w:szCs w:val="20"/>
              </w:rPr>
              <w:t>KözDok</w:t>
            </w:r>
            <w:proofErr w:type="spellEnd"/>
            <w:r w:rsidRPr="0086237F">
              <w:rPr>
                <w:rFonts w:ascii="Times New Roman" w:hAnsi="Times New Roman" w:cs="Times New Roman"/>
                <w:sz w:val="20"/>
                <w:szCs w:val="20"/>
              </w:rPr>
              <w:t xml:space="preserve"> Rt., Budapest, 1994.</w:t>
            </w:r>
          </w:p>
          <w:p w:rsidR="007B7C0A" w:rsidRPr="0086237F" w:rsidRDefault="007B7C0A"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caps/>
                <w:sz w:val="20"/>
                <w:szCs w:val="20"/>
              </w:rPr>
              <w:t xml:space="preserve">Görög </w:t>
            </w:r>
            <w:r w:rsidRPr="0086237F">
              <w:rPr>
                <w:rFonts w:ascii="Times New Roman" w:hAnsi="Times New Roman" w:cs="Times New Roman"/>
                <w:sz w:val="20"/>
                <w:szCs w:val="20"/>
              </w:rPr>
              <w:t xml:space="preserve">M. (1999): </w:t>
            </w:r>
            <w:r w:rsidRPr="0086237F">
              <w:rPr>
                <w:rFonts w:ascii="Times New Roman" w:hAnsi="Times New Roman" w:cs="Times New Roman"/>
                <w:i/>
                <w:sz w:val="20"/>
                <w:szCs w:val="20"/>
              </w:rPr>
              <w:t>„Bevezetés a projektmenedzsmentbe”</w:t>
            </w:r>
            <w:r w:rsidRPr="0086237F">
              <w:rPr>
                <w:rFonts w:ascii="Times New Roman" w:hAnsi="Times New Roman" w:cs="Times New Roman"/>
                <w:sz w:val="20"/>
                <w:szCs w:val="20"/>
              </w:rPr>
              <w:t xml:space="preserve"> Aula Kiadó, Budapest, 1999</w:t>
            </w:r>
          </w:p>
          <w:p w:rsidR="007B7C0A" w:rsidRPr="0086237F" w:rsidRDefault="007B7C0A"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caps/>
                <w:sz w:val="20"/>
                <w:szCs w:val="20"/>
              </w:rPr>
              <w:t>E. Verzuh</w:t>
            </w:r>
            <w:r w:rsidRPr="0086237F">
              <w:rPr>
                <w:rFonts w:ascii="Times New Roman" w:hAnsi="Times New Roman" w:cs="Times New Roman"/>
                <w:sz w:val="20"/>
                <w:szCs w:val="20"/>
              </w:rPr>
              <w:t xml:space="preserve"> (2006): Projektmenedzsment, HVG Kiadó, Budapest, 2006.</w:t>
            </w:r>
          </w:p>
          <w:p w:rsidR="007B7C0A" w:rsidRPr="0086237F" w:rsidRDefault="007B7C0A"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caps/>
                <w:sz w:val="20"/>
                <w:szCs w:val="20"/>
              </w:rPr>
              <w:t>Görög M</w:t>
            </w:r>
            <w:r w:rsidRPr="0086237F">
              <w:rPr>
                <w:rFonts w:ascii="Times New Roman" w:hAnsi="Times New Roman" w:cs="Times New Roman"/>
                <w:sz w:val="20"/>
                <w:szCs w:val="20"/>
              </w:rPr>
              <w:t>. (2008): Projektvezetés, Aula Kiadó, Budapest, 2008.</w:t>
            </w:r>
          </w:p>
          <w:p w:rsidR="007B7C0A" w:rsidRPr="0086237F" w:rsidRDefault="007B7C0A"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caps/>
                <w:sz w:val="20"/>
                <w:szCs w:val="20"/>
              </w:rPr>
              <w:t>Nagy</w:t>
            </w:r>
            <w:r w:rsidRPr="0086237F">
              <w:rPr>
                <w:rFonts w:ascii="Times New Roman" w:hAnsi="Times New Roman" w:cs="Times New Roman"/>
                <w:sz w:val="20"/>
                <w:szCs w:val="20"/>
              </w:rPr>
              <w:t xml:space="preserve"> Á. (2011): Projektértékelés, projektellenőrzés, Ábel Kiadó, Kolozsvár, 2011.</w:t>
            </w:r>
          </w:p>
          <w:p w:rsidR="007B7C0A" w:rsidRPr="0086237F" w:rsidRDefault="007B7C0A"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caps/>
                <w:sz w:val="20"/>
                <w:szCs w:val="20"/>
              </w:rPr>
              <w:t>M. C. Thomsett (1990):</w:t>
            </w:r>
            <w:r w:rsidRPr="0086237F">
              <w:rPr>
                <w:rFonts w:ascii="Times New Roman" w:hAnsi="Times New Roman" w:cs="Times New Roman"/>
                <w:sz w:val="20"/>
                <w:szCs w:val="20"/>
              </w:rPr>
              <w:t xml:space="preserve"> </w:t>
            </w:r>
            <w:r w:rsidRPr="0086237F">
              <w:rPr>
                <w:rFonts w:ascii="Times New Roman" w:hAnsi="Times New Roman" w:cs="Times New Roman"/>
                <w:i/>
                <w:sz w:val="20"/>
                <w:szCs w:val="20"/>
              </w:rPr>
              <w:t xml:space="preserve">„The Little Black </w:t>
            </w:r>
            <w:proofErr w:type="spellStart"/>
            <w:r w:rsidRPr="0086237F">
              <w:rPr>
                <w:rFonts w:ascii="Times New Roman" w:hAnsi="Times New Roman" w:cs="Times New Roman"/>
                <w:i/>
                <w:sz w:val="20"/>
                <w:szCs w:val="20"/>
              </w:rPr>
              <w:t>Book</w:t>
            </w:r>
            <w:proofErr w:type="spellEnd"/>
            <w:r w:rsidRPr="0086237F">
              <w:rPr>
                <w:rFonts w:ascii="Times New Roman" w:hAnsi="Times New Roman" w:cs="Times New Roman"/>
                <w:i/>
                <w:sz w:val="20"/>
                <w:szCs w:val="20"/>
              </w:rPr>
              <w:t xml:space="preserve"> of Project Management”</w:t>
            </w:r>
            <w:r w:rsidRPr="0086237F">
              <w:rPr>
                <w:rFonts w:ascii="Times New Roman" w:hAnsi="Times New Roman" w:cs="Times New Roman"/>
                <w:sz w:val="20"/>
                <w:szCs w:val="20"/>
              </w:rPr>
              <w:t>. AMACOM, 1990.</w:t>
            </w:r>
          </w:p>
          <w:p w:rsidR="007B7C0A" w:rsidRPr="0086237F" w:rsidRDefault="007B7C0A"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caps/>
                <w:sz w:val="20"/>
                <w:szCs w:val="20"/>
              </w:rPr>
              <w:t>pmbok guide</w:t>
            </w:r>
            <w:r w:rsidRPr="0086237F">
              <w:rPr>
                <w:rFonts w:ascii="Times New Roman" w:hAnsi="Times New Roman" w:cs="Times New Roman"/>
                <w:sz w:val="20"/>
                <w:szCs w:val="20"/>
              </w:rPr>
              <w:t xml:space="preserve"> (2006): Projektmenedzsment útmutató, Akadémiai Kiadó, Budapest, 2006.</w:t>
            </w:r>
          </w:p>
          <w:p w:rsidR="007B7C0A" w:rsidRPr="0086237F" w:rsidRDefault="007B7C0A"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caps/>
                <w:sz w:val="20"/>
                <w:szCs w:val="20"/>
              </w:rPr>
              <w:t>Hobbs, P</w:t>
            </w:r>
            <w:r w:rsidRPr="0086237F">
              <w:rPr>
                <w:rFonts w:ascii="Times New Roman" w:hAnsi="Times New Roman" w:cs="Times New Roman"/>
                <w:sz w:val="20"/>
                <w:szCs w:val="20"/>
              </w:rPr>
              <w:t xml:space="preserve">. (2000): Projektmenedzsment, </w:t>
            </w:r>
            <w:proofErr w:type="spellStart"/>
            <w:r w:rsidRPr="0086237F">
              <w:rPr>
                <w:rFonts w:ascii="Times New Roman" w:hAnsi="Times New Roman" w:cs="Times New Roman"/>
                <w:sz w:val="20"/>
                <w:szCs w:val="20"/>
              </w:rPr>
              <w:t>Scolar</w:t>
            </w:r>
            <w:proofErr w:type="spellEnd"/>
            <w:r w:rsidRPr="0086237F">
              <w:rPr>
                <w:rFonts w:ascii="Times New Roman" w:hAnsi="Times New Roman" w:cs="Times New Roman"/>
                <w:sz w:val="20"/>
                <w:szCs w:val="20"/>
              </w:rPr>
              <w:t xml:space="preserve"> Kiadó, 2000.</w:t>
            </w:r>
          </w:p>
        </w:tc>
      </w:tr>
    </w:tbl>
    <w:p w:rsidR="007B7C0A" w:rsidRPr="0086237F" w:rsidRDefault="007B7C0A" w:rsidP="0086237F">
      <w:pPr>
        <w:spacing w:after="0" w:line="240" w:lineRule="auto"/>
        <w:rPr>
          <w:rFonts w:ascii="Times New Roman" w:hAnsi="Times New Roman" w:cs="Times New Roman"/>
          <w:sz w:val="20"/>
          <w:szCs w:val="20"/>
        </w:rPr>
      </w:pPr>
    </w:p>
    <w:p w:rsidR="007B7C0A" w:rsidRPr="0086237F" w:rsidRDefault="007B7C0A"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7565"/>
      </w:tblGrid>
      <w:tr w:rsidR="007B7C0A" w:rsidRPr="0086237F" w:rsidTr="006A015D">
        <w:tc>
          <w:tcPr>
            <w:tcW w:w="5000" w:type="pct"/>
            <w:gridSpan w:val="2"/>
            <w:tcBorders>
              <w:top w:val="single" w:sz="4" w:space="0" w:color="auto"/>
              <w:left w:val="single" w:sz="4" w:space="0" w:color="auto"/>
              <w:bottom w:val="single" w:sz="4" w:space="0" w:color="auto"/>
              <w:right w:val="single" w:sz="4" w:space="0" w:color="auto"/>
            </w:tcBorders>
          </w:tcPr>
          <w:p w:rsidR="007B7C0A" w:rsidRPr="0086237F" w:rsidRDefault="007B7C0A"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lastRenderedPageBreak/>
              <w:t>Heti bontott tematika</w:t>
            </w:r>
          </w:p>
        </w:tc>
      </w:tr>
      <w:tr w:rsidR="007B7C0A" w:rsidRPr="0086237F" w:rsidTr="006A015D">
        <w:tc>
          <w:tcPr>
            <w:tcW w:w="826" w:type="pct"/>
            <w:tcBorders>
              <w:top w:val="single" w:sz="4" w:space="0" w:color="auto"/>
              <w:left w:val="single" w:sz="4" w:space="0" w:color="auto"/>
              <w:bottom w:val="single" w:sz="4" w:space="0" w:color="auto"/>
              <w:right w:val="single" w:sz="4" w:space="0" w:color="auto"/>
            </w:tcBorders>
            <w:vAlign w:val="center"/>
          </w:tcPr>
          <w:p w:rsidR="007B7C0A" w:rsidRPr="0086237F" w:rsidRDefault="007B7C0A" w:rsidP="0086237F">
            <w:pPr>
              <w:numPr>
                <w:ilvl w:val="0"/>
                <w:numId w:val="2"/>
              </w:numPr>
              <w:spacing w:after="0" w:line="240" w:lineRule="auto"/>
              <w:ind w:left="381"/>
              <w:rPr>
                <w:rFonts w:ascii="Times New Roman" w:hAnsi="Times New Roman" w:cs="Times New Roman"/>
                <w:sz w:val="20"/>
                <w:szCs w:val="20"/>
              </w:rPr>
            </w:pPr>
            <w:r w:rsidRPr="0086237F">
              <w:rPr>
                <w:rFonts w:ascii="Times New Roman" w:hAnsi="Times New Roman" w:cs="Times New Roman"/>
                <w:sz w:val="20"/>
                <w:szCs w:val="20"/>
              </w:rPr>
              <w:t>alkalom</w:t>
            </w:r>
          </w:p>
          <w:p w:rsidR="007B7C0A" w:rsidRPr="0086237F" w:rsidRDefault="007B7C0A"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(5 óra)</w:t>
            </w:r>
          </w:p>
        </w:tc>
        <w:tc>
          <w:tcPr>
            <w:tcW w:w="4174" w:type="pct"/>
            <w:tcBorders>
              <w:top w:val="single" w:sz="4" w:space="0" w:color="auto"/>
              <w:left w:val="single" w:sz="4" w:space="0" w:color="auto"/>
              <w:bottom w:val="single" w:sz="4" w:space="0" w:color="auto"/>
              <w:right w:val="single" w:sz="4" w:space="0" w:color="auto"/>
            </w:tcBorders>
          </w:tcPr>
          <w:p w:rsidR="007B7C0A" w:rsidRPr="0086237F" w:rsidRDefault="007B7C0A"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b/>
                <w:sz w:val="20"/>
                <w:szCs w:val="20"/>
              </w:rPr>
              <w:t xml:space="preserve">Előadás: </w:t>
            </w:r>
            <w:r w:rsidRPr="0086237F">
              <w:rPr>
                <w:rFonts w:ascii="Times New Roman" w:hAnsi="Times New Roman" w:cs="Times New Roman"/>
                <w:sz w:val="20"/>
                <w:szCs w:val="20"/>
              </w:rPr>
              <w:t xml:space="preserve">A PM elméleti háttere: definíciók, projekttípusok, projektek fázisai, PCM, a projekt erőforrásai. Projektek tervezése I.: ötlet, javaslat, projektterv; megvalósíthatósági tanulmány </w:t>
            </w:r>
            <w:r w:rsidRPr="0086237F">
              <w:rPr>
                <w:rFonts w:ascii="Times New Roman" w:hAnsi="Times New Roman" w:cs="Times New Roman"/>
                <w:i/>
                <w:sz w:val="20"/>
                <w:szCs w:val="20"/>
              </w:rPr>
              <w:t>(</w:t>
            </w:r>
            <w:proofErr w:type="spellStart"/>
            <w:r w:rsidRPr="0086237F">
              <w:rPr>
                <w:rFonts w:ascii="Times New Roman" w:hAnsi="Times New Roman" w:cs="Times New Roman"/>
                <w:i/>
                <w:sz w:val="20"/>
                <w:szCs w:val="20"/>
              </w:rPr>
              <w:t>Brainstorming</w:t>
            </w:r>
            <w:proofErr w:type="spellEnd"/>
            <w:r w:rsidRPr="0086237F">
              <w:rPr>
                <w:rFonts w:ascii="Times New Roman" w:hAnsi="Times New Roman" w:cs="Times New Roman"/>
                <w:i/>
                <w:sz w:val="20"/>
                <w:szCs w:val="20"/>
              </w:rPr>
              <w:t xml:space="preserve">; SWOT analízis). </w:t>
            </w:r>
            <w:r w:rsidRPr="0086237F">
              <w:rPr>
                <w:rFonts w:ascii="Times New Roman" w:hAnsi="Times New Roman" w:cs="Times New Roman"/>
                <w:sz w:val="20"/>
                <w:szCs w:val="20"/>
              </w:rPr>
              <w:t xml:space="preserve">Projektek tervezése II.: logikai keretmódszer (LFA); helyzetelemzés, problémafeltárás; célkitűzéselemzés, célrendszer stratégiaalkotás </w:t>
            </w:r>
            <w:r w:rsidRPr="0086237F">
              <w:rPr>
                <w:rFonts w:ascii="Times New Roman" w:hAnsi="Times New Roman" w:cs="Times New Roman"/>
                <w:i/>
                <w:sz w:val="20"/>
                <w:szCs w:val="20"/>
              </w:rPr>
              <w:t xml:space="preserve">(problémafa, </w:t>
            </w:r>
            <w:proofErr w:type="spellStart"/>
            <w:r w:rsidRPr="0086237F">
              <w:rPr>
                <w:rFonts w:ascii="Times New Roman" w:hAnsi="Times New Roman" w:cs="Times New Roman"/>
                <w:i/>
                <w:sz w:val="20"/>
                <w:szCs w:val="20"/>
              </w:rPr>
              <w:t>célfa</w:t>
            </w:r>
            <w:proofErr w:type="spellEnd"/>
            <w:r w:rsidRPr="0086237F">
              <w:rPr>
                <w:rFonts w:ascii="Times New Roman" w:hAnsi="Times New Roman" w:cs="Times New Roman"/>
                <w:i/>
                <w:sz w:val="20"/>
                <w:szCs w:val="20"/>
              </w:rPr>
              <w:t xml:space="preserve">; </w:t>
            </w:r>
            <w:proofErr w:type="spellStart"/>
            <w:r w:rsidRPr="0086237F">
              <w:rPr>
                <w:rFonts w:ascii="Times New Roman" w:hAnsi="Times New Roman" w:cs="Times New Roman"/>
                <w:i/>
                <w:sz w:val="20"/>
                <w:szCs w:val="20"/>
              </w:rPr>
              <w:t>Stakeholder</w:t>
            </w:r>
            <w:proofErr w:type="spellEnd"/>
            <w:r w:rsidRPr="0086237F">
              <w:rPr>
                <w:rFonts w:ascii="Times New Roman" w:hAnsi="Times New Roman" w:cs="Times New Roman"/>
                <w:i/>
                <w:sz w:val="20"/>
                <w:szCs w:val="20"/>
              </w:rPr>
              <w:t xml:space="preserve"> elemzés).</w:t>
            </w:r>
            <w:r w:rsidRPr="0086237F">
              <w:rPr>
                <w:rFonts w:ascii="Times New Roman" w:hAnsi="Times New Roman" w:cs="Times New Roman"/>
                <w:sz w:val="20"/>
                <w:szCs w:val="20"/>
              </w:rPr>
              <w:t xml:space="preserve"> Projektek tervezése III.:</w:t>
            </w:r>
            <w:r w:rsidRPr="0086237F">
              <w:rPr>
                <w:rFonts w:ascii="Times New Roman" w:hAnsi="Times New Roman" w:cs="Times New Roman"/>
                <w:b/>
                <w:sz w:val="20"/>
                <w:szCs w:val="20"/>
              </w:rPr>
              <w:t xml:space="preserve"> </w:t>
            </w:r>
            <w:r w:rsidRPr="0086237F">
              <w:rPr>
                <w:rFonts w:ascii="Times New Roman" w:hAnsi="Times New Roman" w:cs="Times New Roman"/>
                <w:sz w:val="20"/>
                <w:szCs w:val="20"/>
              </w:rPr>
              <w:t>logikai keretmátrix (LKM), tevékenységek tervezése, projektek idő-, erőforrás és költségterve.</w:t>
            </w:r>
            <w:r w:rsidRPr="0086237F">
              <w:rPr>
                <w:rFonts w:ascii="Times New Roman" w:hAnsi="Times New Roman" w:cs="Times New Roman"/>
                <w:i/>
                <w:sz w:val="20"/>
                <w:szCs w:val="20"/>
              </w:rPr>
              <w:t xml:space="preserve"> </w:t>
            </w:r>
          </w:p>
          <w:p w:rsidR="007B7C0A" w:rsidRPr="0086237F" w:rsidRDefault="007B7C0A"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b/>
                <w:sz w:val="20"/>
                <w:szCs w:val="20"/>
              </w:rPr>
              <w:t>Szeminárium:</w:t>
            </w:r>
            <w:r w:rsidRPr="0086237F">
              <w:rPr>
                <w:rFonts w:ascii="Times New Roman" w:hAnsi="Times New Roman" w:cs="Times New Roman"/>
                <w:sz w:val="20"/>
                <w:szCs w:val="20"/>
              </w:rPr>
              <w:t xml:space="preserve"> Projekttípusok meghatározása; Fiktív projektciklus tartalommal való feltöltése és ismertetése. SWOT analízis készítése</w:t>
            </w:r>
            <w:r w:rsidRPr="0086237F">
              <w:rPr>
                <w:rFonts w:ascii="Times New Roman" w:hAnsi="Times New Roman" w:cs="Times New Roman"/>
                <w:b/>
                <w:sz w:val="20"/>
                <w:szCs w:val="20"/>
              </w:rPr>
              <w:t xml:space="preserve">, </w:t>
            </w:r>
            <w:proofErr w:type="spellStart"/>
            <w:r w:rsidRPr="0086237F">
              <w:rPr>
                <w:rFonts w:ascii="Times New Roman" w:hAnsi="Times New Roman" w:cs="Times New Roman"/>
                <w:sz w:val="20"/>
                <w:szCs w:val="20"/>
              </w:rPr>
              <w:t>Brainstorming</w:t>
            </w:r>
            <w:proofErr w:type="spellEnd"/>
            <w:r w:rsidRPr="0086237F">
              <w:rPr>
                <w:rFonts w:ascii="Times New Roman" w:hAnsi="Times New Roman" w:cs="Times New Roman"/>
                <w:sz w:val="20"/>
                <w:szCs w:val="20"/>
              </w:rPr>
              <w:t xml:space="preserve">. Problémaelemzés: problémafa készítése és prezentációja; Célelemzés: </w:t>
            </w:r>
            <w:proofErr w:type="spellStart"/>
            <w:r w:rsidRPr="0086237F">
              <w:rPr>
                <w:rFonts w:ascii="Times New Roman" w:hAnsi="Times New Roman" w:cs="Times New Roman"/>
                <w:sz w:val="20"/>
                <w:szCs w:val="20"/>
              </w:rPr>
              <w:t>célfa</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Stakeholder</w:t>
            </w:r>
            <w:proofErr w:type="spellEnd"/>
            <w:r w:rsidRPr="0086237F">
              <w:rPr>
                <w:rFonts w:ascii="Times New Roman" w:hAnsi="Times New Roman" w:cs="Times New Roman"/>
                <w:sz w:val="20"/>
                <w:szCs w:val="20"/>
              </w:rPr>
              <w:t xml:space="preserve"> elemzés; Időtervezés (hálóterv, </w:t>
            </w:r>
            <w:proofErr w:type="spellStart"/>
            <w:r w:rsidRPr="0086237F">
              <w:rPr>
                <w:rFonts w:ascii="Times New Roman" w:hAnsi="Times New Roman" w:cs="Times New Roman"/>
                <w:sz w:val="20"/>
                <w:szCs w:val="20"/>
              </w:rPr>
              <w:t>Gantt</w:t>
            </w:r>
            <w:proofErr w:type="spellEnd"/>
            <w:r w:rsidRPr="0086237F">
              <w:rPr>
                <w:rFonts w:ascii="Times New Roman" w:hAnsi="Times New Roman" w:cs="Times New Roman"/>
                <w:sz w:val="20"/>
                <w:szCs w:val="20"/>
              </w:rPr>
              <w:t xml:space="preserve"> diagram). Logikai keretmátrix; Erőforrások tervezése.</w:t>
            </w:r>
          </w:p>
          <w:p w:rsidR="007B7C0A" w:rsidRPr="0086237F" w:rsidRDefault="0008620B" w:rsidP="008623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pict>
                <v:rect id="_x0000_i1027" style="width:498.9pt;height:1.5pt" o:hralign="center" o:hrstd="t" o:hr="t" fillcolor="#a0a0a0" stroked="f"/>
              </w:pict>
            </w:r>
          </w:p>
          <w:p w:rsidR="007B7C0A" w:rsidRPr="0086237F" w:rsidRDefault="007B7C0A"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xml:space="preserve">TE: Ismeri és érti a főbb projektmenedzsment fogalmakat. Ismeri a projektek és a projekt-szerű működés definícióit és főbb jellemzőit; a projektmenedzsment alapvető eszköztárát. Tisztában van a projektek működési környezetével, a PM alapfogalmakkal. Érti és alkalmazni tudja a projektciklust. Ismeri, érti a projektek tervezésének tanult módszereit, és képes alkalmazni is azokat. Ismeri, érti a projektek tervezésének tanult módszereit, és képes alkalmazni is azokat. </w:t>
            </w:r>
          </w:p>
        </w:tc>
      </w:tr>
      <w:tr w:rsidR="007B7C0A" w:rsidRPr="0086237F" w:rsidTr="006A015D">
        <w:tc>
          <w:tcPr>
            <w:tcW w:w="826" w:type="pct"/>
            <w:tcBorders>
              <w:top w:val="single" w:sz="4" w:space="0" w:color="auto"/>
              <w:left w:val="single" w:sz="4" w:space="0" w:color="auto"/>
              <w:bottom w:val="single" w:sz="4" w:space="0" w:color="auto"/>
              <w:right w:val="single" w:sz="4" w:space="0" w:color="auto"/>
            </w:tcBorders>
            <w:vAlign w:val="center"/>
          </w:tcPr>
          <w:p w:rsidR="007B7C0A" w:rsidRPr="0086237F" w:rsidRDefault="007B7C0A" w:rsidP="0086237F">
            <w:pPr>
              <w:numPr>
                <w:ilvl w:val="0"/>
                <w:numId w:val="2"/>
              </w:numPr>
              <w:spacing w:after="0" w:line="240" w:lineRule="auto"/>
              <w:ind w:left="381"/>
              <w:rPr>
                <w:rFonts w:ascii="Times New Roman" w:hAnsi="Times New Roman" w:cs="Times New Roman"/>
                <w:sz w:val="20"/>
                <w:szCs w:val="20"/>
              </w:rPr>
            </w:pPr>
            <w:r w:rsidRPr="0086237F">
              <w:rPr>
                <w:rFonts w:ascii="Times New Roman" w:hAnsi="Times New Roman" w:cs="Times New Roman"/>
                <w:sz w:val="20"/>
                <w:szCs w:val="20"/>
              </w:rPr>
              <w:t>alkalom</w:t>
            </w:r>
          </w:p>
          <w:p w:rsidR="007B7C0A" w:rsidRPr="0086237F" w:rsidRDefault="007B7C0A"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(5 óra)</w:t>
            </w:r>
          </w:p>
        </w:tc>
        <w:tc>
          <w:tcPr>
            <w:tcW w:w="4174" w:type="pct"/>
            <w:tcBorders>
              <w:top w:val="single" w:sz="4" w:space="0" w:color="auto"/>
              <w:left w:val="single" w:sz="4" w:space="0" w:color="auto"/>
              <w:bottom w:val="single" w:sz="4" w:space="0" w:color="auto"/>
              <w:right w:val="single" w:sz="4" w:space="0" w:color="auto"/>
            </w:tcBorders>
          </w:tcPr>
          <w:p w:rsidR="007B7C0A" w:rsidRPr="0086237F" w:rsidRDefault="007B7C0A"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b/>
                <w:sz w:val="20"/>
                <w:szCs w:val="20"/>
              </w:rPr>
              <w:t xml:space="preserve">Előadás: </w:t>
            </w:r>
            <w:r w:rsidRPr="0086237F">
              <w:rPr>
                <w:rFonts w:ascii="Times New Roman" w:hAnsi="Times New Roman" w:cs="Times New Roman"/>
                <w:sz w:val="20"/>
                <w:szCs w:val="20"/>
              </w:rPr>
              <w:t xml:space="preserve">Pályázatírás, költségek tervezése, projektek kockázata és kockázatmenedzsmentje. Projektek szervezete, projektvezetés, PM csapatépítés, projektadminisztráció. </w:t>
            </w:r>
          </w:p>
          <w:p w:rsidR="007B7C0A" w:rsidRPr="0086237F" w:rsidRDefault="007B7C0A"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b/>
                <w:sz w:val="20"/>
                <w:szCs w:val="20"/>
              </w:rPr>
              <w:t xml:space="preserve">Szeminárium: </w:t>
            </w:r>
            <w:r w:rsidRPr="0086237F">
              <w:rPr>
                <w:rFonts w:ascii="Times New Roman" w:hAnsi="Times New Roman" w:cs="Times New Roman"/>
                <w:sz w:val="20"/>
                <w:szCs w:val="20"/>
              </w:rPr>
              <w:t xml:space="preserve">Költségtervezés, a kockázatok számszerűsítése. Projektkommunikáció </w:t>
            </w:r>
            <w:r w:rsidRPr="0086237F">
              <w:rPr>
                <w:rFonts w:ascii="Times New Roman" w:hAnsi="Times New Roman" w:cs="Times New Roman"/>
                <w:i/>
                <w:sz w:val="20"/>
                <w:szCs w:val="20"/>
              </w:rPr>
              <w:t>(szintek, formák, irányelvek, PR)</w:t>
            </w:r>
            <w:r w:rsidRPr="0086237F">
              <w:rPr>
                <w:rFonts w:ascii="Times New Roman" w:hAnsi="Times New Roman" w:cs="Times New Roman"/>
                <w:sz w:val="20"/>
                <w:szCs w:val="20"/>
              </w:rPr>
              <w:t>, projektek kommunikációs terve. A csapatépítés gyakorlata; Kommunikációs terv készítése.</w:t>
            </w:r>
          </w:p>
          <w:p w:rsidR="007B7C0A" w:rsidRPr="0086237F" w:rsidRDefault="0008620B" w:rsidP="008623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pict>
                <v:rect id="_x0000_i1028" style="width:498.9pt;height:1.5pt" o:hralign="center" o:hrstd="t" o:hr="t" fillcolor="#a0a0a0" stroked="f"/>
              </w:pict>
            </w:r>
          </w:p>
          <w:p w:rsidR="007B7C0A" w:rsidRPr="0086237F" w:rsidRDefault="007B7C0A"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Tájékozott a pályázati rendszerű finanszírozás alapvető sajátosságaiban, lehetőségeiben és veszélyeiben. Ismeri a pályázatok és pályázati felhívások főbb tartalmi és formai elemeit, el tudja látni a projektek kockázatértékelését és kockázat menedzsmentjét. Egy projekt koncepció vázlatos kidolgozása, és prezentációja. Ismeri az alapvető projektszervezeti struktúrákat, tisztában van azok előnyeivel és hátrányaival. Alkalmas egy projekt koncepció team munkában történő kidolgozására. Ismeri a projektkommunikáció alapjait. Alkalmas egy projekt kommunikációs tervének kidolgozására.</w:t>
            </w:r>
          </w:p>
        </w:tc>
      </w:tr>
      <w:tr w:rsidR="007B7C0A" w:rsidRPr="0086237F" w:rsidTr="006A015D">
        <w:tc>
          <w:tcPr>
            <w:tcW w:w="826" w:type="pct"/>
            <w:tcBorders>
              <w:top w:val="single" w:sz="4" w:space="0" w:color="auto"/>
              <w:left w:val="single" w:sz="4" w:space="0" w:color="auto"/>
              <w:bottom w:val="single" w:sz="4" w:space="0" w:color="auto"/>
              <w:right w:val="single" w:sz="4" w:space="0" w:color="auto"/>
            </w:tcBorders>
            <w:vAlign w:val="center"/>
          </w:tcPr>
          <w:p w:rsidR="007B7C0A" w:rsidRPr="0086237F" w:rsidRDefault="007B7C0A" w:rsidP="0086237F">
            <w:pPr>
              <w:numPr>
                <w:ilvl w:val="0"/>
                <w:numId w:val="2"/>
              </w:numPr>
              <w:spacing w:after="0" w:line="240" w:lineRule="auto"/>
              <w:ind w:left="381"/>
              <w:rPr>
                <w:rFonts w:ascii="Times New Roman" w:hAnsi="Times New Roman" w:cs="Times New Roman"/>
                <w:sz w:val="20"/>
                <w:szCs w:val="20"/>
              </w:rPr>
            </w:pPr>
            <w:r w:rsidRPr="0086237F">
              <w:rPr>
                <w:rFonts w:ascii="Times New Roman" w:hAnsi="Times New Roman" w:cs="Times New Roman"/>
                <w:sz w:val="20"/>
                <w:szCs w:val="20"/>
              </w:rPr>
              <w:t>alkalom</w:t>
            </w:r>
          </w:p>
          <w:p w:rsidR="007B7C0A" w:rsidRPr="0086237F" w:rsidRDefault="007B7C0A"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(5 óra)</w:t>
            </w:r>
          </w:p>
        </w:tc>
        <w:tc>
          <w:tcPr>
            <w:tcW w:w="4174" w:type="pct"/>
            <w:tcBorders>
              <w:top w:val="single" w:sz="4" w:space="0" w:color="auto"/>
              <w:left w:val="single" w:sz="4" w:space="0" w:color="auto"/>
              <w:bottom w:val="single" w:sz="4" w:space="0" w:color="auto"/>
              <w:right w:val="single" w:sz="4" w:space="0" w:color="auto"/>
            </w:tcBorders>
          </w:tcPr>
          <w:p w:rsidR="007B7C0A" w:rsidRPr="0086237F" w:rsidRDefault="007B7C0A" w:rsidP="0086237F">
            <w:pPr>
              <w:spacing w:after="0" w:line="240" w:lineRule="auto"/>
              <w:jc w:val="both"/>
              <w:rPr>
                <w:rFonts w:ascii="Times New Roman" w:hAnsi="Times New Roman" w:cs="Times New Roman"/>
                <w:b/>
                <w:sz w:val="20"/>
                <w:szCs w:val="20"/>
              </w:rPr>
            </w:pPr>
            <w:r w:rsidRPr="0086237F">
              <w:rPr>
                <w:rFonts w:ascii="Times New Roman" w:hAnsi="Times New Roman" w:cs="Times New Roman"/>
                <w:b/>
                <w:sz w:val="20"/>
                <w:szCs w:val="20"/>
              </w:rPr>
              <w:t xml:space="preserve">Előadás: </w:t>
            </w:r>
            <w:r w:rsidRPr="0086237F">
              <w:rPr>
                <w:rFonts w:ascii="Times New Roman" w:hAnsi="Times New Roman" w:cs="Times New Roman"/>
                <w:sz w:val="20"/>
                <w:szCs w:val="20"/>
              </w:rPr>
              <w:t xml:space="preserve">Beruházás/beszerzés, tenderezés, árajánlatok, értékelés. Beruházási projektek komplex gazdasági elemzése (CBA, NPV, IRR, PI, DPP). Projektek megvalósítása és végrehajtása: adminisztráció/dokumentáció, minőségbiztosítás, szerződéstípusok. Projekt monitoring/ellenőrzés/értékelés; projekt </w:t>
            </w:r>
            <w:proofErr w:type="spellStart"/>
            <w:r w:rsidRPr="0086237F">
              <w:rPr>
                <w:rFonts w:ascii="Times New Roman" w:hAnsi="Times New Roman" w:cs="Times New Roman"/>
                <w:sz w:val="20"/>
                <w:szCs w:val="20"/>
              </w:rPr>
              <w:t>controlling</w:t>
            </w:r>
            <w:proofErr w:type="spellEnd"/>
            <w:r w:rsidRPr="0086237F">
              <w:rPr>
                <w:rFonts w:ascii="Times New Roman" w:hAnsi="Times New Roman" w:cs="Times New Roman"/>
                <w:sz w:val="20"/>
                <w:szCs w:val="20"/>
              </w:rPr>
              <w:t xml:space="preserve">, projektkrízis. Projektek zárása, </w:t>
            </w:r>
            <w:proofErr w:type="spellStart"/>
            <w:r w:rsidRPr="0086237F">
              <w:rPr>
                <w:rFonts w:ascii="Times New Roman" w:hAnsi="Times New Roman" w:cs="Times New Roman"/>
                <w:sz w:val="20"/>
                <w:szCs w:val="20"/>
              </w:rPr>
              <w:t>disszemináció</w:t>
            </w:r>
            <w:proofErr w:type="spellEnd"/>
            <w:r w:rsidRPr="0086237F">
              <w:rPr>
                <w:rFonts w:ascii="Times New Roman" w:hAnsi="Times New Roman" w:cs="Times New Roman"/>
                <w:sz w:val="20"/>
                <w:szCs w:val="20"/>
              </w:rPr>
              <w:t>/fenntarthatóság. A 2014-2020-as EU tervezési időszak operatív programjai és pályázati rendszere. Hazai és EU-ós finanszírozású</w:t>
            </w:r>
            <w:r w:rsidRPr="0086237F">
              <w:rPr>
                <w:rFonts w:ascii="Times New Roman" w:hAnsi="Times New Roman" w:cs="Times New Roman"/>
                <w:b/>
                <w:sz w:val="20"/>
                <w:szCs w:val="20"/>
              </w:rPr>
              <w:t xml:space="preserve"> </w:t>
            </w:r>
            <w:r w:rsidRPr="0086237F">
              <w:rPr>
                <w:rFonts w:ascii="Times New Roman" w:hAnsi="Times New Roman" w:cs="Times New Roman"/>
                <w:sz w:val="20"/>
                <w:szCs w:val="20"/>
              </w:rPr>
              <w:t>K+F+I pályázatok a 2014-2020-as EU tervezési időszakban.</w:t>
            </w:r>
          </w:p>
          <w:p w:rsidR="007B7C0A" w:rsidRPr="0086237F" w:rsidRDefault="007B7C0A" w:rsidP="0086237F">
            <w:pPr>
              <w:spacing w:after="0" w:line="240" w:lineRule="auto"/>
              <w:jc w:val="both"/>
              <w:rPr>
                <w:rFonts w:ascii="Times New Roman" w:hAnsi="Times New Roman" w:cs="Times New Roman"/>
                <w:b/>
                <w:sz w:val="20"/>
                <w:szCs w:val="20"/>
              </w:rPr>
            </w:pPr>
            <w:r w:rsidRPr="0086237F">
              <w:rPr>
                <w:rFonts w:ascii="Times New Roman" w:hAnsi="Times New Roman" w:cs="Times New Roman"/>
                <w:b/>
                <w:sz w:val="20"/>
                <w:szCs w:val="20"/>
              </w:rPr>
              <w:t xml:space="preserve">Szeminárium: </w:t>
            </w:r>
            <w:r w:rsidRPr="0086237F">
              <w:rPr>
                <w:rFonts w:ascii="Times New Roman" w:hAnsi="Times New Roman" w:cs="Times New Roman"/>
                <w:sz w:val="20"/>
                <w:szCs w:val="20"/>
              </w:rPr>
              <w:t xml:space="preserve">Árajánlat készítése és elemző összehasonlítása. Beruházási projektek költség/haszon (CBA) elemzése. Szerződések elemző értékelése; Teljesítési igazolás készítése. Projektgazdaságossági számítások. Projektek </w:t>
            </w:r>
            <w:proofErr w:type="spellStart"/>
            <w:r w:rsidRPr="0086237F">
              <w:rPr>
                <w:rFonts w:ascii="Times New Roman" w:hAnsi="Times New Roman" w:cs="Times New Roman"/>
                <w:sz w:val="20"/>
                <w:szCs w:val="20"/>
              </w:rPr>
              <w:t>disszeminációs</w:t>
            </w:r>
            <w:proofErr w:type="spellEnd"/>
            <w:r w:rsidRPr="0086237F">
              <w:rPr>
                <w:rFonts w:ascii="Times New Roman" w:hAnsi="Times New Roman" w:cs="Times New Roman"/>
                <w:sz w:val="20"/>
                <w:szCs w:val="20"/>
              </w:rPr>
              <w:t xml:space="preserve"> és fenntarthatósági tervének előkészítése. Egy kiemelt innovációs pályázat elemző áttekintése. Egy kiemelt K+F pályázat elemző áttekintése</w:t>
            </w:r>
          </w:p>
          <w:p w:rsidR="007B7C0A" w:rsidRPr="0086237F" w:rsidRDefault="0008620B" w:rsidP="008623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pict>
                <v:rect id="_x0000_i1029" style="width:498.9pt;height:1.5pt" o:hralign="center" o:hrstd="t" o:hr="t" fillcolor="#a0a0a0" stroked="f"/>
              </w:pict>
            </w:r>
          </w:p>
          <w:p w:rsidR="007B7C0A" w:rsidRPr="0086237F" w:rsidRDefault="007B7C0A"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xml:space="preserve">TE: Képes árajánlatok elkészítésére és kapott ajánlatok komplex értékelésére. Ismeri és alkalmazni tudja a beruházási projektek dinamikus mutatókon alapuló elemzési rendszerét. Ismeri a projektek dokumentációs rendszerét, tud szerződéseket és teljesítési igazolásokat előkészíteni. A hallgató érti a monitoring/ellenőrzés/értékelés fogalmi és tevékenységi rendszerét és azok funkcióit, és képes az alapvető projekthatékonysági számítások elvégzésére. Ismeri a projektek zárásához szükséges dokumentációs rendszert és képes egy projekt </w:t>
            </w:r>
            <w:proofErr w:type="spellStart"/>
            <w:r w:rsidRPr="0086237F">
              <w:rPr>
                <w:rFonts w:ascii="Times New Roman" w:hAnsi="Times New Roman" w:cs="Times New Roman"/>
                <w:sz w:val="20"/>
                <w:szCs w:val="20"/>
              </w:rPr>
              <w:t>disszeminációs</w:t>
            </w:r>
            <w:proofErr w:type="spellEnd"/>
            <w:r w:rsidRPr="0086237F">
              <w:rPr>
                <w:rFonts w:ascii="Times New Roman" w:hAnsi="Times New Roman" w:cs="Times New Roman"/>
                <w:sz w:val="20"/>
                <w:szCs w:val="20"/>
              </w:rPr>
              <w:t xml:space="preserve"> és fenntarthatósági tervének elkészítésére. Ismeri a 2014-2020-as EU tervezési időszak operatív programjait. Ismeri a 2014-2020-as EU tervezési időszak K+F+I pályázati rendszerét.</w:t>
            </w:r>
          </w:p>
        </w:tc>
      </w:tr>
    </w:tbl>
    <w:p w:rsidR="007B7C0A" w:rsidRPr="0086237F" w:rsidRDefault="007B7C0A" w:rsidP="0086237F">
      <w:pPr>
        <w:spacing w:after="0" w:line="240" w:lineRule="auto"/>
        <w:rPr>
          <w:rFonts w:ascii="Times New Roman" w:hAnsi="Times New Roman" w:cs="Times New Roman"/>
          <w:sz w:val="20"/>
          <w:szCs w:val="20"/>
        </w:rPr>
      </w:pPr>
    </w:p>
    <w:p w:rsidR="007B7C0A" w:rsidRPr="0086237F" w:rsidRDefault="007B7C0A" w:rsidP="0086237F">
      <w:pPr>
        <w:spacing w:after="0" w:line="240" w:lineRule="auto"/>
        <w:jc w:val="center"/>
        <w:rPr>
          <w:rFonts w:ascii="Times New Roman" w:eastAsia="Calibri" w:hAnsi="Times New Roman" w:cs="Times New Roman"/>
          <w:sz w:val="20"/>
          <w:szCs w:val="20"/>
          <w:lang w:eastAsia="hu-HU"/>
        </w:rPr>
      </w:pPr>
    </w:p>
    <w:p w:rsidR="007F0F1C" w:rsidRPr="0086237F" w:rsidRDefault="007F0F1C" w:rsidP="0086237F">
      <w:pPr>
        <w:spacing w:after="0" w:line="240" w:lineRule="auto"/>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br w:type="page"/>
      </w:r>
    </w:p>
    <w:tbl>
      <w:tblPr>
        <w:tblW w:w="10233" w:type="dxa"/>
        <w:tblInd w:w="-289" w:type="dxa"/>
        <w:tblLayout w:type="fixed"/>
        <w:tblCellMar>
          <w:left w:w="0" w:type="dxa"/>
          <w:right w:w="0" w:type="dxa"/>
        </w:tblCellMar>
        <w:tblLook w:val="0000" w:firstRow="0" w:lastRow="0" w:firstColumn="0" w:lastColumn="0" w:noHBand="0" w:noVBand="0"/>
      </w:tblPr>
      <w:tblGrid>
        <w:gridCol w:w="1227"/>
        <w:gridCol w:w="671"/>
        <w:gridCol w:w="88"/>
        <w:gridCol w:w="708"/>
        <w:gridCol w:w="851"/>
        <w:gridCol w:w="718"/>
        <w:gridCol w:w="942"/>
        <w:gridCol w:w="1762"/>
        <w:gridCol w:w="972"/>
        <w:gridCol w:w="2294"/>
      </w:tblGrid>
      <w:tr w:rsidR="007B7C0A" w:rsidRPr="0086237F" w:rsidTr="00E6244D">
        <w:trPr>
          <w:cantSplit/>
          <w:trHeight w:val="420"/>
        </w:trPr>
        <w:tc>
          <w:tcPr>
            <w:tcW w:w="1986" w:type="dxa"/>
            <w:gridSpan w:val="3"/>
            <w:vMerge w:val="restart"/>
            <w:tcBorders>
              <w:top w:val="single" w:sz="4" w:space="0" w:color="auto"/>
              <w:left w:val="single" w:sz="4" w:space="0" w:color="auto"/>
              <w:bottom w:val="single" w:sz="4" w:space="0" w:color="000000"/>
              <w:right w:val="single" w:sz="4" w:space="0" w:color="000000"/>
            </w:tcBorders>
            <w:vAlign w:val="center"/>
          </w:tcPr>
          <w:p w:rsidR="007B7C0A" w:rsidRPr="0086237F" w:rsidRDefault="007B7C0A"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lastRenderedPageBreak/>
              <w:t>A tantárgy neve:</w:t>
            </w:r>
          </w:p>
        </w:tc>
        <w:tc>
          <w:tcPr>
            <w:tcW w:w="1559" w:type="dxa"/>
            <w:gridSpan w:val="2"/>
            <w:tcBorders>
              <w:top w:val="single" w:sz="4" w:space="0" w:color="auto"/>
              <w:left w:val="nil"/>
              <w:bottom w:val="single" w:sz="4" w:space="0" w:color="auto"/>
              <w:right w:val="single" w:sz="4" w:space="0" w:color="auto"/>
            </w:tcBorders>
            <w:vAlign w:val="center"/>
          </w:tcPr>
          <w:p w:rsidR="007B7C0A" w:rsidRPr="0086237F" w:rsidRDefault="007B7C0A"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magyarul:</w:t>
            </w:r>
          </w:p>
        </w:tc>
        <w:tc>
          <w:tcPr>
            <w:tcW w:w="3422" w:type="dxa"/>
            <w:gridSpan w:val="3"/>
            <w:tcBorders>
              <w:top w:val="single" w:sz="4" w:space="0" w:color="auto"/>
              <w:left w:val="nil"/>
              <w:bottom w:val="single" w:sz="4" w:space="0" w:color="auto"/>
              <w:right w:val="single" w:sz="4" w:space="0" w:color="auto"/>
            </w:tcBorders>
            <w:shd w:val="clear" w:color="auto" w:fill="E5DFEC"/>
            <w:vAlign w:val="center"/>
          </w:tcPr>
          <w:p w:rsidR="007B7C0A" w:rsidRPr="0086237F" w:rsidRDefault="007B7C0A" w:rsidP="0086237F">
            <w:pPr>
              <w:spacing w:after="0" w:line="240" w:lineRule="auto"/>
              <w:jc w:val="center"/>
              <w:rPr>
                <w:rFonts w:ascii="Times New Roman" w:eastAsia="Arial Unicode MS" w:hAnsi="Times New Roman" w:cs="Times New Roman"/>
                <w:b/>
                <w:sz w:val="20"/>
                <w:szCs w:val="20"/>
              </w:rPr>
            </w:pPr>
            <w:r w:rsidRPr="0086237F">
              <w:rPr>
                <w:rFonts w:ascii="Times New Roman" w:eastAsia="Arial Unicode MS" w:hAnsi="Times New Roman" w:cs="Times New Roman"/>
                <w:b/>
                <w:sz w:val="20"/>
                <w:szCs w:val="20"/>
              </w:rPr>
              <w:t>Változás- és tudásmenedzsment</w:t>
            </w:r>
          </w:p>
        </w:tc>
        <w:tc>
          <w:tcPr>
            <w:tcW w:w="972" w:type="dxa"/>
            <w:vMerge w:val="restart"/>
            <w:tcBorders>
              <w:top w:val="single" w:sz="4" w:space="0" w:color="auto"/>
              <w:left w:val="single" w:sz="4" w:space="0" w:color="auto"/>
              <w:right w:val="single" w:sz="4" w:space="0" w:color="auto"/>
            </w:tcBorders>
            <w:vAlign w:val="center"/>
          </w:tcPr>
          <w:p w:rsidR="007B7C0A" w:rsidRPr="0086237F" w:rsidRDefault="007B7C0A" w:rsidP="0086237F">
            <w:pPr>
              <w:spacing w:after="0" w:line="240" w:lineRule="auto"/>
              <w:jc w:val="center"/>
              <w:rPr>
                <w:rFonts w:ascii="Times New Roman" w:eastAsia="Arial Unicode MS" w:hAnsi="Times New Roman" w:cs="Times New Roman"/>
                <w:sz w:val="20"/>
                <w:szCs w:val="20"/>
              </w:rPr>
            </w:pPr>
            <w:r w:rsidRPr="0086237F">
              <w:rPr>
                <w:rFonts w:ascii="Times New Roman" w:hAnsi="Times New Roman" w:cs="Times New Roman"/>
                <w:sz w:val="20"/>
                <w:szCs w:val="20"/>
              </w:rPr>
              <w:t>Kódja:</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7B7C0A" w:rsidRPr="0086237F" w:rsidRDefault="007B7C0A" w:rsidP="0086237F">
            <w:pPr>
              <w:spacing w:after="0" w:line="240" w:lineRule="auto"/>
              <w:jc w:val="center"/>
              <w:rPr>
                <w:rFonts w:ascii="Times New Roman" w:eastAsia="Arial Unicode MS" w:hAnsi="Times New Roman" w:cs="Times New Roman"/>
                <w:b/>
                <w:sz w:val="20"/>
                <w:szCs w:val="20"/>
              </w:rPr>
            </w:pPr>
            <w:r w:rsidRPr="0086237F">
              <w:rPr>
                <w:rFonts w:ascii="Times New Roman" w:eastAsia="Arial Unicode MS" w:hAnsi="Times New Roman" w:cs="Times New Roman"/>
                <w:b/>
                <w:sz w:val="20"/>
                <w:szCs w:val="20"/>
              </w:rPr>
              <w:t>GT_MEEL020-17</w:t>
            </w:r>
          </w:p>
        </w:tc>
      </w:tr>
      <w:tr w:rsidR="007B7C0A" w:rsidRPr="0086237F" w:rsidTr="00E6244D">
        <w:trPr>
          <w:cantSplit/>
          <w:trHeight w:val="420"/>
        </w:trPr>
        <w:tc>
          <w:tcPr>
            <w:tcW w:w="1986" w:type="dxa"/>
            <w:gridSpan w:val="3"/>
            <w:vMerge/>
            <w:tcBorders>
              <w:top w:val="single" w:sz="4" w:space="0" w:color="auto"/>
              <w:left w:val="single" w:sz="4" w:space="0" w:color="auto"/>
              <w:bottom w:val="single" w:sz="4" w:space="0" w:color="000000"/>
              <w:right w:val="single" w:sz="4" w:space="0" w:color="000000"/>
            </w:tcBorders>
            <w:vAlign w:val="center"/>
          </w:tcPr>
          <w:p w:rsidR="007B7C0A" w:rsidRPr="0086237F" w:rsidRDefault="007B7C0A" w:rsidP="0086237F">
            <w:pPr>
              <w:spacing w:after="0" w:line="240" w:lineRule="auto"/>
              <w:rPr>
                <w:rFonts w:ascii="Times New Roman" w:eastAsia="Arial Unicode MS" w:hAnsi="Times New Roman" w:cs="Times New Roman"/>
                <w:sz w:val="20"/>
                <w:szCs w:val="20"/>
              </w:rPr>
            </w:pPr>
          </w:p>
        </w:tc>
        <w:tc>
          <w:tcPr>
            <w:tcW w:w="1559" w:type="dxa"/>
            <w:gridSpan w:val="2"/>
            <w:tcBorders>
              <w:top w:val="nil"/>
              <w:left w:val="nil"/>
              <w:bottom w:val="single" w:sz="4" w:space="0" w:color="auto"/>
              <w:right w:val="single" w:sz="4" w:space="0" w:color="auto"/>
            </w:tcBorders>
            <w:vAlign w:val="center"/>
          </w:tcPr>
          <w:p w:rsidR="007B7C0A" w:rsidRPr="0086237F" w:rsidRDefault="007B7C0A"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angolul:</w:t>
            </w:r>
          </w:p>
        </w:tc>
        <w:tc>
          <w:tcPr>
            <w:tcW w:w="3422" w:type="dxa"/>
            <w:gridSpan w:val="3"/>
            <w:tcBorders>
              <w:top w:val="single" w:sz="4" w:space="0" w:color="auto"/>
              <w:left w:val="nil"/>
              <w:bottom w:val="single" w:sz="4" w:space="0" w:color="auto"/>
              <w:right w:val="single" w:sz="4" w:space="0" w:color="auto"/>
            </w:tcBorders>
            <w:shd w:val="clear" w:color="auto" w:fill="E5DFEC"/>
            <w:vAlign w:val="center"/>
          </w:tcPr>
          <w:p w:rsidR="007B7C0A" w:rsidRPr="0086237F" w:rsidRDefault="007B7C0A" w:rsidP="0086237F">
            <w:pPr>
              <w:spacing w:after="0" w:line="240" w:lineRule="auto"/>
              <w:jc w:val="center"/>
              <w:rPr>
                <w:rFonts w:ascii="Times New Roman" w:hAnsi="Times New Roman" w:cs="Times New Roman"/>
                <w:b/>
                <w:sz w:val="20"/>
                <w:szCs w:val="20"/>
              </w:rPr>
            </w:pPr>
            <w:proofErr w:type="spellStart"/>
            <w:r w:rsidRPr="0086237F">
              <w:rPr>
                <w:rFonts w:ascii="Times New Roman" w:hAnsi="Times New Roman" w:cs="Times New Roman"/>
                <w:b/>
                <w:sz w:val="20"/>
                <w:szCs w:val="20"/>
              </w:rPr>
              <w:t>Change</w:t>
            </w:r>
            <w:proofErr w:type="spellEnd"/>
            <w:r w:rsidRPr="0086237F">
              <w:rPr>
                <w:rFonts w:ascii="Times New Roman" w:hAnsi="Times New Roman" w:cs="Times New Roman"/>
                <w:b/>
                <w:sz w:val="20"/>
                <w:szCs w:val="20"/>
              </w:rPr>
              <w:t xml:space="preserve"> and </w:t>
            </w:r>
            <w:proofErr w:type="spellStart"/>
            <w:r w:rsidRPr="0086237F">
              <w:rPr>
                <w:rFonts w:ascii="Times New Roman" w:hAnsi="Times New Roman" w:cs="Times New Roman"/>
                <w:b/>
                <w:sz w:val="20"/>
                <w:szCs w:val="20"/>
              </w:rPr>
              <w:t>Knowledge</w:t>
            </w:r>
            <w:proofErr w:type="spellEnd"/>
            <w:r w:rsidRPr="0086237F">
              <w:rPr>
                <w:rFonts w:ascii="Times New Roman" w:hAnsi="Times New Roman" w:cs="Times New Roman"/>
                <w:b/>
                <w:sz w:val="20"/>
                <w:szCs w:val="20"/>
              </w:rPr>
              <w:t xml:space="preserve"> Management</w:t>
            </w:r>
          </w:p>
        </w:tc>
        <w:tc>
          <w:tcPr>
            <w:tcW w:w="972" w:type="dxa"/>
            <w:vMerge/>
            <w:tcBorders>
              <w:left w:val="single" w:sz="4" w:space="0" w:color="auto"/>
              <w:bottom w:val="single" w:sz="4" w:space="0" w:color="auto"/>
              <w:right w:val="single" w:sz="4" w:space="0" w:color="auto"/>
            </w:tcBorders>
            <w:vAlign w:val="center"/>
          </w:tcPr>
          <w:p w:rsidR="007B7C0A" w:rsidRPr="0086237F" w:rsidRDefault="007B7C0A" w:rsidP="0086237F">
            <w:pPr>
              <w:spacing w:after="0" w:line="240" w:lineRule="auto"/>
              <w:rPr>
                <w:rFonts w:ascii="Times New Roman" w:eastAsia="Arial Unicode MS" w:hAnsi="Times New Roman" w:cs="Times New Roman"/>
                <w:sz w:val="20"/>
                <w:szCs w:val="20"/>
              </w:rPr>
            </w:pPr>
          </w:p>
        </w:tc>
        <w:tc>
          <w:tcPr>
            <w:tcW w:w="2294" w:type="dxa"/>
            <w:vMerge/>
            <w:tcBorders>
              <w:left w:val="single" w:sz="4" w:space="0" w:color="auto"/>
              <w:bottom w:val="single" w:sz="4" w:space="0" w:color="auto"/>
              <w:right w:val="single" w:sz="4" w:space="0" w:color="auto"/>
            </w:tcBorders>
            <w:shd w:val="clear" w:color="auto" w:fill="E5DFEC"/>
            <w:vAlign w:val="center"/>
          </w:tcPr>
          <w:p w:rsidR="007B7C0A" w:rsidRPr="0086237F" w:rsidRDefault="007B7C0A" w:rsidP="0086237F">
            <w:pPr>
              <w:spacing w:after="0" w:line="240" w:lineRule="auto"/>
              <w:rPr>
                <w:rFonts w:ascii="Times New Roman" w:eastAsia="Arial Unicode MS" w:hAnsi="Times New Roman" w:cs="Times New Roman"/>
                <w:sz w:val="20"/>
                <w:szCs w:val="20"/>
              </w:rPr>
            </w:pPr>
          </w:p>
        </w:tc>
      </w:tr>
      <w:tr w:rsidR="007B7C0A" w:rsidRPr="0086237F" w:rsidTr="00E6244D">
        <w:trPr>
          <w:cantSplit/>
          <w:trHeight w:val="281"/>
        </w:trPr>
        <w:tc>
          <w:tcPr>
            <w:tcW w:w="10233" w:type="dxa"/>
            <w:gridSpan w:val="10"/>
            <w:tcBorders>
              <w:top w:val="single" w:sz="4" w:space="0" w:color="auto"/>
              <w:left w:val="single" w:sz="4" w:space="0" w:color="auto"/>
              <w:bottom w:val="single" w:sz="4" w:space="0" w:color="auto"/>
              <w:right w:val="single" w:sz="4" w:space="0" w:color="auto"/>
            </w:tcBorders>
            <w:vAlign w:val="center"/>
          </w:tcPr>
          <w:p w:rsidR="007B7C0A" w:rsidRPr="0086237F" w:rsidRDefault="007B7C0A" w:rsidP="0086237F">
            <w:pPr>
              <w:spacing w:after="0" w:line="240" w:lineRule="auto"/>
              <w:jc w:val="center"/>
              <w:rPr>
                <w:rFonts w:ascii="Times New Roman" w:hAnsi="Times New Roman" w:cs="Times New Roman"/>
                <w:b/>
                <w:bCs/>
                <w:sz w:val="20"/>
                <w:szCs w:val="20"/>
              </w:rPr>
            </w:pPr>
          </w:p>
        </w:tc>
      </w:tr>
      <w:tr w:rsidR="007B7C0A" w:rsidRPr="0086237F" w:rsidTr="00E6244D">
        <w:trPr>
          <w:cantSplit/>
          <w:trHeight w:val="429"/>
        </w:trPr>
        <w:tc>
          <w:tcPr>
            <w:tcW w:w="3545" w:type="dxa"/>
            <w:gridSpan w:val="5"/>
            <w:tcBorders>
              <w:top w:val="single" w:sz="4" w:space="0" w:color="auto"/>
              <w:left w:val="single" w:sz="4" w:space="0" w:color="auto"/>
              <w:bottom w:val="single" w:sz="4" w:space="0" w:color="auto"/>
              <w:right w:val="single" w:sz="4" w:space="0" w:color="auto"/>
            </w:tcBorders>
            <w:vAlign w:val="center"/>
          </w:tcPr>
          <w:p w:rsidR="007B7C0A" w:rsidRPr="0086237F" w:rsidRDefault="007B7C0A" w:rsidP="0086237F">
            <w:pPr>
              <w:spacing w:after="0" w:line="240" w:lineRule="auto"/>
              <w:ind w:left="20"/>
              <w:rPr>
                <w:rFonts w:ascii="Times New Roman" w:hAnsi="Times New Roman" w:cs="Times New Roman"/>
                <w:sz w:val="20"/>
                <w:szCs w:val="20"/>
              </w:rPr>
            </w:pPr>
            <w:r w:rsidRPr="0086237F">
              <w:rPr>
                <w:rFonts w:ascii="Times New Roman" w:hAnsi="Times New Roman" w:cs="Times New Roman"/>
                <w:sz w:val="20"/>
                <w:szCs w:val="20"/>
              </w:rPr>
              <w:t>Felelős oktatási egység:</w:t>
            </w:r>
          </w:p>
        </w:tc>
        <w:tc>
          <w:tcPr>
            <w:tcW w:w="6688"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B7C0A" w:rsidRPr="0086237F" w:rsidRDefault="007B7C0A"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DE GTK Vezetés- és Szervezéstudományi Intézet, Vezetéstudományi Tanszék</w:t>
            </w:r>
          </w:p>
        </w:tc>
      </w:tr>
      <w:tr w:rsidR="007B7C0A" w:rsidRPr="0086237F" w:rsidTr="00E6244D">
        <w:trPr>
          <w:trHeight w:val="308"/>
        </w:trPr>
        <w:tc>
          <w:tcPr>
            <w:tcW w:w="3545" w:type="dxa"/>
            <w:gridSpan w:val="5"/>
            <w:tcBorders>
              <w:top w:val="single" w:sz="4" w:space="0" w:color="auto"/>
              <w:left w:val="single" w:sz="4" w:space="0" w:color="auto"/>
              <w:bottom w:val="single" w:sz="4" w:space="0" w:color="auto"/>
              <w:right w:val="single" w:sz="4" w:space="0" w:color="auto"/>
            </w:tcBorders>
            <w:vAlign w:val="center"/>
          </w:tcPr>
          <w:p w:rsidR="007B7C0A" w:rsidRPr="0086237F" w:rsidRDefault="007B7C0A"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t>Kötelező előtanulmány neve:</w:t>
            </w:r>
          </w:p>
        </w:tc>
        <w:tc>
          <w:tcPr>
            <w:tcW w:w="3422" w:type="dxa"/>
            <w:gridSpan w:val="3"/>
            <w:tcBorders>
              <w:top w:val="single" w:sz="4" w:space="0" w:color="auto"/>
              <w:left w:val="nil"/>
              <w:bottom w:val="single" w:sz="4" w:space="0" w:color="auto"/>
              <w:right w:val="single" w:sz="4" w:space="0" w:color="auto"/>
            </w:tcBorders>
            <w:shd w:val="clear" w:color="auto" w:fill="E5DFEC"/>
            <w:vAlign w:val="center"/>
          </w:tcPr>
          <w:p w:rsidR="007B7C0A" w:rsidRPr="0086237F" w:rsidRDefault="007B7C0A" w:rsidP="0086237F">
            <w:pPr>
              <w:spacing w:after="0" w:line="240" w:lineRule="auto"/>
              <w:jc w:val="center"/>
              <w:rPr>
                <w:rFonts w:ascii="Times New Roman" w:eastAsia="Arial Unicode MS" w:hAnsi="Times New Roman" w:cs="Times New Roman"/>
                <w:sz w:val="20"/>
                <w:szCs w:val="20"/>
              </w:rPr>
            </w:pPr>
            <w:r w:rsidRPr="0086237F">
              <w:rPr>
                <w:rFonts w:ascii="Times New Roman" w:eastAsia="Arial Unicode MS" w:hAnsi="Times New Roman" w:cs="Times New Roman"/>
                <w:sz w:val="20"/>
                <w:szCs w:val="20"/>
              </w:rPr>
              <w:t>-</w:t>
            </w:r>
          </w:p>
        </w:tc>
        <w:tc>
          <w:tcPr>
            <w:tcW w:w="972" w:type="dxa"/>
            <w:tcBorders>
              <w:top w:val="single" w:sz="4" w:space="0" w:color="auto"/>
              <w:left w:val="nil"/>
              <w:bottom w:val="single" w:sz="4" w:space="0" w:color="auto"/>
              <w:right w:val="single" w:sz="4" w:space="0" w:color="auto"/>
            </w:tcBorders>
            <w:vAlign w:val="center"/>
          </w:tcPr>
          <w:p w:rsidR="007B7C0A" w:rsidRPr="0086237F" w:rsidRDefault="007B7C0A" w:rsidP="0086237F">
            <w:pPr>
              <w:spacing w:after="0" w:line="240" w:lineRule="auto"/>
              <w:jc w:val="center"/>
              <w:rPr>
                <w:rFonts w:ascii="Times New Roman" w:eastAsia="Arial Unicode MS" w:hAnsi="Times New Roman" w:cs="Times New Roman"/>
                <w:sz w:val="20"/>
                <w:szCs w:val="20"/>
              </w:rPr>
            </w:pPr>
            <w:r w:rsidRPr="0086237F">
              <w:rPr>
                <w:rFonts w:ascii="Times New Roman" w:hAnsi="Times New Roman" w:cs="Times New Roman"/>
                <w:sz w:val="20"/>
                <w:szCs w:val="20"/>
              </w:rPr>
              <w:t xml:space="preserve">Kódja: </w:t>
            </w:r>
          </w:p>
        </w:tc>
        <w:tc>
          <w:tcPr>
            <w:tcW w:w="2294" w:type="dxa"/>
            <w:tcBorders>
              <w:top w:val="single" w:sz="4" w:space="0" w:color="auto"/>
              <w:left w:val="nil"/>
              <w:bottom w:val="single" w:sz="4" w:space="0" w:color="auto"/>
              <w:right w:val="single" w:sz="4" w:space="0" w:color="auto"/>
            </w:tcBorders>
            <w:shd w:val="clear" w:color="auto" w:fill="E5DFEC"/>
            <w:vAlign w:val="center"/>
          </w:tcPr>
          <w:p w:rsidR="007B7C0A" w:rsidRPr="0086237F" w:rsidRDefault="007B7C0A" w:rsidP="0086237F">
            <w:pPr>
              <w:spacing w:after="0" w:line="240" w:lineRule="auto"/>
              <w:jc w:val="center"/>
              <w:rPr>
                <w:rFonts w:ascii="Times New Roman" w:eastAsia="Arial Unicode MS" w:hAnsi="Times New Roman" w:cs="Times New Roman"/>
                <w:sz w:val="20"/>
                <w:szCs w:val="20"/>
              </w:rPr>
            </w:pPr>
            <w:r w:rsidRPr="0086237F">
              <w:rPr>
                <w:rFonts w:ascii="Times New Roman" w:eastAsia="Arial Unicode MS" w:hAnsi="Times New Roman" w:cs="Times New Roman"/>
                <w:sz w:val="20"/>
                <w:szCs w:val="20"/>
              </w:rPr>
              <w:t>-</w:t>
            </w:r>
          </w:p>
        </w:tc>
      </w:tr>
      <w:tr w:rsidR="007B7C0A" w:rsidRPr="0086237F" w:rsidTr="00E6244D">
        <w:trPr>
          <w:cantSplit/>
          <w:trHeight w:val="193"/>
        </w:trPr>
        <w:tc>
          <w:tcPr>
            <w:tcW w:w="1898" w:type="dxa"/>
            <w:gridSpan w:val="2"/>
            <w:vMerge w:val="restart"/>
            <w:tcBorders>
              <w:top w:val="single" w:sz="4" w:space="0" w:color="auto"/>
              <w:left w:val="single" w:sz="4" w:space="0" w:color="auto"/>
              <w:right w:val="single" w:sz="4" w:space="0" w:color="auto"/>
            </w:tcBorders>
            <w:vAlign w:val="center"/>
          </w:tcPr>
          <w:p w:rsidR="007B7C0A" w:rsidRPr="0086237F" w:rsidRDefault="007B7C0A"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7B7C0A" w:rsidRPr="0086237F" w:rsidRDefault="007B7C0A"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7B7C0A" w:rsidRPr="0086237F" w:rsidRDefault="007B7C0A"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Követelmény</w:t>
            </w:r>
          </w:p>
        </w:tc>
        <w:tc>
          <w:tcPr>
            <w:tcW w:w="972" w:type="dxa"/>
            <w:vMerge w:val="restart"/>
            <w:tcBorders>
              <w:top w:val="single" w:sz="4" w:space="0" w:color="auto"/>
              <w:left w:val="single" w:sz="4" w:space="0" w:color="auto"/>
              <w:right w:val="single" w:sz="4" w:space="0" w:color="auto"/>
            </w:tcBorders>
            <w:vAlign w:val="center"/>
          </w:tcPr>
          <w:p w:rsidR="007B7C0A" w:rsidRPr="0086237F" w:rsidRDefault="007B7C0A"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Kredit</w:t>
            </w:r>
          </w:p>
        </w:tc>
        <w:tc>
          <w:tcPr>
            <w:tcW w:w="2294" w:type="dxa"/>
            <w:vMerge w:val="restart"/>
            <w:tcBorders>
              <w:top w:val="single" w:sz="4" w:space="0" w:color="auto"/>
              <w:left w:val="single" w:sz="4" w:space="0" w:color="auto"/>
              <w:right w:val="single" w:sz="4" w:space="0" w:color="auto"/>
            </w:tcBorders>
            <w:vAlign w:val="center"/>
          </w:tcPr>
          <w:p w:rsidR="007B7C0A" w:rsidRPr="0086237F" w:rsidRDefault="007B7C0A"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Oktatás nyelve</w:t>
            </w:r>
          </w:p>
        </w:tc>
      </w:tr>
      <w:tr w:rsidR="007B7C0A" w:rsidRPr="0086237F" w:rsidTr="00E6244D">
        <w:trPr>
          <w:cantSplit/>
          <w:trHeight w:val="221"/>
        </w:trPr>
        <w:tc>
          <w:tcPr>
            <w:tcW w:w="1898" w:type="dxa"/>
            <w:gridSpan w:val="2"/>
            <w:vMerge/>
            <w:tcBorders>
              <w:left w:val="single" w:sz="4" w:space="0" w:color="auto"/>
              <w:bottom w:val="single" w:sz="4" w:space="0" w:color="auto"/>
              <w:right w:val="single" w:sz="4" w:space="0" w:color="auto"/>
            </w:tcBorders>
            <w:vAlign w:val="center"/>
          </w:tcPr>
          <w:p w:rsidR="007B7C0A" w:rsidRPr="0086237F" w:rsidRDefault="007B7C0A" w:rsidP="0086237F">
            <w:pPr>
              <w:spacing w:after="0" w:line="240" w:lineRule="auto"/>
              <w:rPr>
                <w:rFonts w:ascii="Times New Roman" w:hAnsi="Times New Roman" w:cs="Times New Roman"/>
                <w:sz w:val="20"/>
                <w:szCs w:val="20"/>
              </w:rPr>
            </w:pPr>
          </w:p>
        </w:tc>
        <w:tc>
          <w:tcPr>
            <w:tcW w:w="1647" w:type="dxa"/>
            <w:gridSpan w:val="3"/>
            <w:tcBorders>
              <w:top w:val="single" w:sz="4" w:space="0" w:color="auto"/>
              <w:left w:val="single" w:sz="4" w:space="0" w:color="auto"/>
              <w:bottom w:val="single" w:sz="4" w:space="0" w:color="auto"/>
              <w:right w:val="single" w:sz="4" w:space="0" w:color="auto"/>
            </w:tcBorders>
            <w:vAlign w:val="center"/>
          </w:tcPr>
          <w:p w:rsidR="007B7C0A" w:rsidRPr="0086237F" w:rsidRDefault="007B7C0A"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Előadás</w:t>
            </w:r>
          </w:p>
        </w:tc>
        <w:tc>
          <w:tcPr>
            <w:tcW w:w="1660" w:type="dxa"/>
            <w:gridSpan w:val="2"/>
            <w:tcBorders>
              <w:top w:val="single" w:sz="4" w:space="0" w:color="auto"/>
              <w:left w:val="single" w:sz="4" w:space="0" w:color="auto"/>
              <w:bottom w:val="single" w:sz="4" w:space="0" w:color="auto"/>
              <w:right w:val="single" w:sz="4" w:space="0" w:color="auto"/>
            </w:tcBorders>
            <w:vAlign w:val="center"/>
          </w:tcPr>
          <w:p w:rsidR="007B7C0A" w:rsidRPr="0086237F" w:rsidRDefault="007B7C0A"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7B7C0A" w:rsidRPr="0086237F" w:rsidRDefault="007B7C0A" w:rsidP="0086237F">
            <w:pPr>
              <w:spacing w:after="0" w:line="240" w:lineRule="auto"/>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7B7C0A" w:rsidRPr="0086237F" w:rsidRDefault="007B7C0A" w:rsidP="0086237F">
            <w:pPr>
              <w:spacing w:after="0" w:line="240" w:lineRule="auto"/>
              <w:rPr>
                <w:rFonts w:ascii="Times New Roman" w:hAnsi="Times New Roman" w:cs="Times New Roman"/>
                <w:sz w:val="20"/>
                <w:szCs w:val="20"/>
              </w:rPr>
            </w:pPr>
          </w:p>
        </w:tc>
        <w:tc>
          <w:tcPr>
            <w:tcW w:w="2294" w:type="dxa"/>
            <w:vMerge/>
            <w:tcBorders>
              <w:left w:val="single" w:sz="4" w:space="0" w:color="auto"/>
              <w:bottom w:val="single" w:sz="4" w:space="0" w:color="auto"/>
              <w:right w:val="single" w:sz="4" w:space="0" w:color="auto"/>
            </w:tcBorders>
            <w:vAlign w:val="center"/>
          </w:tcPr>
          <w:p w:rsidR="007B7C0A" w:rsidRPr="0086237F" w:rsidRDefault="007B7C0A" w:rsidP="0086237F">
            <w:pPr>
              <w:spacing w:after="0" w:line="240" w:lineRule="auto"/>
              <w:rPr>
                <w:rFonts w:ascii="Times New Roman" w:hAnsi="Times New Roman" w:cs="Times New Roman"/>
                <w:sz w:val="20"/>
                <w:szCs w:val="20"/>
              </w:rPr>
            </w:pPr>
          </w:p>
        </w:tc>
      </w:tr>
      <w:tr w:rsidR="007B7C0A" w:rsidRPr="0086237F" w:rsidTr="00E6244D">
        <w:trPr>
          <w:cantSplit/>
          <w:trHeight w:val="274"/>
        </w:trPr>
        <w:tc>
          <w:tcPr>
            <w:tcW w:w="1227" w:type="dxa"/>
            <w:tcBorders>
              <w:top w:val="single" w:sz="4" w:space="0" w:color="auto"/>
              <w:left w:val="single" w:sz="4" w:space="0" w:color="auto"/>
              <w:bottom w:val="single" w:sz="4" w:space="0" w:color="auto"/>
              <w:right w:val="single" w:sz="4" w:space="0" w:color="auto"/>
            </w:tcBorders>
            <w:vAlign w:val="center"/>
          </w:tcPr>
          <w:p w:rsidR="007B7C0A" w:rsidRPr="0086237F" w:rsidRDefault="007B7C0A"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B7C0A" w:rsidRPr="0086237F" w:rsidRDefault="007B7C0A" w:rsidP="0086237F">
            <w:pPr>
              <w:spacing w:after="0" w:line="240" w:lineRule="auto"/>
              <w:jc w:val="center"/>
              <w:rPr>
                <w:rFonts w:ascii="Times New Roman" w:hAnsi="Times New Roman" w:cs="Times New Roman"/>
                <w:b/>
                <w:sz w:val="20"/>
                <w:szCs w:val="20"/>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rsidR="007B7C0A" w:rsidRPr="0086237F" w:rsidRDefault="007B7C0A"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B7C0A" w:rsidRPr="0086237F" w:rsidRDefault="007B7C0A" w:rsidP="0086237F">
            <w:pPr>
              <w:spacing w:after="0" w:line="240" w:lineRule="auto"/>
              <w:jc w:val="center"/>
              <w:rPr>
                <w:rFonts w:ascii="Times New Roman" w:hAnsi="Times New Roman" w:cs="Times New Roman"/>
                <w:b/>
                <w:sz w:val="20"/>
                <w:szCs w:val="20"/>
              </w:rPr>
            </w:pPr>
          </w:p>
        </w:tc>
        <w:tc>
          <w:tcPr>
            <w:tcW w:w="718" w:type="dxa"/>
            <w:tcBorders>
              <w:top w:val="single" w:sz="4" w:space="0" w:color="auto"/>
              <w:left w:val="single" w:sz="4" w:space="0" w:color="auto"/>
              <w:bottom w:val="single" w:sz="4" w:space="0" w:color="auto"/>
              <w:right w:val="single" w:sz="4" w:space="0" w:color="auto"/>
            </w:tcBorders>
            <w:vAlign w:val="center"/>
          </w:tcPr>
          <w:p w:rsidR="007B7C0A" w:rsidRPr="0086237F" w:rsidRDefault="007B7C0A"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B7C0A" w:rsidRPr="0086237F" w:rsidRDefault="007B7C0A" w:rsidP="0086237F">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B7C0A" w:rsidRPr="0086237F" w:rsidRDefault="007B7C0A"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Kollokvium</w:t>
            </w:r>
          </w:p>
        </w:tc>
        <w:tc>
          <w:tcPr>
            <w:tcW w:w="972" w:type="dxa"/>
            <w:vMerge w:val="restart"/>
            <w:tcBorders>
              <w:top w:val="single" w:sz="4" w:space="0" w:color="auto"/>
              <w:left w:val="single" w:sz="4" w:space="0" w:color="auto"/>
              <w:right w:val="single" w:sz="4" w:space="0" w:color="auto"/>
            </w:tcBorders>
            <w:vAlign w:val="center"/>
          </w:tcPr>
          <w:p w:rsidR="007B7C0A" w:rsidRPr="0086237F" w:rsidRDefault="007B7C0A"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3</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7B7C0A" w:rsidRPr="0086237F" w:rsidRDefault="007B7C0A"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magyar</w:t>
            </w:r>
          </w:p>
        </w:tc>
      </w:tr>
      <w:tr w:rsidR="007B7C0A" w:rsidRPr="0086237F" w:rsidTr="00E6244D">
        <w:trPr>
          <w:cantSplit/>
          <w:trHeight w:val="279"/>
        </w:trPr>
        <w:tc>
          <w:tcPr>
            <w:tcW w:w="1227" w:type="dxa"/>
            <w:tcBorders>
              <w:top w:val="single" w:sz="4" w:space="0" w:color="auto"/>
              <w:left w:val="single" w:sz="4" w:space="0" w:color="auto"/>
              <w:bottom w:val="single" w:sz="4" w:space="0" w:color="auto"/>
              <w:right w:val="single" w:sz="4" w:space="0" w:color="auto"/>
            </w:tcBorders>
            <w:vAlign w:val="center"/>
          </w:tcPr>
          <w:p w:rsidR="007B7C0A" w:rsidRPr="0086237F" w:rsidRDefault="007B7C0A"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B7C0A" w:rsidRPr="0086237F" w:rsidRDefault="007B7C0A"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X</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7B7C0A" w:rsidRPr="0086237F" w:rsidRDefault="007B7C0A"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B7C0A" w:rsidRPr="0086237F" w:rsidRDefault="007B7C0A"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10</w:t>
            </w:r>
          </w:p>
        </w:tc>
        <w:tc>
          <w:tcPr>
            <w:tcW w:w="718" w:type="dxa"/>
            <w:tcBorders>
              <w:top w:val="single" w:sz="4" w:space="0" w:color="auto"/>
              <w:left w:val="single" w:sz="4" w:space="0" w:color="auto"/>
              <w:bottom w:val="single" w:sz="4" w:space="0" w:color="auto"/>
              <w:right w:val="single" w:sz="4" w:space="0" w:color="auto"/>
            </w:tcBorders>
            <w:vAlign w:val="center"/>
          </w:tcPr>
          <w:p w:rsidR="007B7C0A" w:rsidRPr="0086237F" w:rsidRDefault="007B7C0A"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B7C0A" w:rsidRPr="0086237F" w:rsidRDefault="007B7C0A"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7B7C0A" w:rsidRPr="0086237F" w:rsidRDefault="007B7C0A" w:rsidP="0086237F">
            <w:pPr>
              <w:spacing w:after="0" w:line="240" w:lineRule="auto"/>
              <w:jc w:val="center"/>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7B7C0A" w:rsidRPr="0086237F" w:rsidRDefault="007B7C0A" w:rsidP="0086237F">
            <w:pPr>
              <w:spacing w:after="0" w:line="240" w:lineRule="auto"/>
              <w:jc w:val="center"/>
              <w:rPr>
                <w:rFonts w:ascii="Times New Roman" w:hAnsi="Times New Roman" w:cs="Times New Roman"/>
                <w:sz w:val="20"/>
                <w:szCs w:val="20"/>
              </w:rPr>
            </w:pPr>
          </w:p>
        </w:tc>
        <w:tc>
          <w:tcPr>
            <w:tcW w:w="2294" w:type="dxa"/>
            <w:vMerge/>
            <w:tcBorders>
              <w:left w:val="single" w:sz="4" w:space="0" w:color="auto"/>
              <w:bottom w:val="single" w:sz="4" w:space="0" w:color="auto"/>
              <w:right w:val="single" w:sz="4" w:space="0" w:color="auto"/>
            </w:tcBorders>
            <w:shd w:val="clear" w:color="auto" w:fill="E5DFEC"/>
            <w:vAlign w:val="center"/>
          </w:tcPr>
          <w:p w:rsidR="007B7C0A" w:rsidRPr="0086237F" w:rsidRDefault="007B7C0A" w:rsidP="0086237F">
            <w:pPr>
              <w:spacing w:after="0" w:line="240" w:lineRule="auto"/>
              <w:jc w:val="center"/>
              <w:rPr>
                <w:rFonts w:ascii="Times New Roman" w:hAnsi="Times New Roman" w:cs="Times New Roman"/>
                <w:sz w:val="20"/>
                <w:szCs w:val="20"/>
              </w:rPr>
            </w:pPr>
          </w:p>
        </w:tc>
      </w:tr>
      <w:tr w:rsidR="007B7C0A" w:rsidRPr="0086237F" w:rsidTr="00E6244D">
        <w:trPr>
          <w:cantSplit/>
          <w:trHeight w:val="251"/>
        </w:trPr>
        <w:tc>
          <w:tcPr>
            <w:tcW w:w="3545" w:type="dxa"/>
            <w:gridSpan w:val="5"/>
            <w:tcBorders>
              <w:top w:val="single" w:sz="4" w:space="0" w:color="auto"/>
              <w:left w:val="single" w:sz="4" w:space="0" w:color="auto"/>
              <w:bottom w:val="single" w:sz="4" w:space="0" w:color="auto"/>
              <w:right w:val="single" w:sz="4" w:space="0" w:color="000000"/>
            </w:tcBorders>
            <w:vAlign w:val="center"/>
          </w:tcPr>
          <w:p w:rsidR="007B7C0A" w:rsidRPr="0086237F" w:rsidRDefault="007B7C0A"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t>Tantárgyfelelős oktató</w:t>
            </w:r>
          </w:p>
        </w:tc>
        <w:tc>
          <w:tcPr>
            <w:tcW w:w="718" w:type="dxa"/>
            <w:tcBorders>
              <w:top w:val="nil"/>
              <w:left w:val="nil"/>
              <w:bottom w:val="single" w:sz="4" w:space="0" w:color="auto"/>
              <w:right w:val="single" w:sz="4" w:space="0" w:color="auto"/>
            </w:tcBorders>
            <w:vAlign w:val="center"/>
          </w:tcPr>
          <w:p w:rsidR="007B7C0A" w:rsidRPr="0086237F" w:rsidRDefault="007B7C0A"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B7C0A" w:rsidRPr="0086237F" w:rsidRDefault="007B7C0A"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Dr. Ujhelyi Mária</w:t>
            </w:r>
          </w:p>
        </w:tc>
        <w:tc>
          <w:tcPr>
            <w:tcW w:w="972" w:type="dxa"/>
            <w:tcBorders>
              <w:top w:val="single" w:sz="4" w:space="0" w:color="auto"/>
              <w:left w:val="nil"/>
              <w:bottom w:val="single" w:sz="4" w:space="0" w:color="auto"/>
              <w:right w:val="single" w:sz="4" w:space="0" w:color="auto"/>
            </w:tcBorders>
            <w:vAlign w:val="center"/>
          </w:tcPr>
          <w:p w:rsidR="007B7C0A" w:rsidRPr="0086237F" w:rsidRDefault="007B7C0A"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beosztása:</w:t>
            </w:r>
          </w:p>
        </w:tc>
        <w:tc>
          <w:tcPr>
            <w:tcW w:w="2294" w:type="dxa"/>
            <w:tcBorders>
              <w:top w:val="single" w:sz="4" w:space="0" w:color="auto"/>
              <w:left w:val="nil"/>
              <w:bottom w:val="single" w:sz="4" w:space="0" w:color="auto"/>
              <w:right w:val="single" w:sz="4" w:space="0" w:color="auto"/>
            </w:tcBorders>
            <w:shd w:val="clear" w:color="auto" w:fill="E5DFEC"/>
            <w:vAlign w:val="center"/>
          </w:tcPr>
          <w:p w:rsidR="007B7C0A" w:rsidRPr="0086237F" w:rsidRDefault="007B7C0A"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egyetemi docens</w:t>
            </w:r>
          </w:p>
        </w:tc>
      </w:tr>
      <w:tr w:rsidR="007B7C0A" w:rsidRPr="0086237F" w:rsidTr="00E6244D">
        <w:trPr>
          <w:cantSplit/>
          <w:trHeight w:val="460"/>
        </w:trPr>
        <w:tc>
          <w:tcPr>
            <w:tcW w:w="10233" w:type="dxa"/>
            <w:gridSpan w:val="10"/>
            <w:tcBorders>
              <w:top w:val="single" w:sz="4" w:space="0" w:color="auto"/>
              <w:left w:val="single" w:sz="4" w:space="0" w:color="auto"/>
              <w:bottom w:val="single" w:sz="4" w:space="0" w:color="auto"/>
              <w:right w:val="single" w:sz="4" w:space="0" w:color="auto"/>
            </w:tcBorders>
            <w:vAlign w:val="center"/>
          </w:tcPr>
          <w:p w:rsidR="007B7C0A" w:rsidRPr="0086237F" w:rsidRDefault="007B7C0A" w:rsidP="0086237F">
            <w:pPr>
              <w:spacing w:after="0" w:line="240" w:lineRule="auto"/>
              <w:rPr>
                <w:rFonts w:ascii="Times New Roman" w:hAnsi="Times New Roman" w:cs="Times New Roman"/>
                <w:sz w:val="20"/>
                <w:szCs w:val="20"/>
              </w:rPr>
            </w:pPr>
            <w:r w:rsidRPr="0086237F">
              <w:rPr>
                <w:rFonts w:ascii="Times New Roman" w:hAnsi="Times New Roman" w:cs="Times New Roman"/>
                <w:b/>
                <w:bCs/>
                <w:sz w:val="20"/>
                <w:szCs w:val="20"/>
              </w:rPr>
              <w:t xml:space="preserve">A kurzus célja, </w:t>
            </w:r>
            <w:r w:rsidRPr="0086237F">
              <w:rPr>
                <w:rFonts w:ascii="Times New Roman" w:hAnsi="Times New Roman" w:cs="Times New Roman"/>
                <w:sz w:val="20"/>
                <w:szCs w:val="20"/>
              </w:rPr>
              <w:t>hogy a hallgatók</w:t>
            </w:r>
          </w:p>
          <w:p w:rsidR="007B7C0A" w:rsidRPr="0086237F" w:rsidRDefault="007B7C0A"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color w:val="000000"/>
                <w:sz w:val="20"/>
                <w:szCs w:val="20"/>
              </w:rPr>
              <w:t>a tantárgy segítségével elmélyítsék elméleti tudásukat a változás- és tudásmenedzsment területén, megismerjék a két tudományterület legfontosabb kutatási eredményeit, módszereit. Esettanulmányokon és a hallgatók által átélt szituációkon keresztül példákat ismerhetnek meg sikeres és kevésbé sikeres megoldásokra. Fejleszteni tudják elemző értékelő képességüket, hogy a gyakorlatba kikerülve képesek legyenek megbirkózni a környezeti kihívásokkal.</w:t>
            </w:r>
          </w:p>
        </w:tc>
      </w:tr>
      <w:tr w:rsidR="007B7C0A" w:rsidRPr="0086237F" w:rsidTr="00E6244D">
        <w:trPr>
          <w:cantSplit/>
          <w:trHeight w:val="1400"/>
        </w:trPr>
        <w:tc>
          <w:tcPr>
            <w:tcW w:w="10233" w:type="dxa"/>
            <w:gridSpan w:val="10"/>
            <w:tcBorders>
              <w:top w:val="single" w:sz="4" w:space="0" w:color="auto"/>
              <w:left w:val="single" w:sz="4" w:space="0" w:color="auto"/>
              <w:right w:val="single" w:sz="4" w:space="0" w:color="000000"/>
            </w:tcBorders>
            <w:vAlign w:val="center"/>
          </w:tcPr>
          <w:p w:rsidR="007B7C0A" w:rsidRPr="0086237F" w:rsidRDefault="007B7C0A" w:rsidP="0086237F">
            <w:pPr>
              <w:spacing w:after="0" w:line="240" w:lineRule="auto"/>
              <w:jc w:val="both"/>
              <w:rPr>
                <w:rFonts w:ascii="Times New Roman" w:hAnsi="Times New Roman" w:cs="Times New Roman"/>
                <w:b/>
                <w:bCs/>
                <w:sz w:val="20"/>
                <w:szCs w:val="20"/>
              </w:rPr>
            </w:pPr>
            <w:r w:rsidRPr="0086237F">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7B7C0A" w:rsidRPr="0086237F" w:rsidRDefault="007B7C0A"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 xml:space="preserve">Tudás: </w:t>
            </w:r>
          </w:p>
          <w:p w:rsidR="007B7C0A" w:rsidRPr="0086237F" w:rsidRDefault="007B7C0A"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A hallgató olyan alapvető ismeretekre tesz szert, amelyek révén megismeri a szervezeti változásokkal kapcsolatos kutatás legújabb eredményeit, megérti a változások kiváltó okait, a különböző változási típusokat. Megismerkedik több szervezeti változás modellel, a változásmenedzselés folyamatával és a sikeres változás megvalósítás jellemzőivel. Tisztában van a tudásmenedzsment alapfogalmaival, feladatával, folyamatával.</w:t>
            </w:r>
          </w:p>
          <w:p w:rsidR="007B7C0A" w:rsidRPr="0086237F" w:rsidRDefault="007B7C0A"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Képesség:</w:t>
            </w:r>
          </w:p>
          <w:p w:rsidR="007B7C0A" w:rsidRPr="0086237F" w:rsidRDefault="007B7C0A"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 xml:space="preserve">  Képes a változásmenedzselés folyamatát átlátni, menedzselni, alkalmazni tudja az ellenállás leküzdésének módszereit.</w:t>
            </w:r>
          </w:p>
          <w:p w:rsidR="007B7C0A" w:rsidRPr="0086237F" w:rsidRDefault="007B7C0A"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El tudja helyezni a megismert elméleteket a tudományterületen belül.</w:t>
            </w:r>
          </w:p>
          <w:p w:rsidR="007B7C0A" w:rsidRPr="0086237F" w:rsidRDefault="007B7C0A"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Érti a modellek alkalmazási korlátait és lehetőségeit, azok előnyeit és hátrányait.</w:t>
            </w:r>
          </w:p>
          <w:p w:rsidR="007B7C0A" w:rsidRPr="0086237F" w:rsidRDefault="007B7C0A"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 xml:space="preserve">Képes </w:t>
            </w:r>
            <w:r w:rsidRPr="0086237F">
              <w:rPr>
                <w:rFonts w:ascii="Times New Roman" w:hAnsi="Times New Roman" w:cs="Times New Roman"/>
                <w:color w:val="000000"/>
                <w:sz w:val="20"/>
                <w:szCs w:val="20"/>
              </w:rPr>
              <w:t>felismerni a szervezeti változások kiváltó okait, diagnosztizálni a szervezet jelenlegi helyzetét, meghatározni az elérni kívánt állapotot, megtervezni és megvalósítani a cél eléréséhez szükséges akciókat.</w:t>
            </w:r>
          </w:p>
          <w:p w:rsidR="007B7C0A" w:rsidRPr="0086237F" w:rsidRDefault="007B7C0A"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Alkalmazni tudja a gyakorlatban,</w:t>
            </w:r>
            <w:r w:rsidRPr="0086237F">
              <w:rPr>
                <w:rFonts w:ascii="Times New Roman" w:hAnsi="Times New Roman" w:cs="Times New Roman"/>
                <w:color w:val="000000"/>
                <w:sz w:val="20"/>
                <w:szCs w:val="20"/>
              </w:rPr>
              <w:t xml:space="preserve"> szervezeti szituációkban a megszerzett ismereteit. Változásmenedzselési és tudásmenedzsment programokba be tud kapcsolódni.</w:t>
            </w:r>
          </w:p>
          <w:p w:rsidR="007B7C0A" w:rsidRPr="0086237F" w:rsidRDefault="007B7C0A"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Attitűd:</w:t>
            </w:r>
          </w:p>
          <w:p w:rsidR="007B7C0A" w:rsidRPr="0086237F" w:rsidRDefault="007B7C0A"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A tantárgy elősegíti, hogy a hallgató, megfelelő hozzáállást alakítson ki a szervezetek formális és informális alrendszereinek változtatásával kapcsolatban. Nyitottá váljon az alkalmazkodásra, a tudatos magatartásváltoztatásra, a tudásmegosztásra.</w:t>
            </w:r>
          </w:p>
          <w:p w:rsidR="007B7C0A" w:rsidRPr="0086237F" w:rsidRDefault="007B7C0A"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Autonómia és felelősség:</w:t>
            </w:r>
          </w:p>
          <w:p w:rsidR="007B7C0A" w:rsidRPr="0086237F" w:rsidRDefault="007B7C0A"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Rendelkezik a folyamatos önképzés igényével, tudatosan keresi a szervezeti és egyéni tanulási formákat, belső motiváció alapján folyamatosan él a non-formális tanulás lehetőségével, ennek eredményeként szakmai érdeklődése elmélyül.</w:t>
            </w:r>
          </w:p>
          <w:p w:rsidR="007B7C0A" w:rsidRPr="0086237F" w:rsidRDefault="007B7C0A"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Felelősséget érez csapatmunkában a csapattársak iránt, szakmai tudása szintetizálásával hozzájárul az eredményességhez.</w:t>
            </w:r>
          </w:p>
          <w:p w:rsidR="007B7C0A" w:rsidRPr="0086237F" w:rsidRDefault="007B7C0A"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A kurzus hozzásegíti a hallgatót ahhoz, hogy felismerje a változás és tudásmenedzselés szükségességét, megértse és felelősségteljes határozott döntést tudjon hozni az ezekkel kapcsolatos kérdésekben.</w:t>
            </w:r>
          </w:p>
        </w:tc>
      </w:tr>
      <w:tr w:rsidR="007B7C0A" w:rsidRPr="0086237F" w:rsidTr="00E6244D">
        <w:trPr>
          <w:trHeight w:val="401"/>
        </w:trPr>
        <w:tc>
          <w:tcPr>
            <w:tcW w:w="10233" w:type="dxa"/>
            <w:gridSpan w:val="10"/>
            <w:tcBorders>
              <w:top w:val="single" w:sz="4" w:space="0" w:color="auto"/>
              <w:left w:val="single" w:sz="4" w:space="0" w:color="auto"/>
              <w:bottom w:val="single" w:sz="4" w:space="0" w:color="auto"/>
              <w:right w:val="single" w:sz="4" w:space="0" w:color="auto"/>
            </w:tcBorders>
            <w:vAlign w:val="center"/>
          </w:tcPr>
          <w:p w:rsidR="007B7C0A" w:rsidRPr="0086237F" w:rsidRDefault="007B7C0A"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A kurzus rövid tartalma, témakörei</w:t>
            </w:r>
          </w:p>
          <w:p w:rsidR="007B7C0A" w:rsidRPr="0086237F" w:rsidRDefault="007B7C0A"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bCs/>
                <w:sz w:val="20"/>
                <w:szCs w:val="20"/>
              </w:rPr>
              <w:t>A kurzus a változásmenedzselés magatartástudományi alapú megközelítéseit tekinti át. Főbb témakörei: a változást kiváltó tényezők elemzése, a változás természete, a változásmenedzselés elméleti megközelítései, a változás folyamata, ellenállás a változásokkal szemben, a változás megvalósítás szekvenciális modellje és annak lépései, a szervezeti változások jövője.</w:t>
            </w:r>
          </w:p>
        </w:tc>
      </w:tr>
      <w:tr w:rsidR="007B7C0A" w:rsidRPr="0086237F" w:rsidTr="00E6244D">
        <w:trPr>
          <w:trHeight w:val="990"/>
        </w:trPr>
        <w:tc>
          <w:tcPr>
            <w:tcW w:w="10233" w:type="dxa"/>
            <w:gridSpan w:val="10"/>
            <w:tcBorders>
              <w:top w:val="single" w:sz="4" w:space="0" w:color="auto"/>
              <w:left w:val="single" w:sz="4" w:space="0" w:color="auto"/>
              <w:bottom w:val="single" w:sz="4" w:space="0" w:color="auto"/>
              <w:right w:val="single" w:sz="4" w:space="0" w:color="auto"/>
            </w:tcBorders>
          </w:tcPr>
          <w:p w:rsidR="007B7C0A" w:rsidRPr="0086237F" w:rsidRDefault="007B7C0A"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Tervezett tanulási tevékenységek, tanítási módszerek</w:t>
            </w:r>
          </w:p>
          <w:p w:rsidR="007B7C0A" w:rsidRPr="0086237F" w:rsidRDefault="007B7C0A"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Előadásokon túl saját tapasztalatok megosztása, esettanulmányok elemzése, lehetőség a tapasztalati tanulás módszerének alkalmazására.</w:t>
            </w:r>
          </w:p>
        </w:tc>
      </w:tr>
      <w:tr w:rsidR="007B7C0A" w:rsidRPr="0086237F" w:rsidTr="00E6244D">
        <w:trPr>
          <w:trHeight w:val="691"/>
        </w:trPr>
        <w:tc>
          <w:tcPr>
            <w:tcW w:w="10233" w:type="dxa"/>
            <w:gridSpan w:val="10"/>
            <w:tcBorders>
              <w:top w:val="single" w:sz="4" w:space="0" w:color="auto"/>
              <w:left w:val="single" w:sz="4" w:space="0" w:color="auto"/>
              <w:bottom w:val="single" w:sz="4" w:space="0" w:color="auto"/>
              <w:right w:val="single" w:sz="4" w:space="0" w:color="auto"/>
            </w:tcBorders>
          </w:tcPr>
          <w:p w:rsidR="007B7C0A" w:rsidRPr="0086237F" w:rsidRDefault="007B7C0A"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Értékelés</w:t>
            </w:r>
          </w:p>
          <w:p w:rsidR="007B7C0A" w:rsidRPr="0086237F" w:rsidRDefault="007B7C0A"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Kollokvium írásbeli vizsga formájában, órai aktivitás figyelembevételével.</w:t>
            </w:r>
          </w:p>
        </w:tc>
      </w:tr>
      <w:tr w:rsidR="007B7C0A" w:rsidRPr="0086237F" w:rsidTr="00E6244D">
        <w:trPr>
          <w:trHeight w:val="1021"/>
        </w:trPr>
        <w:tc>
          <w:tcPr>
            <w:tcW w:w="10233" w:type="dxa"/>
            <w:gridSpan w:val="10"/>
            <w:tcBorders>
              <w:top w:val="single" w:sz="4" w:space="0" w:color="auto"/>
              <w:left w:val="single" w:sz="4" w:space="0" w:color="auto"/>
              <w:bottom w:val="single" w:sz="4" w:space="0" w:color="auto"/>
              <w:right w:val="single" w:sz="4" w:space="0" w:color="auto"/>
            </w:tcBorders>
            <w:vAlign w:val="center"/>
          </w:tcPr>
          <w:p w:rsidR="007B7C0A" w:rsidRPr="0086237F" w:rsidRDefault="007B7C0A"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lastRenderedPageBreak/>
              <w:t>Kötelező szakirodalom:</w:t>
            </w:r>
          </w:p>
          <w:p w:rsidR="007B7C0A" w:rsidRPr="0086237F" w:rsidRDefault="007B7C0A"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spellStart"/>
            <w:r w:rsidRPr="0086237F">
              <w:rPr>
                <w:rFonts w:ascii="Times New Roman" w:hAnsi="Times New Roman" w:cs="Times New Roman"/>
                <w:sz w:val="20"/>
                <w:szCs w:val="20"/>
              </w:rPr>
              <w:t>Spector</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Bert</w:t>
            </w:r>
            <w:proofErr w:type="spellEnd"/>
            <w:r w:rsidRPr="0086237F">
              <w:rPr>
                <w:rFonts w:ascii="Times New Roman" w:hAnsi="Times New Roman" w:cs="Times New Roman"/>
                <w:sz w:val="20"/>
                <w:szCs w:val="20"/>
              </w:rPr>
              <w:t xml:space="preserve"> (2013): </w:t>
            </w:r>
            <w:proofErr w:type="spellStart"/>
            <w:r w:rsidRPr="0086237F">
              <w:rPr>
                <w:rFonts w:ascii="Times New Roman" w:hAnsi="Times New Roman" w:cs="Times New Roman"/>
                <w:sz w:val="20"/>
                <w:szCs w:val="20"/>
              </w:rPr>
              <w:t>Implementing</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Organizational</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Change</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Theory</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into</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Practice</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Third</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edition</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Prentice</w:t>
            </w:r>
            <w:proofErr w:type="spellEnd"/>
            <w:r w:rsidRPr="0086237F">
              <w:rPr>
                <w:rFonts w:ascii="Times New Roman" w:hAnsi="Times New Roman" w:cs="Times New Roman"/>
                <w:sz w:val="20"/>
                <w:szCs w:val="20"/>
              </w:rPr>
              <w:t xml:space="preserve"> Hall, </w:t>
            </w:r>
            <w:proofErr w:type="spellStart"/>
            <w:r w:rsidRPr="0086237F">
              <w:rPr>
                <w:rFonts w:ascii="Times New Roman" w:hAnsi="Times New Roman" w:cs="Times New Roman"/>
                <w:sz w:val="20"/>
                <w:szCs w:val="20"/>
              </w:rPr>
              <w:t>Pearson</w:t>
            </w:r>
            <w:proofErr w:type="spellEnd"/>
            <w:r w:rsidRPr="0086237F">
              <w:rPr>
                <w:rFonts w:ascii="Times New Roman" w:hAnsi="Times New Roman" w:cs="Times New Roman"/>
                <w:sz w:val="20"/>
                <w:szCs w:val="20"/>
              </w:rPr>
              <w:t xml:space="preserve"> Education International, London</w:t>
            </w:r>
          </w:p>
          <w:p w:rsidR="007B7C0A" w:rsidRPr="0086237F" w:rsidRDefault="007B7C0A"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spellStart"/>
            <w:r w:rsidRPr="0086237F">
              <w:rPr>
                <w:rFonts w:ascii="Times New Roman" w:hAnsi="Times New Roman" w:cs="Times New Roman"/>
                <w:sz w:val="20"/>
                <w:szCs w:val="20"/>
              </w:rPr>
              <w:t>Hislop</w:t>
            </w:r>
            <w:proofErr w:type="spellEnd"/>
            <w:r w:rsidRPr="0086237F">
              <w:rPr>
                <w:rFonts w:ascii="Times New Roman" w:hAnsi="Times New Roman" w:cs="Times New Roman"/>
                <w:sz w:val="20"/>
                <w:szCs w:val="20"/>
              </w:rPr>
              <w:t xml:space="preserve">, Donald (2013): </w:t>
            </w:r>
            <w:proofErr w:type="spellStart"/>
            <w:r w:rsidRPr="0086237F">
              <w:rPr>
                <w:rFonts w:ascii="Times New Roman" w:hAnsi="Times New Roman" w:cs="Times New Roman"/>
                <w:sz w:val="20"/>
                <w:szCs w:val="20"/>
              </w:rPr>
              <w:t>Knowledge</w:t>
            </w:r>
            <w:proofErr w:type="spellEnd"/>
            <w:r w:rsidRPr="0086237F">
              <w:rPr>
                <w:rFonts w:ascii="Times New Roman" w:hAnsi="Times New Roman" w:cs="Times New Roman"/>
                <w:sz w:val="20"/>
                <w:szCs w:val="20"/>
              </w:rPr>
              <w:t xml:space="preserve"> Management in Organizations. A </w:t>
            </w:r>
            <w:proofErr w:type="spellStart"/>
            <w:r w:rsidRPr="0086237F">
              <w:rPr>
                <w:rFonts w:ascii="Times New Roman" w:hAnsi="Times New Roman" w:cs="Times New Roman"/>
                <w:sz w:val="20"/>
                <w:szCs w:val="20"/>
              </w:rPr>
              <w:t>Critical</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Introduction</w:t>
            </w:r>
            <w:proofErr w:type="spellEnd"/>
            <w:r w:rsidRPr="0086237F">
              <w:rPr>
                <w:rFonts w:ascii="Times New Roman" w:hAnsi="Times New Roman" w:cs="Times New Roman"/>
                <w:sz w:val="20"/>
                <w:szCs w:val="20"/>
              </w:rPr>
              <w:t>. Oxford University Press, Oxford, UK</w:t>
            </w:r>
          </w:p>
          <w:p w:rsidR="007B7C0A" w:rsidRPr="0086237F" w:rsidRDefault="007B7C0A"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spellStart"/>
            <w:r w:rsidRPr="0086237F">
              <w:rPr>
                <w:rFonts w:ascii="Times New Roman" w:hAnsi="Times New Roman" w:cs="Times New Roman"/>
                <w:sz w:val="20"/>
                <w:szCs w:val="20"/>
              </w:rPr>
              <w:t>Cummings</w:t>
            </w:r>
            <w:proofErr w:type="spellEnd"/>
            <w:r w:rsidRPr="0086237F">
              <w:rPr>
                <w:rFonts w:ascii="Times New Roman" w:hAnsi="Times New Roman" w:cs="Times New Roman"/>
                <w:sz w:val="20"/>
                <w:szCs w:val="20"/>
              </w:rPr>
              <w:t>, Thomas G</w:t>
            </w:r>
            <w:proofErr w:type="gramStart"/>
            <w:r w:rsidRPr="0086237F">
              <w:rPr>
                <w:rFonts w:ascii="Times New Roman" w:hAnsi="Times New Roman" w:cs="Times New Roman"/>
                <w:sz w:val="20"/>
                <w:szCs w:val="20"/>
              </w:rPr>
              <w:t>.,</w:t>
            </w:r>
            <w:proofErr w:type="gram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Worley</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Christopher</w:t>
            </w:r>
            <w:proofErr w:type="spellEnd"/>
            <w:r w:rsidRPr="0086237F">
              <w:rPr>
                <w:rFonts w:ascii="Times New Roman" w:hAnsi="Times New Roman" w:cs="Times New Roman"/>
                <w:sz w:val="20"/>
                <w:szCs w:val="20"/>
              </w:rPr>
              <w:t xml:space="preserve"> G. (2015) Organization </w:t>
            </w:r>
            <w:proofErr w:type="spellStart"/>
            <w:r w:rsidRPr="0086237F">
              <w:rPr>
                <w:rFonts w:ascii="Times New Roman" w:hAnsi="Times New Roman" w:cs="Times New Roman"/>
                <w:sz w:val="20"/>
                <w:szCs w:val="20"/>
              </w:rPr>
              <w:t>Development</w:t>
            </w:r>
            <w:proofErr w:type="spellEnd"/>
            <w:r w:rsidRPr="0086237F">
              <w:rPr>
                <w:rFonts w:ascii="Times New Roman" w:hAnsi="Times New Roman" w:cs="Times New Roman"/>
                <w:sz w:val="20"/>
                <w:szCs w:val="20"/>
              </w:rPr>
              <w:t xml:space="preserve"> and </w:t>
            </w:r>
            <w:proofErr w:type="spellStart"/>
            <w:r w:rsidRPr="0086237F">
              <w:rPr>
                <w:rFonts w:ascii="Times New Roman" w:hAnsi="Times New Roman" w:cs="Times New Roman"/>
                <w:sz w:val="20"/>
                <w:szCs w:val="20"/>
              </w:rPr>
              <w:t>Change</w:t>
            </w:r>
            <w:proofErr w:type="spellEnd"/>
            <w:r w:rsidRPr="0086237F">
              <w:rPr>
                <w:rFonts w:ascii="Times New Roman" w:hAnsi="Times New Roman" w:cs="Times New Roman"/>
                <w:sz w:val="20"/>
                <w:szCs w:val="20"/>
              </w:rPr>
              <w:t xml:space="preserve">. CENGAGE </w:t>
            </w:r>
            <w:proofErr w:type="spellStart"/>
            <w:r w:rsidRPr="0086237F">
              <w:rPr>
                <w:rFonts w:ascii="Times New Roman" w:hAnsi="Times New Roman" w:cs="Times New Roman"/>
                <w:sz w:val="20"/>
                <w:szCs w:val="20"/>
              </w:rPr>
              <w:t>Learning</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Stamford</w:t>
            </w:r>
            <w:proofErr w:type="spellEnd"/>
            <w:r w:rsidRPr="0086237F">
              <w:rPr>
                <w:rFonts w:ascii="Times New Roman" w:hAnsi="Times New Roman" w:cs="Times New Roman"/>
                <w:sz w:val="20"/>
                <w:szCs w:val="20"/>
              </w:rPr>
              <w:t>, USA.</w:t>
            </w:r>
          </w:p>
          <w:p w:rsidR="007B7C0A" w:rsidRPr="0086237F" w:rsidRDefault="007B7C0A"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Ajánlott szakirodalom:</w:t>
            </w:r>
          </w:p>
          <w:p w:rsidR="007B7C0A" w:rsidRPr="0086237F" w:rsidRDefault="007B7C0A" w:rsidP="0086237F">
            <w:pPr>
              <w:shd w:val="clear" w:color="auto" w:fill="E5DFEC"/>
              <w:suppressAutoHyphens/>
              <w:autoSpaceDE w:val="0"/>
              <w:spacing w:after="0" w:line="240" w:lineRule="auto"/>
              <w:ind w:left="417" w:right="113"/>
              <w:rPr>
                <w:rFonts w:ascii="Times New Roman" w:hAnsi="Times New Roman" w:cs="Times New Roman"/>
                <w:sz w:val="20"/>
                <w:szCs w:val="20"/>
              </w:rPr>
            </w:pPr>
            <w:proofErr w:type="spellStart"/>
            <w:r w:rsidRPr="0086237F">
              <w:rPr>
                <w:rFonts w:ascii="Times New Roman" w:hAnsi="Times New Roman" w:cs="Times New Roman"/>
                <w:sz w:val="20"/>
                <w:szCs w:val="20"/>
              </w:rPr>
              <w:t>Senior</w:t>
            </w:r>
            <w:proofErr w:type="spellEnd"/>
            <w:r w:rsidRPr="0086237F">
              <w:rPr>
                <w:rFonts w:ascii="Times New Roman" w:hAnsi="Times New Roman" w:cs="Times New Roman"/>
                <w:sz w:val="20"/>
                <w:szCs w:val="20"/>
              </w:rPr>
              <w:t xml:space="preserve">, Barbara - </w:t>
            </w:r>
            <w:proofErr w:type="spellStart"/>
            <w:r w:rsidRPr="0086237F">
              <w:rPr>
                <w:rFonts w:ascii="Times New Roman" w:hAnsi="Times New Roman" w:cs="Times New Roman"/>
                <w:sz w:val="20"/>
                <w:szCs w:val="20"/>
              </w:rPr>
              <w:t>Swailes</w:t>
            </w:r>
            <w:proofErr w:type="spellEnd"/>
            <w:r w:rsidRPr="0086237F">
              <w:rPr>
                <w:rFonts w:ascii="Times New Roman" w:hAnsi="Times New Roman" w:cs="Times New Roman"/>
                <w:sz w:val="20"/>
                <w:szCs w:val="20"/>
              </w:rPr>
              <w:t xml:space="preserve">, Stephen (2010): </w:t>
            </w:r>
            <w:proofErr w:type="spellStart"/>
            <w:r w:rsidRPr="0086237F">
              <w:rPr>
                <w:rFonts w:ascii="Times New Roman" w:hAnsi="Times New Roman" w:cs="Times New Roman"/>
                <w:sz w:val="20"/>
                <w:szCs w:val="20"/>
              </w:rPr>
              <w:t>Organizational</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Change</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Fourth</w:t>
            </w:r>
            <w:proofErr w:type="spellEnd"/>
            <w:r w:rsidRPr="0086237F">
              <w:rPr>
                <w:rFonts w:ascii="Times New Roman" w:hAnsi="Times New Roman" w:cs="Times New Roman"/>
                <w:sz w:val="20"/>
                <w:szCs w:val="20"/>
              </w:rPr>
              <w:t xml:space="preserve"> Edition, Financial Times </w:t>
            </w:r>
            <w:proofErr w:type="spellStart"/>
            <w:r w:rsidRPr="0086237F">
              <w:rPr>
                <w:rFonts w:ascii="Times New Roman" w:hAnsi="Times New Roman" w:cs="Times New Roman"/>
                <w:sz w:val="20"/>
                <w:szCs w:val="20"/>
              </w:rPr>
              <w:t>Prentice</w:t>
            </w:r>
            <w:proofErr w:type="spellEnd"/>
            <w:r w:rsidRPr="0086237F">
              <w:rPr>
                <w:rFonts w:ascii="Times New Roman" w:hAnsi="Times New Roman" w:cs="Times New Roman"/>
                <w:sz w:val="20"/>
                <w:szCs w:val="20"/>
              </w:rPr>
              <w:t xml:space="preserve"> Hall, </w:t>
            </w:r>
            <w:proofErr w:type="spellStart"/>
            <w:r w:rsidRPr="0086237F">
              <w:rPr>
                <w:rFonts w:ascii="Times New Roman" w:hAnsi="Times New Roman" w:cs="Times New Roman"/>
                <w:sz w:val="20"/>
                <w:szCs w:val="20"/>
              </w:rPr>
              <w:t>Pearson</w:t>
            </w:r>
            <w:proofErr w:type="spellEnd"/>
            <w:r w:rsidRPr="0086237F">
              <w:rPr>
                <w:rFonts w:ascii="Times New Roman" w:hAnsi="Times New Roman" w:cs="Times New Roman"/>
                <w:sz w:val="20"/>
                <w:szCs w:val="20"/>
              </w:rPr>
              <w:t xml:space="preserve"> Education, </w:t>
            </w:r>
            <w:proofErr w:type="spellStart"/>
            <w:r w:rsidRPr="0086237F">
              <w:rPr>
                <w:rFonts w:ascii="Times New Roman" w:hAnsi="Times New Roman" w:cs="Times New Roman"/>
                <w:sz w:val="20"/>
                <w:szCs w:val="20"/>
              </w:rPr>
              <w:t>Harlow</w:t>
            </w:r>
            <w:proofErr w:type="spellEnd"/>
          </w:p>
          <w:p w:rsidR="007B7C0A" w:rsidRPr="0086237F" w:rsidRDefault="007B7C0A" w:rsidP="0086237F">
            <w:pPr>
              <w:shd w:val="clear" w:color="auto" w:fill="E5DFEC"/>
              <w:suppressAutoHyphens/>
              <w:autoSpaceDE w:val="0"/>
              <w:spacing w:after="0" w:line="240" w:lineRule="auto"/>
              <w:ind w:left="417" w:right="113"/>
              <w:rPr>
                <w:rFonts w:ascii="Times New Roman" w:hAnsi="Times New Roman" w:cs="Times New Roman"/>
                <w:sz w:val="20"/>
                <w:szCs w:val="20"/>
              </w:rPr>
            </w:pPr>
            <w:proofErr w:type="spellStart"/>
            <w:r w:rsidRPr="0086237F">
              <w:rPr>
                <w:rFonts w:ascii="Times New Roman" w:hAnsi="Times New Roman" w:cs="Times New Roman"/>
                <w:sz w:val="20"/>
                <w:szCs w:val="20"/>
              </w:rPr>
              <w:t>Bakacsi</w:t>
            </w:r>
            <w:proofErr w:type="spellEnd"/>
            <w:r w:rsidRPr="0086237F">
              <w:rPr>
                <w:rFonts w:ascii="Times New Roman" w:hAnsi="Times New Roman" w:cs="Times New Roman"/>
                <w:sz w:val="20"/>
                <w:szCs w:val="20"/>
              </w:rPr>
              <w:t xml:space="preserve"> Gyula (2015): </w:t>
            </w:r>
            <w:r w:rsidRPr="0086237F">
              <w:rPr>
                <w:rFonts w:ascii="Times New Roman" w:hAnsi="Times New Roman" w:cs="Times New Roman"/>
                <w:i/>
                <w:sz w:val="20"/>
                <w:szCs w:val="20"/>
              </w:rPr>
              <w:t>A szervezeti magatartás alapjai,</w:t>
            </w:r>
            <w:r w:rsidRPr="0086237F">
              <w:rPr>
                <w:rFonts w:ascii="Times New Roman" w:hAnsi="Times New Roman" w:cs="Times New Roman"/>
                <w:sz w:val="20"/>
                <w:szCs w:val="20"/>
              </w:rPr>
              <w:t xml:space="preserve"> Alaptankönyv </w:t>
            </w:r>
            <w:proofErr w:type="spellStart"/>
            <w:r w:rsidRPr="0086237F">
              <w:rPr>
                <w:rFonts w:ascii="Times New Roman" w:hAnsi="Times New Roman" w:cs="Times New Roman"/>
                <w:sz w:val="20"/>
                <w:szCs w:val="20"/>
              </w:rPr>
              <w:t>Bachelor</w:t>
            </w:r>
            <w:proofErr w:type="spellEnd"/>
            <w:r w:rsidRPr="0086237F">
              <w:rPr>
                <w:rFonts w:ascii="Times New Roman" w:hAnsi="Times New Roman" w:cs="Times New Roman"/>
                <w:sz w:val="20"/>
                <w:szCs w:val="20"/>
              </w:rPr>
              <w:t xml:space="preserve"> hallgatók számára. Semmelweis Kiadó, Budapest</w:t>
            </w:r>
          </w:p>
        </w:tc>
      </w:tr>
    </w:tbl>
    <w:p w:rsidR="007B7C0A" w:rsidRPr="0086237F" w:rsidRDefault="007B7C0A" w:rsidP="0086237F">
      <w:pPr>
        <w:spacing w:after="0" w:line="240" w:lineRule="auto"/>
        <w:rPr>
          <w:rFonts w:ascii="Times New Roman" w:hAnsi="Times New Roman" w:cs="Times New Roman"/>
          <w:sz w:val="20"/>
          <w:szCs w:val="20"/>
        </w:rPr>
      </w:pPr>
    </w:p>
    <w:p w:rsidR="007B7C0A" w:rsidRPr="0086237F" w:rsidRDefault="007B7C0A" w:rsidP="0086237F">
      <w:pPr>
        <w:spacing w:after="0" w:line="240" w:lineRule="auto"/>
        <w:rPr>
          <w:rFonts w:ascii="Times New Roman" w:hAnsi="Times New Roman" w:cs="Times New Roman"/>
          <w:sz w:val="20"/>
          <w:szCs w:val="20"/>
        </w:rPr>
      </w:pPr>
    </w:p>
    <w:p w:rsidR="007B7C0A" w:rsidRPr="0086237F" w:rsidRDefault="007B7C0A"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7B7C0A" w:rsidRPr="0086237F" w:rsidTr="006A015D">
        <w:tc>
          <w:tcPr>
            <w:tcW w:w="9250" w:type="dxa"/>
            <w:gridSpan w:val="2"/>
            <w:shd w:val="clear" w:color="auto" w:fill="auto"/>
          </w:tcPr>
          <w:p w:rsidR="007B7C0A" w:rsidRPr="0086237F" w:rsidRDefault="007B7C0A"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lastRenderedPageBreak/>
              <w:t>Konzultációkra bontott tematika</w:t>
            </w:r>
          </w:p>
        </w:tc>
      </w:tr>
      <w:tr w:rsidR="007B7C0A" w:rsidRPr="0086237F" w:rsidTr="006A015D">
        <w:tc>
          <w:tcPr>
            <w:tcW w:w="1529" w:type="dxa"/>
            <w:shd w:val="clear" w:color="auto" w:fill="auto"/>
          </w:tcPr>
          <w:p w:rsidR="007B7C0A" w:rsidRPr="0086237F" w:rsidRDefault="007B7C0A" w:rsidP="00EB2300">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7B7C0A" w:rsidRPr="0086237F" w:rsidRDefault="007B7C0A"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 xml:space="preserve">Bevezetés, tematika, követelmények egyéni és szervezeti változások. A szervezetek és változó környezetük, a változások természete. Szervezeti változás, részvétel, ellenállás. A változásmenedzselés elméleti megközelítései. </w:t>
            </w:r>
            <w:proofErr w:type="spellStart"/>
            <w:r w:rsidRPr="0086237F">
              <w:rPr>
                <w:rFonts w:ascii="Times New Roman" w:hAnsi="Times New Roman" w:cs="Times New Roman"/>
                <w:sz w:val="20"/>
                <w:szCs w:val="20"/>
              </w:rPr>
              <w:t>Kotter</w:t>
            </w:r>
            <w:proofErr w:type="spellEnd"/>
            <w:r w:rsidRPr="0086237F">
              <w:rPr>
                <w:rFonts w:ascii="Times New Roman" w:hAnsi="Times New Roman" w:cs="Times New Roman"/>
                <w:sz w:val="20"/>
                <w:szCs w:val="20"/>
              </w:rPr>
              <w:t xml:space="preserve"> nyolc-lépéses változás modellje. A szervezeti változások folyamata.</w:t>
            </w:r>
          </w:p>
          <w:p w:rsidR="007B7C0A" w:rsidRPr="0086237F" w:rsidRDefault="0008620B" w:rsidP="0086237F">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30" style="width:0;height:1.5pt" o:hralign="center" o:hrstd="t" o:hr="t" fillcolor="#a0a0a0" stroked="f"/>
              </w:pict>
            </w:r>
          </w:p>
          <w:p w:rsidR="007B7C0A" w:rsidRPr="0086237F" w:rsidRDefault="007B7C0A"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TE: Ismeri és érti az egyéni és szervezeti változások magatartási vetületét. Ismeri, és képes felismerni a szervezeti változásokat kiváltó külső és belső tényezőket. Ismeri a változások különböző formáit, természetét. Ismeri a szervezeti változásokkal szembeni ellenállás okait, leküzdésének sikeres és kevésbé sikeres megoldásait, a részvétel pozitív hatását. Ismeri a szervezeti változások különböző elméleti megközelítéseit, azok alkalmazásának feltételeit és hatását. Ismeri és érti a modell lépéseit, jelentőségét a szervezeti változások menedzselésében. Ismeri a szervezeti változások folyamatának legfontosabb lépéseit, azok jelentőségét.</w:t>
            </w:r>
          </w:p>
          <w:p w:rsidR="007B7C0A" w:rsidRPr="0086237F" w:rsidRDefault="007B7C0A" w:rsidP="0086237F">
            <w:pPr>
              <w:spacing w:after="0" w:line="240" w:lineRule="auto"/>
              <w:rPr>
                <w:rFonts w:ascii="Times New Roman" w:hAnsi="Times New Roman" w:cs="Times New Roman"/>
                <w:sz w:val="20"/>
                <w:szCs w:val="20"/>
              </w:rPr>
            </w:pPr>
          </w:p>
        </w:tc>
      </w:tr>
      <w:tr w:rsidR="007B7C0A" w:rsidRPr="0086237F" w:rsidTr="006A015D">
        <w:tc>
          <w:tcPr>
            <w:tcW w:w="1529" w:type="dxa"/>
            <w:shd w:val="clear" w:color="auto" w:fill="auto"/>
          </w:tcPr>
          <w:p w:rsidR="007B7C0A" w:rsidRPr="0086237F" w:rsidRDefault="007B7C0A" w:rsidP="00EB2300">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7B7C0A" w:rsidRPr="0086237F" w:rsidRDefault="007B7C0A"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A szervezeti változás szekvenciális modellje. Elköteleződés, részvételen alapuló diagnózis. A szervezetek újratervezése. Emberi erőforrások fejlesztése. A szervezetek újratervezése. Emberi erőforrások fejlesztése. Az új magatartás megerősítése, struktúra és változás. Kultúra és változás. Változások vezetése. A „zölddé válás” folyamata. A sikeres változás jellemzői, a jövő irányai. A tudásmenedzsment lépései, szervezeti tudás létrehozása.</w:t>
            </w:r>
          </w:p>
          <w:p w:rsidR="007B7C0A" w:rsidRPr="0086237F" w:rsidRDefault="0008620B" w:rsidP="0086237F">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31" style="width:0;height:1.5pt" o:hralign="center" o:hrstd="t" o:hr="t" fillcolor="#a0a0a0" stroked="f"/>
              </w:pict>
            </w:r>
          </w:p>
          <w:p w:rsidR="007B7C0A" w:rsidRPr="0086237F" w:rsidRDefault="007B7C0A"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TE: Ismeri a szekvenciális modell lépéseit, a lépések sorrendjének logikáját, a modell jelentőségét a sikeres változásmenedzselésben. Ismeri a szervezeti kultúra változtatásának kihívásait jelentőségét és megoldási alternatíváit. Ismeri a szervezeti változások vezetésének kihívásait, a változásvezetés szempontjából fontos képességek kialakításának lehetőségeit. Ismeri a szervezeti változásokkal kapcsolatos újabb irányzatokat, a „zölddé válás” folyamatát, kihívásait. Ismeri a tudásmenedzsmenttel kapcsolatos fogalmakat, érti a tudásmenedzsment célját, feladatát. Ismeri és érti a tudásmenedzsment lépéseit, a szervezeti tudás létrehozásának folyamatát, jelentőségét.</w:t>
            </w:r>
          </w:p>
          <w:p w:rsidR="007B7C0A" w:rsidRPr="0086237F" w:rsidRDefault="007B7C0A" w:rsidP="0086237F">
            <w:pPr>
              <w:spacing w:after="0" w:line="240" w:lineRule="auto"/>
              <w:rPr>
                <w:rFonts w:ascii="Times New Roman" w:hAnsi="Times New Roman" w:cs="Times New Roman"/>
                <w:sz w:val="20"/>
                <w:szCs w:val="20"/>
              </w:rPr>
            </w:pPr>
          </w:p>
        </w:tc>
      </w:tr>
    </w:tbl>
    <w:p w:rsidR="007B7C0A" w:rsidRPr="0086237F" w:rsidRDefault="007B7C0A"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*TE tanulási eredmények</w:t>
      </w:r>
    </w:p>
    <w:p w:rsidR="007B7C0A" w:rsidRPr="0086237F" w:rsidRDefault="007B7C0A" w:rsidP="0086237F">
      <w:pPr>
        <w:spacing w:after="0" w:line="240" w:lineRule="auto"/>
        <w:rPr>
          <w:rFonts w:ascii="Times New Roman" w:eastAsia="Calibri" w:hAnsi="Times New Roman" w:cs="Times New Roman"/>
          <w:sz w:val="20"/>
          <w:szCs w:val="20"/>
          <w:lang w:eastAsia="hu-HU"/>
        </w:rPr>
      </w:pPr>
    </w:p>
    <w:p w:rsidR="00DF1705" w:rsidRPr="0086237F" w:rsidRDefault="00DF1705"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992"/>
        <w:gridCol w:w="435"/>
        <w:gridCol w:w="850"/>
        <w:gridCol w:w="942"/>
        <w:gridCol w:w="1762"/>
        <w:gridCol w:w="972"/>
        <w:gridCol w:w="2294"/>
      </w:tblGrid>
      <w:tr w:rsidR="00C33D26" w:rsidRPr="0086237F" w:rsidTr="00D9324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33D26" w:rsidRPr="0086237F" w:rsidRDefault="00C33D26"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C33D26" w:rsidRPr="0086237F" w:rsidRDefault="00C33D26"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33D26" w:rsidRPr="0086237F" w:rsidRDefault="00C33D26" w:rsidP="0086237F">
            <w:pPr>
              <w:spacing w:after="0" w:line="240" w:lineRule="auto"/>
              <w:jc w:val="center"/>
              <w:rPr>
                <w:rFonts w:ascii="Times New Roman" w:eastAsia="Arial Unicode MS" w:hAnsi="Times New Roman" w:cs="Times New Roman"/>
                <w:b/>
                <w:sz w:val="20"/>
                <w:szCs w:val="20"/>
              </w:rPr>
            </w:pPr>
            <w:r w:rsidRPr="0086237F">
              <w:rPr>
                <w:rFonts w:ascii="Times New Roman" w:eastAsia="Arial Unicode MS" w:hAnsi="Times New Roman" w:cs="Times New Roman"/>
                <w:b/>
                <w:sz w:val="20"/>
                <w:szCs w:val="20"/>
              </w:rPr>
              <w:t>Karriermenedzsment</w:t>
            </w:r>
          </w:p>
        </w:tc>
        <w:tc>
          <w:tcPr>
            <w:tcW w:w="972" w:type="dxa"/>
            <w:vMerge w:val="restart"/>
            <w:tcBorders>
              <w:top w:val="single" w:sz="4" w:space="0" w:color="auto"/>
              <w:left w:val="single" w:sz="4" w:space="0" w:color="auto"/>
              <w:right w:val="single" w:sz="4" w:space="0" w:color="auto"/>
            </w:tcBorders>
            <w:vAlign w:val="center"/>
          </w:tcPr>
          <w:p w:rsidR="00C33D26" w:rsidRPr="0086237F" w:rsidRDefault="00C33D26" w:rsidP="0086237F">
            <w:pPr>
              <w:spacing w:after="0" w:line="240" w:lineRule="auto"/>
              <w:jc w:val="center"/>
              <w:rPr>
                <w:rFonts w:ascii="Times New Roman" w:eastAsia="Arial Unicode MS" w:hAnsi="Times New Roman" w:cs="Times New Roman"/>
                <w:sz w:val="20"/>
                <w:szCs w:val="20"/>
              </w:rPr>
            </w:pPr>
            <w:r w:rsidRPr="0086237F">
              <w:rPr>
                <w:rFonts w:ascii="Times New Roman" w:hAnsi="Times New Roman" w:cs="Times New Roman"/>
                <w:sz w:val="20"/>
                <w:szCs w:val="20"/>
              </w:rPr>
              <w:t>Kódja:</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C33D26" w:rsidRPr="0086237F" w:rsidRDefault="00C33D26" w:rsidP="0086237F">
            <w:pPr>
              <w:spacing w:after="0" w:line="240" w:lineRule="auto"/>
              <w:jc w:val="center"/>
              <w:rPr>
                <w:rFonts w:ascii="Times New Roman" w:eastAsia="Arial Unicode MS" w:hAnsi="Times New Roman" w:cs="Times New Roman"/>
                <w:b/>
                <w:sz w:val="20"/>
                <w:szCs w:val="20"/>
              </w:rPr>
            </w:pPr>
            <w:r w:rsidRPr="0086237F">
              <w:rPr>
                <w:rFonts w:ascii="Times New Roman" w:hAnsi="Times New Roman" w:cs="Times New Roman"/>
                <w:sz w:val="20"/>
                <w:szCs w:val="20"/>
              </w:rPr>
              <w:t>GT_MEEL013-17</w:t>
            </w:r>
          </w:p>
        </w:tc>
      </w:tr>
      <w:tr w:rsidR="00C33D26" w:rsidRPr="0086237F" w:rsidTr="00D9324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33D26" w:rsidRPr="0086237F" w:rsidRDefault="00C33D26" w:rsidP="0086237F">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C33D26" w:rsidRPr="0086237F" w:rsidRDefault="00C33D26"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33D26" w:rsidRPr="0086237F" w:rsidRDefault="00C33D26" w:rsidP="0086237F">
            <w:pPr>
              <w:spacing w:after="0" w:line="240" w:lineRule="auto"/>
              <w:jc w:val="center"/>
              <w:rPr>
                <w:rFonts w:ascii="Times New Roman" w:hAnsi="Times New Roman" w:cs="Times New Roman"/>
                <w:b/>
                <w:sz w:val="20"/>
                <w:szCs w:val="20"/>
              </w:rPr>
            </w:pPr>
            <w:proofErr w:type="spellStart"/>
            <w:r w:rsidRPr="0086237F">
              <w:rPr>
                <w:rFonts w:ascii="Times New Roman" w:hAnsi="Times New Roman" w:cs="Times New Roman"/>
                <w:b/>
                <w:sz w:val="20"/>
                <w:szCs w:val="20"/>
              </w:rPr>
              <w:t>Career</w:t>
            </w:r>
            <w:proofErr w:type="spellEnd"/>
            <w:r w:rsidRPr="0086237F">
              <w:rPr>
                <w:rFonts w:ascii="Times New Roman" w:hAnsi="Times New Roman" w:cs="Times New Roman"/>
                <w:b/>
                <w:sz w:val="20"/>
                <w:szCs w:val="20"/>
              </w:rPr>
              <w:t xml:space="preserve"> management</w:t>
            </w:r>
          </w:p>
        </w:tc>
        <w:tc>
          <w:tcPr>
            <w:tcW w:w="972" w:type="dxa"/>
            <w:vMerge/>
            <w:tcBorders>
              <w:left w:val="single" w:sz="4" w:space="0" w:color="auto"/>
              <w:bottom w:val="single" w:sz="4" w:space="0" w:color="auto"/>
              <w:right w:val="single" w:sz="4" w:space="0" w:color="auto"/>
            </w:tcBorders>
            <w:vAlign w:val="center"/>
          </w:tcPr>
          <w:p w:rsidR="00C33D26" w:rsidRPr="0086237F" w:rsidRDefault="00C33D26" w:rsidP="0086237F">
            <w:pPr>
              <w:spacing w:after="0" w:line="240" w:lineRule="auto"/>
              <w:rPr>
                <w:rFonts w:ascii="Times New Roman" w:eastAsia="Arial Unicode MS" w:hAnsi="Times New Roman" w:cs="Times New Roman"/>
                <w:sz w:val="20"/>
                <w:szCs w:val="20"/>
              </w:rPr>
            </w:pPr>
          </w:p>
        </w:tc>
        <w:tc>
          <w:tcPr>
            <w:tcW w:w="2294" w:type="dxa"/>
            <w:vMerge/>
            <w:tcBorders>
              <w:left w:val="single" w:sz="4" w:space="0" w:color="auto"/>
              <w:bottom w:val="single" w:sz="4" w:space="0" w:color="auto"/>
              <w:right w:val="single" w:sz="4" w:space="0" w:color="auto"/>
            </w:tcBorders>
            <w:shd w:val="clear" w:color="auto" w:fill="E5DFEC"/>
            <w:vAlign w:val="center"/>
          </w:tcPr>
          <w:p w:rsidR="00C33D26" w:rsidRPr="0086237F" w:rsidRDefault="00C33D26" w:rsidP="0086237F">
            <w:pPr>
              <w:spacing w:after="0" w:line="240" w:lineRule="auto"/>
              <w:rPr>
                <w:rFonts w:ascii="Times New Roman" w:eastAsia="Arial Unicode MS" w:hAnsi="Times New Roman" w:cs="Times New Roman"/>
                <w:sz w:val="20"/>
                <w:szCs w:val="20"/>
              </w:rPr>
            </w:pPr>
          </w:p>
        </w:tc>
      </w:tr>
      <w:tr w:rsidR="00C33D26" w:rsidRPr="0086237F" w:rsidTr="007D1DD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33D26" w:rsidRPr="0086237F" w:rsidRDefault="00C33D26" w:rsidP="0086237F">
            <w:pPr>
              <w:spacing w:after="0" w:line="240" w:lineRule="auto"/>
              <w:jc w:val="center"/>
              <w:rPr>
                <w:rFonts w:ascii="Times New Roman" w:hAnsi="Times New Roman" w:cs="Times New Roman"/>
                <w:b/>
                <w:bCs/>
                <w:sz w:val="20"/>
                <w:szCs w:val="20"/>
              </w:rPr>
            </w:pPr>
          </w:p>
        </w:tc>
      </w:tr>
      <w:tr w:rsidR="00C33D26" w:rsidRPr="0086237F" w:rsidTr="007D1DD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33D26" w:rsidRPr="0086237F" w:rsidRDefault="00C33D26" w:rsidP="0086237F">
            <w:pPr>
              <w:spacing w:after="0" w:line="240" w:lineRule="auto"/>
              <w:ind w:left="20"/>
              <w:rPr>
                <w:rFonts w:ascii="Times New Roman" w:hAnsi="Times New Roman" w:cs="Times New Roman"/>
                <w:sz w:val="20"/>
                <w:szCs w:val="20"/>
              </w:rPr>
            </w:pPr>
            <w:r w:rsidRPr="0086237F">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C33D26" w:rsidRPr="0086237F" w:rsidRDefault="00C33D26"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DE GTK Vezetés és Szervezéstudományi Intézet</w:t>
            </w:r>
          </w:p>
        </w:tc>
      </w:tr>
      <w:tr w:rsidR="00C33D26" w:rsidRPr="0086237F" w:rsidTr="00D9324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33D26" w:rsidRPr="0086237F" w:rsidRDefault="00C33D26"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33D26" w:rsidRPr="0086237F" w:rsidRDefault="00C33D26" w:rsidP="0086237F">
            <w:pPr>
              <w:spacing w:after="0" w:line="240" w:lineRule="auto"/>
              <w:jc w:val="center"/>
              <w:rPr>
                <w:rFonts w:ascii="Times New Roman" w:eastAsia="Arial Unicode MS" w:hAnsi="Times New Roman" w:cs="Times New Roman"/>
                <w:sz w:val="20"/>
                <w:szCs w:val="20"/>
              </w:rPr>
            </w:pPr>
          </w:p>
        </w:tc>
        <w:tc>
          <w:tcPr>
            <w:tcW w:w="972" w:type="dxa"/>
            <w:tcBorders>
              <w:top w:val="single" w:sz="4" w:space="0" w:color="auto"/>
              <w:left w:val="nil"/>
              <w:bottom w:val="single" w:sz="4" w:space="0" w:color="auto"/>
              <w:right w:val="single" w:sz="4" w:space="0" w:color="auto"/>
            </w:tcBorders>
            <w:vAlign w:val="center"/>
          </w:tcPr>
          <w:p w:rsidR="00C33D26" w:rsidRPr="0086237F" w:rsidRDefault="00C33D26" w:rsidP="0086237F">
            <w:pPr>
              <w:spacing w:after="0" w:line="240" w:lineRule="auto"/>
              <w:jc w:val="center"/>
              <w:rPr>
                <w:rFonts w:ascii="Times New Roman" w:eastAsia="Arial Unicode MS" w:hAnsi="Times New Roman" w:cs="Times New Roman"/>
                <w:sz w:val="20"/>
                <w:szCs w:val="20"/>
              </w:rPr>
            </w:pPr>
            <w:r w:rsidRPr="0086237F">
              <w:rPr>
                <w:rFonts w:ascii="Times New Roman" w:hAnsi="Times New Roman" w:cs="Times New Roman"/>
                <w:sz w:val="20"/>
                <w:szCs w:val="20"/>
              </w:rPr>
              <w:t xml:space="preserve">Kódja: </w:t>
            </w:r>
          </w:p>
        </w:tc>
        <w:tc>
          <w:tcPr>
            <w:tcW w:w="2294" w:type="dxa"/>
            <w:tcBorders>
              <w:top w:val="single" w:sz="4" w:space="0" w:color="auto"/>
              <w:left w:val="nil"/>
              <w:bottom w:val="single" w:sz="4" w:space="0" w:color="auto"/>
              <w:right w:val="single" w:sz="4" w:space="0" w:color="auto"/>
            </w:tcBorders>
            <w:shd w:val="clear" w:color="auto" w:fill="E5DFEC"/>
            <w:vAlign w:val="center"/>
          </w:tcPr>
          <w:p w:rsidR="00C33D26" w:rsidRPr="0086237F" w:rsidRDefault="00C33D26" w:rsidP="0086237F">
            <w:pPr>
              <w:spacing w:after="0" w:line="240" w:lineRule="auto"/>
              <w:jc w:val="center"/>
              <w:rPr>
                <w:rFonts w:ascii="Times New Roman" w:eastAsia="Arial Unicode MS" w:hAnsi="Times New Roman" w:cs="Times New Roman"/>
                <w:sz w:val="20"/>
                <w:szCs w:val="20"/>
              </w:rPr>
            </w:pPr>
          </w:p>
        </w:tc>
      </w:tr>
      <w:tr w:rsidR="00C33D26" w:rsidRPr="0086237F" w:rsidTr="00D9324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33D26" w:rsidRPr="0086237F" w:rsidRDefault="00C33D26"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C33D26" w:rsidRPr="0086237F" w:rsidRDefault="00C33D26"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C33D26" w:rsidRPr="0086237F" w:rsidRDefault="00C33D26"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Követelmény</w:t>
            </w:r>
          </w:p>
        </w:tc>
        <w:tc>
          <w:tcPr>
            <w:tcW w:w="972" w:type="dxa"/>
            <w:vMerge w:val="restart"/>
            <w:tcBorders>
              <w:top w:val="single" w:sz="4" w:space="0" w:color="auto"/>
              <w:left w:val="single" w:sz="4" w:space="0" w:color="auto"/>
              <w:right w:val="single" w:sz="4" w:space="0" w:color="auto"/>
            </w:tcBorders>
            <w:vAlign w:val="center"/>
          </w:tcPr>
          <w:p w:rsidR="00C33D26" w:rsidRPr="0086237F" w:rsidRDefault="00C33D26"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Kredit</w:t>
            </w:r>
          </w:p>
        </w:tc>
        <w:tc>
          <w:tcPr>
            <w:tcW w:w="2294" w:type="dxa"/>
            <w:vMerge w:val="restart"/>
            <w:tcBorders>
              <w:top w:val="single" w:sz="4" w:space="0" w:color="auto"/>
              <w:left w:val="single" w:sz="4" w:space="0" w:color="auto"/>
              <w:right w:val="single" w:sz="4" w:space="0" w:color="auto"/>
            </w:tcBorders>
            <w:vAlign w:val="center"/>
          </w:tcPr>
          <w:p w:rsidR="00C33D26" w:rsidRPr="0086237F" w:rsidRDefault="00C33D26"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Oktatás nyelve</w:t>
            </w:r>
          </w:p>
        </w:tc>
      </w:tr>
      <w:tr w:rsidR="00C33D26" w:rsidRPr="0086237F" w:rsidTr="00D9324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33D26" w:rsidRPr="0086237F" w:rsidRDefault="00C33D26" w:rsidP="0086237F">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C33D26" w:rsidRPr="0086237F" w:rsidRDefault="00C33D26"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C33D26" w:rsidRPr="0086237F" w:rsidRDefault="00C33D26"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C33D26" w:rsidRPr="0086237F" w:rsidRDefault="00C33D26" w:rsidP="0086237F">
            <w:pPr>
              <w:spacing w:after="0" w:line="240" w:lineRule="auto"/>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C33D26" w:rsidRPr="0086237F" w:rsidRDefault="00C33D26" w:rsidP="0086237F">
            <w:pPr>
              <w:spacing w:after="0" w:line="240" w:lineRule="auto"/>
              <w:rPr>
                <w:rFonts w:ascii="Times New Roman" w:hAnsi="Times New Roman" w:cs="Times New Roman"/>
                <w:sz w:val="20"/>
                <w:szCs w:val="20"/>
              </w:rPr>
            </w:pPr>
          </w:p>
        </w:tc>
        <w:tc>
          <w:tcPr>
            <w:tcW w:w="2294" w:type="dxa"/>
            <w:vMerge/>
            <w:tcBorders>
              <w:left w:val="single" w:sz="4" w:space="0" w:color="auto"/>
              <w:bottom w:val="single" w:sz="4" w:space="0" w:color="auto"/>
              <w:right w:val="single" w:sz="4" w:space="0" w:color="auto"/>
            </w:tcBorders>
            <w:vAlign w:val="center"/>
          </w:tcPr>
          <w:p w:rsidR="00C33D26" w:rsidRPr="0086237F" w:rsidRDefault="00C33D26" w:rsidP="0086237F">
            <w:pPr>
              <w:spacing w:after="0" w:line="240" w:lineRule="auto"/>
              <w:rPr>
                <w:rFonts w:ascii="Times New Roman" w:hAnsi="Times New Roman" w:cs="Times New Roman"/>
                <w:sz w:val="20"/>
                <w:szCs w:val="20"/>
              </w:rPr>
            </w:pPr>
          </w:p>
        </w:tc>
      </w:tr>
      <w:tr w:rsidR="00C33D26" w:rsidRPr="0086237F" w:rsidTr="00D9324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C33D26" w:rsidRPr="0086237F" w:rsidRDefault="00C33D26"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33D26" w:rsidRPr="0086237F" w:rsidRDefault="00C33D26" w:rsidP="0086237F">
            <w:pPr>
              <w:spacing w:after="0" w:line="240" w:lineRule="auto"/>
              <w:jc w:val="center"/>
              <w:rPr>
                <w:rFonts w:ascii="Times New Roman" w:hAnsi="Times New Roman" w:cs="Times New Roman"/>
                <w:b/>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C33D26" w:rsidRPr="0086237F" w:rsidRDefault="00C33D26"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Heti </w:t>
            </w:r>
          </w:p>
        </w:tc>
        <w:tc>
          <w:tcPr>
            <w:tcW w:w="435" w:type="dxa"/>
            <w:tcBorders>
              <w:top w:val="single" w:sz="4" w:space="0" w:color="auto"/>
              <w:left w:val="single" w:sz="4" w:space="0" w:color="auto"/>
              <w:bottom w:val="single" w:sz="4" w:space="0" w:color="auto"/>
              <w:right w:val="single" w:sz="4" w:space="0" w:color="auto"/>
            </w:tcBorders>
            <w:shd w:val="clear" w:color="auto" w:fill="E5DFEC"/>
            <w:vAlign w:val="center"/>
          </w:tcPr>
          <w:p w:rsidR="00C33D26" w:rsidRPr="0086237F" w:rsidRDefault="00C33D26" w:rsidP="0086237F">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33D26" w:rsidRPr="0086237F" w:rsidRDefault="00C33D26"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33D26" w:rsidRPr="0086237F" w:rsidRDefault="00C33D26" w:rsidP="0086237F">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C33D26" w:rsidRPr="0086237F" w:rsidRDefault="00C33D26"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Kollokvium</w:t>
            </w:r>
          </w:p>
        </w:tc>
        <w:tc>
          <w:tcPr>
            <w:tcW w:w="972" w:type="dxa"/>
            <w:vMerge w:val="restart"/>
            <w:tcBorders>
              <w:top w:val="single" w:sz="4" w:space="0" w:color="auto"/>
              <w:left w:val="single" w:sz="4" w:space="0" w:color="auto"/>
              <w:right w:val="single" w:sz="4" w:space="0" w:color="auto"/>
            </w:tcBorders>
            <w:vAlign w:val="center"/>
          </w:tcPr>
          <w:p w:rsidR="00C33D26" w:rsidRPr="0086237F" w:rsidRDefault="00C33D26" w:rsidP="0086237F">
            <w:pPr>
              <w:spacing w:after="0" w:line="240" w:lineRule="auto"/>
              <w:jc w:val="center"/>
              <w:rPr>
                <w:rFonts w:ascii="Times New Roman" w:hAnsi="Times New Roman" w:cs="Times New Roman"/>
                <w:b/>
                <w:sz w:val="20"/>
                <w:szCs w:val="20"/>
              </w:rPr>
            </w:pPr>
          </w:p>
        </w:tc>
        <w:tc>
          <w:tcPr>
            <w:tcW w:w="2294" w:type="dxa"/>
            <w:vMerge w:val="restart"/>
            <w:tcBorders>
              <w:top w:val="single" w:sz="4" w:space="0" w:color="auto"/>
              <w:left w:val="single" w:sz="4" w:space="0" w:color="auto"/>
              <w:right w:val="single" w:sz="4" w:space="0" w:color="auto"/>
            </w:tcBorders>
            <w:shd w:val="clear" w:color="auto" w:fill="E5DFEC"/>
            <w:vAlign w:val="center"/>
          </w:tcPr>
          <w:p w:rsidR="00C33D26" w:rsidRPr="0086237F" w:rsidRDefault="00C33D26"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magyar</w:t>
            </w:r>
          </w:p>
        </w:tc>
      </w:tr>
      <w:tr w:rsidR="00C33D26" w:rsidRPr="0086237F" w:rsidTr="00D9324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C33D26" w:rsidRPr="0086237F" w:rsidRDefault="00C33D26"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33D26" w:rsidRPr="0086237F" w:rsidRDefault="00C33D26"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X</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C33D26" w:rsidRPr="0086237F" w:rsidRDefault="00C33D26"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Féléves</w:t>
            </w:r>
          </w:p>
        </w:tc>
        <w:tc>
          <w:tcPr>
            <w:tcW w:w="435" w:type="dxa"/>
            <w:tcBorders>
              <w:top w:val="single" w:sz="4" w:space="0" w:color="auto"/>
              <w:left w:val="single" w:sz="4" w:space="0" w:color="auto"/>
              <w:bottom w:val="single" w:sz="4" w:space="0" w:color="auto"/>
              <w:right w:val="single" w:sz="4" w:space="0" w:color="auto"/>
            </w:tcBorders>
            <w:shd w:val="clear" w:color="auto" w:fill="E5DFEC"/>
            <w:vAlign w:val="center"/>
          </w:tcPr>
          <w:p w:rsidR="00C33D26" w:rsidRPr="0086237F" w:rsidRDefault="00C33D26"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tcPr>
          <w:p w:rsidR="00C33D26" w:rsidRPr="0086237F" w:rsidRDefault="00C33D26"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33D26" w:rsidRPr="0086237F" w:rsidRDefault="00C33D26"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w:t>
            </w:r>
          </w:p>
        </w:tc>
        <w:tc>
          <w:tcPr>
            <w:tcW w:w="1762" w:type="dxa"/>
            <w:vMerge/>
            <w:tcBorders>
              <w:left w:val="single" w:sz="4" w:space="0" w:color="auto"/>
              <w:bottom w:val="single" w:sz="4" w:space="0" w:color="auto"/>
              <w:right w:val="single" w:sz="4" w:space="0" w:color="auto"/>
            </w:tcBorders>
            <w:shd w:val="clear" w:color="auto" w:fill="E5DFEC"/>
            <w:vAlign w:val="center"/>
          </w:tcPr>
          <w:p w:rsidR="00C33D26" w:rsidRPr="0086237F" w:rsidRDefault="00C33D26" w:rsidP="0086237F">
            <w:pPr>
              <w:spacing w:after="0" w:line="240" w:lineRule="auto"/>
              <w:jc w:val="center"/>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C33D26" w:rsidRPr="0086237F" w:rsidRDefault="00C33D26" w:rsidP="0086237F">
            <w:pPr>
              <w:spacing w:after="0" w:line="240" w:lineRule="auto"/>
              <w:jc w:val="center"/>
              <w:rPr>
                <w:rFonts w:ascii="Times New Roman" w:hAnsi="Times New Roman" w:cs="Times New Roman"/>
                <w:sz w:val="20"/>
                <w:szCs w:val="20"/>
              </w:rPr>
            </w:pPr>
          </w:p>
        </w:tc>
        <w:tc>
          <w:tcPr>
            <w:tcW w:w="2294" w:type="dxa"/>
            <w:vMerge/>
            <w:tcBorders>
              <w:left w:val="single" w:sz="4" w:space="0" w:color="auto"/>
              <w:bottom w:val="single" w:sz="4" w:space="0" w:color="auto"/>
              <w:right w:val="single" w:sz="4" w:space="0" w:color="auto"/>
            </w:tcBorders>
            <w:shd w:val="clear" w:color="auto" w:fill="E5DFEC"/>
            <w:vAlign w:val="center"/>
          </w:tcPr>
          <w:p w:rsidR="00C33D26" w:rsidRPr="0086237F" w:rsidRDefault="00C33D26" w:rsidP="0086237F">
            <w:pPr>
              <w:spacing w:after="0" w:line="240" w:lineRule="auto"/>
              <w:jc w:val="center"/>
              <w:rPr>
                <w:rFonts w:ascii="Times New Roman" w:hAnsi="Times New Roman" w:cs="Times New Roman"/>
                <w:sz w:val="20"/>
                <w:szCs w:val="20"/>
              </w:rPr>
            </w:pPr>
          </w:p>
        </w:tc>
      </w:tr>
      <w:tr w:rsidR="00C33D26" w:rsidRPr="0086237F" w:rsidTr="00D9324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C33D26" w:rsidRPr="0086237F" w:rsidRDefault="00C33D26"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C33D26" w:rsidRPr="0086237F" w:rsidRDefault="00C33D26"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C33D26" w:rsidRPr="0086237F" w:rsidRDefault="00C33D26"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Dr. habil. Gergely Éva</w:t>
            </w:r>
          </w:p>
        </w:tc>
        <w:tc>
          <w:tcPr>
            <w:tcW w:w="972" w:type="dxa"/>
            <w:tcBorders>
              <w:top w:val="single" w:sz="4" w:space="0" w:color="auto"/>
              <w:left w:val="nil"/>
              <w:bottom w:val="single" w:sz="4" w:space="0" w:color="auto"/>
              <w:right w:val="single" w:sz="4" w:space="0" w:color="auto"/>
            </w:tcBorders>
            <w:vAlign w:val="center"/>
          </w:tcPr>
          <w:p w:rsidR="00C33D26" w:rsidRPr="0086237F" w:rsidRDefault="00C33D26"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beosztása:</w:t>
            </w:r>
          </w:p>
        </w:tc>
        <w:tc>
          <w:tcPr>
            <w:tcW w:w="2294" w:type="dxa"/>
            <w:tcBorders>
              <w:top w:val="single" w:sz="4" w:space="0" w:color="auto"/>
              <w:left w:val="nil"/>
              <w:bottom w:val="single" w:sz="4" w:space="0" w:color="auto"/>
              <w:right w:val="single" w:sz="4" w:space="0" w:color="auto"/>
            </w:tcBorders>
            <w:shd w:val="clear" w:color="auto" w:fill="E5DFEC"/>
            <w:vAlign w:val="center"/>
          </w:tcPr>
          <w:p w:rsidR="00C33D26" w:rsidRPr="0086237F" w:rsidRDefault="00C33D26"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egyetemi docens</w:t>
            </w:r>
          </w:p>
        </w:tc>
      </w:tr>
      <w:tr w:rsidR="00C33D26" w:rsidRPr="0086237F" w:rsidTr="007D1DD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33D26" w:rsidRPr="0086237F" w:rsidRDefault="00C33D26"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b/>
                <w:sz w:val="20"/>
                <w:szCs w:val="20"/>
              </w:rPr>
              <w:t>A kurzus célja</w:t>
            </w:r>
            <w:r w:rsidRPr="0086237F">
              <w:rPr>
                <w:rFonts w:ascii="Times New Roman" w:hAnsi="Times New Roman" w:cs="Times New Roman"/>
                <w:sz w:val="20"/>
                <w:szCs w:val="20"/>
              </w:rPr>
              <w:t>, hogy a hallgatók megismerjék a karriermenedzsment alapfogalmait, legyenek tisztában az egyes életpályaszakaszokkal, azok eltérő képzési szükségleteivel. Ismerjék meg a karrierfejlesztés módszereit és a karriermenedzsment szerepét a munkaszervezetekben. További cél az egyéni karrier értékelése, holtpontok, krízisek, a személyes stratégiai tervezés és szakmai és pályafutási jövőkép megismerése.</w:t>
            </w:r>
          </w:p>
        </w:tc>
      </w:tr>
      <w:tr w:rsidR="00C33D26" w:rsidRPr="0086237F" w:rsidTr="007D1DD3">
        <w:trPr>
          <w:cantSplit/>
          <w:trHeight w:val="1400"/>
        </w:trPr>
        <w:tc>
          <w:tcPr>
            <w:tcW w:w="9939" w:type="dxa"/>
            <w:gridSpan w:val="10"/>
            <w:tcBorders>
              <w:top w:val="single" w:sz="4" w:space="0" w:color="auto"/>
              <w:left w:val="single" w:sz="4" w:space="0" w:color="auto"/>
              <w:right w:val="single" w:sz="4" w:space="0" w:color="000000"/>
            </w:tcBorders>
            <w:vAlign w:val="center"/>
          </w:tcPr>
          <w:p w:rsidR="00C33D26" w:rsidRPr="0086237F" w:rsidRDefault="00C33D26" w:rsidP="0086237F">
            <w:pPr>
              <w:spacing w:after="0" w:line="240" w:lineRule="auto"/>
              <w:jc w:val="both"/>
              <w:rPr>
                <w:rFonts w:ascii="Times New Roman" w:hAnsi="Times New Roman" w:cs="Times New Roman"/>
                <w:b/>
                <w:bCs/>
                <w:sz w:val="20"/>
                <w:szCs w:val="20"/>
              </w:rPr>
            </w:pPr>
            <w:r w:rsidRPr="0086237F">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C33D26" w:rsidRPr="0086237F" w:rsidRDefault="00C33D26"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 xml:space="preserve">Tudás: </w:t>
            </w:r>
          </w:p>
          <w:p w:rsidR="00C33D26" w:rsidRPr="0086237F" w:rsidRDefault="00C33D26"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 xml:space="preserve"> Ismeri a karriermenedzsment tárgykörének alapvető tényeit, irányait és határait. Felismeri az egyéni és szervezeti karrierhez kötődő legfontosabb összefüggéseket, beazonosítja az ezeket felépítő fogalomrendszert. Érti és megérti a szervezet emberi erőforrás menedzsment rendszerének céljait. Széleskörűen ismeri munkavállalók képzettségi szintje és karrierlehetősége közötti összefüggéseket, a pályaorientáció és a karriermenedzsment specifikus kapcsolódási pontjait.</w:t>
            </w:r>
          </w:p>
          <w:p w:rsidR="00C33D26" w:rsidRPr="0086237F" w:rsidRDefault="00C33D26"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Képesség</w:t>
            </w:r>
          </w:p>
          <w:p w:rsidR="00C33D26" w:rsidRPr="0086237F" w:rsidRDefault="00C33D26"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Elvégzi a karriermenedzsmentet alkotó elképzelések alapfokú analízisét, az összefüggéseket szintetizálja, és adekvát értékelő tevékenységet folytat. Képes megtervezni és kiválasztani a tesztekből a számára legfontosabb jellemzőket feltáró tényezőket. Képes összehasonlítani a szervezeti célokat és egyéni karriercéljait. Karrierépítését a tudatosság jellemzi, ugyanakkor felelősen hozzájárul az általa irányított munkatársak szakmai életpályájának kibontakozásához.</w:t>
            </w:r>
          </w:p>
          <w:p w:rsidR="00C33D26" w:rsidRPr="0086237F" w:rsidRDefault="00C33D26"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Attitűd:</w:t>
            </w:r>
          </w:p>
          <w:p w:rsidR="00C33D26" w:rsidRPr="0086237F" w:rsidRDefault="00C33D26"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Hitelesen képviseli és megjeleníti szakmája értékeit karriertervezésében. Nyitott arra, hogy szakmája alapvető jellemzőit egy pályakezdőknek szóló állásinterjúban feltárja, azt hitelesen közvetítse. Törekszik arra, hogy egyéni céljait másokkal együttműködve érje el.</w:t>
            </w:r>
          </w:p>
          <w:p w:rsidR="00C33D26" w:rsidRPr="0086237F" w:rsidRDefault="00C33D26"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Autonómia és felelősség:</w:t>
            </w:r>
          </w:p>
          <w:p w:rsidR="00C33D26" w:rsidRPr="0086237F" w:rsidRDefault="00C33D26" w:rsidP="0086237F">
            <w:pPr>
              <w:shd w:val="clear" w:color="auto" w:fill="E5DFEC"/>
              <w:suppressAutoHyphens/>
              <w:autoSpaceDE w:val="0"/>
              <w:spacing w:after="0" w:line="240" w:lineRule="auto"/>
              <w:ind w:left="417" w:right="113"/>
              <w:jc w:val="both"/>
              <w:rPr>
                <w:rFonts w:ascii="Times New Roman" w:eastAsia="Arial Unicode MS" w:hAnsi="Times New Roman" w:cs="Times New Roman"/>
                <w:b/>
                <w:bCs/>
                <w:sz w:val="20"/>
                <w:szCs w:val="20"/>
              </w:rPr>
            </w:pPr>
            <w:r w:rsidRPr="0086237F">
              <w:rPr>
                <w:rFonts w:ascii="Times New Roman" w:hAnsi="Times New Roman" w:cs="Times New Roman"/>
                <w:sz w:val="20"/>
                <w:szCs w:val="20"/>
              </w:rPr>
              <w:t>Szakmai útmutatás alapján végzi az átfogó és speciális szakmai kérdések végiggondolását és adott források alapján történő kidolgozását. Kialakított egyéni céljait megismert helyzetekben képviseli</w:t>
            </w:r>
          </w:p>
        </w:tc>
      </w:tr>
      <w:tr w:rsidR="00C33D26" w:rsidRPr="0086237F" w:rsidTr="007D1DD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33D26" w:rsidRPr="0086237F" w:rsidRDefault="00C33D26"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A kurzus rövid tartalma, témakörei</w:t>
            </w:r>
          </w:p>
          <w:p w:rsidR="00C33D26" w:rsidRPr="0086237F" w:rsidRDefault="00C33D26"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A tantárgy a karriermenedzsment gyakorlati ismereteit kínálja. A szervezet hatékony működésének egyik döntő feltétele a munkatársak igényeinek és a szervezet szükségleteinek az összehangolása, ezért a karriermenedzsment elméleti és gyakorlati alapjainak elsajátítása hozzájárulhat a HR feladatok hatékony ellátásához. Az egyéni karriermenedzsment önismeretet, reális szakmai tervet és következetes cselekvést feltételez. A tantárgy keretében az egyéni karrieraspirációt, karriermotivációt, karrieresélyeket, önismeretet tesztek, karrier megbeszélési szimulációk segítik. A hallgatók megismerkednek a szervezeti karriermenedzsmenttel, a karriergondozás funkciórendszerével, a szervezeti karriergondozás gyakorlati lépéseivel.</w:t>
            </w:r>
          </w:p>
        </w:tc>
      </w:tr>
      <w:tr w:rsidR="00C33D26" w:rsidRPr="0086237F" w:rsidTr="007D1DD3">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C33D26" w:rsidRPr="0086237F" w:rsidRDefault="00C33D26"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Tervezett tanulási tevékenységek, tanítási módszerek</w:t>
            </w:r>
          </w:p>
          <w:p w:rsidR="00C33D26" w:rsidRPr="0086237F" w:rsidRDefault="00C33D26"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 xml:space="preserve">Az előadásokon elhangzott elméletre alapozva az egyes témák interaktív formában is feldolgozásra kerülnek. </w:t>
            </w:r>
          </w:p>
          <w:p w:rsidR="00C33D26" w:rsidRPr="0086237F" w:rsidRDefault="00C33D26"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 xml:space="preserve">Az előadásokon való részvétel a kari Tanulmányi és Vizsgaszabályzatban rögzítettek szerint. </w:t>
            </w:r>
          </w:p>
        </w:tc>
      </w:tr>
      <w:tr w:rsidR="00C33D26" w:rsidRPr="0086237F" w:rsidTr="007D1DD3">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C33D26" w:rsidRPr="0086237F" w:rsidRDefault="00C33D26"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lastRenderedPageBreak/>
              <w:t>Értékelés</w:t>
            </w:r>
          </w:p>
          <w:p w:rsidR="00C33D26" w:rsidRPr="0086237F" w:rsidRDefault="00C33D26"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Írásbeli vizsga, a dolgozat pontozásos értékelése.</w:t>
            </w:r>
          </w:p>
          <w:p w:rsidR="00C33D26" w:rsidRPr="0086237F" w:rsidRDefault="00C33D26"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Érdemjegyek:</w:t>
            </w:r>
          </w:p>
          <w:p w:rsidR="00C33D26" w:rsidRPr="0086237F" w:rsidRDefault="00C33D26"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0–60%</w:t>
            </w:r>
            <w:r w:rsidRPr="0086237F">
              <w:rPr>
                <w:rFonts w:ascii="Times New Roman" w:hAnsi="Times New Roman" w:cs="Times New Roman"/>
                <w:sz w:val="20"/>
                <w:szCs w:val="20"/>
              </w:rPr>
              <w:tab/>
            </w:r>
            <w:r w:rsidRPr="0086237F">
              <w:rPr>
                <w:rFonts w:ascii="Times New Roman" w:hAnsi="Times New Roman" w:cs="Times New Roman"/>
                <w:sz w:val="20"/>
                <w:szCs w:val="20"/>
              </w:rPr>
              <w:tab/>
              <w:t>elégtelen (1)</w:t>
            </w:r>
          </w:p>
          <w:p w:rsidR="00C33D26" w:rsidRPr="0086237F" w:rsidRDefault="00C33D26"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61–70%</w:t>
            </w:r>
            <w:r w:rsidRPr="0086237F">
              <w:rPr>
                <w:rFonts w:ascii="Times New Roman" w:hAnsi="Times New Roman" w:cs="Times New Roman"/>
                <w:sz w:val="20"/>
                <w:szCs w:val="20"/>
              </w:rPr>
              <w:tab/>
            </w:r>
            <w:r w:rsidRPr="0086237F">
              <w:rPr>
                <w:rFonts w:ascii="Times New Roman" w:hAnsi="Times New Roman" w:cs="Times New Roman"/>
                <w:sz w:val="20"/>
                <w:szCs w:val="20"/>
              </w:rPr>
              <w:tab/>
              <w:t>elégséges (2)</w:t>
            </w:r>
          </w:p>
          <w:p w:rsidR="00C33D26" w:rsidRPr="0086237F" w:rsidRDefault="00C33D26"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71–80%</w:t>
            </w:r>
            <w:r w:rsidRPr="0086237F">
              <w:rPr>
                <w:rFonts w:ascii="Times New Roman" w:hAnsi="Times New Roman" w:cs="Times New Roman"/>
                <w:sz w:val="20"/>
                <w:szCs w:val="20"/>
              </w:rPr>
              <w:tab/>
            </w:r>
            <w:r w:rsidRPr="0086237F">
              <w:rPr>
                <w:rFonts w:ascii="Times New Roman" w:hAnsi="Times New Roman" w:cs="Times New Roman"/>
                <w:sz w:val="20"/>
                <w:szCs w:val="20"/>
              </w:rPr>
              <w:tab/>
              <w:t>közepes (3)</w:t>
            </w:r>
          </w:p>
          <w:p w:rsidR="00C33D26" w:rsidRPr="0086237F" w:rsidRDefault="00C33D26"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81–90%</w:t>
            </w:r>
            <w:r w:rsidRPr="0086237F">
              <w:rPr>
                <w:rFonts w:ascii="Times New Roman" w:hAnsi="Times New Roman" w:cs="Times New Roman"/>
                <w:sz w:val="20"/>
                <w:szCs w:val="20"/>
              </w:rPr>
              <w:tab/>
            </w:r>
            <w:r w:rsidRPr="0086237F">
              <w:rPr>
                <w:rFonts w:ascii="Times New Roman" w:hAnsi="Times New Roman" w:cs="Times New Roman"/>
                <w:sz w:val="20"/>
                <w:szCs w:val="20"/>
              </w:rPr>
              <w:tab/>
              <w:t>jó (4)</w:t>
            </w:r>
          </w:p>
          <w:p w:rsidR="00C33D26" w:rsidRPr="0086237F" w:rsidRDefault="00C33D26"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91–100%</w:t>
            </w:r>
            <w:r w:rsidRPr="0086237F">
              <w:rPr>
                <w:rFonts w:ascii="Times New Roman" w:hAnsi="Times New Roman" w:cs="Times New Roman"/>
                <w:sz w:val="20"/>
                <w:szCs w:val="20"/>
              </w:rPr>
              <w:tab/>
            </w:r>
            <w:r w:rsidRPr="0086237F">
              <w:rPr>
                <w:rFonts w:ascii="Times New Roman" w:hAnsi="Times New Roman" w:cs="Times New Roman"/>
                <w:sz w:val="20"/>
                <w:szCs w:val="20"/>
              </w:rPr>
              <w:tab/>
              <w:t>jeles (5)</w:t>
            </w:r>
          </w:p>
          <w:p w:rsidR="00C33D26" w:rsidRPr="0086237F" w:rsidRDefault="00C33D26" w:rsidP="0086237F">
            <w:pPr>
              <w:shd w:val="clear" w:color="auto" w:fill="E5DFEC"/>
              <w:suppressAutoHyphens/>
              <w:autoSpaceDE w:val="0"/>
              <w:spacing w:after="0" w:line="240" w:lineRule="auto"/>
              <w:ind w:left="417" w:right="113"/>
              <w:rPr>
                <w:rFonts w:ascii="Times New Roman" w:hAnsi="Times New Roman" w:cs="Times New Roman"/>
                <w:sz w:val="20"/>
                <w:szCs w:val="20"/>
              </w:rPr>
            </w:pPr>
          </w:p>
        </w:tc>
      </w:tr>
      <w:tr w:rsidR="00C33D26" w:rsidRPr="0086237F" w:rsidTr="007D1DD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33D26" w:rsidRPr="0086237F" w:rsidRDefault="00C33D26"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Kötelező szakirodalom:</w:t>
            </w:r>
          </w:p>
          <w:p w:rsidR="00C33D26" w:rsidRPr="0086237F" w:rsidRDefault="00C33D26"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Koncz Katalin (2004): Karriermenedzsment, Aula Kiadó Budapest</w:t>
            </w:r>
          </w:p>
          <w:p w:rsidR="00C33D26" w:rsidRPr="0086237F" w:rsidRDefault="00C33D26"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spellStart"/>
            <w:r w:rsidRPr="0086237F">
              <w:rPr>
                <w:rFonts w:ascii="Times New Roman" w:hAnsi="Times New Roman" w:cs="Times New Roman"/>
                <w:sz w:val="20"/>
                <w:szCs w:val="20"/>
              </w:rPr>
              <w:t>Brian</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Tracy</w:t>
            </w:r>
            <w:proofErr w:type="spellEnd"/>
            <w:r w:rsidRPr="0086237F">
              <w:rPr>
                <w:rFonts w:ascii="Times New Roman" w:hAnsi="Times New Roman" w:cs="Times New Roman"/>
                <w:sz w:val="20"/>
                <w:szCs w:val="20"/>
              </w:rPr>
              <w:t xml:space="preserve"> (2005): Gyújtópont. Z-Press Kiadó Kft., 77-103.o.</w:t>
            </w:r>
          </w:p>
          <w:p w:rsidR="00C33D26" w:rsidRPr="0086237F" w:rsidRDefault="00C33D26"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Ajánlott szakirodalom:</w:t>
            </w:r>
          </w:p>
          <w:p w:rsidR="00C33D26" w:rsidRPr="0086237F" w:rsidRDefault="00C33D26" w:rsidP="0086237F">
            <w:pPr>
              <w:shd w:val="clear" w:color="auto" w:fill="E5DFEC"/>
              <w:suppressAutoHyphens/>
              <w:autoSpaceDE w:val="0"/>
              <w:spacing w:after="0" w:line="240" w:lineRule="auto"/>
              <w:ind w:left="420" w:right="113"/>
              <w:rPr>
                <w:rFonts w:ascii="Times New Roman" w:hAnsi="Times New Roman" w:cs="Times New Roman"/>
                <w:sz w:val="20"/>
                <w:szCs w:val="20"/>
              </w:rPr>
            </w:pPr>
            <w:r w:rsidRPr="0086237F">
              <w:rPr>
                <w:rFonts w:ascii="Times New Roman" w:hAnsi="Times New Roman" w:cs="Times New Roman"/>
                <w:sz w:val="20"/>
                <w:szCs w:val="20"/>
              </w:rPr>
              <w:t xml:space="preserve">Törőcsik Mária (2018): </w:t>
            </w:r>
            <w:proofErr w:type="spellStart"/>
            <w:r w:rsidRPr="0086237F">
              <w:rPr>
                <w:rFonts w:ascii="Times New Roman" w:hAnsi="Times New Roman" w:cs="Times New Roman"/>
                <w:sz w:val="20"/>
                <w:szCs w:val="20"/>
              </w:rPr>
              <w:t>Self</w:t>
            </w:r>
            <w:proofErr w:type="spellEnd"/>
            <w:r w:rsidRPr="0086237F">
              <w:rPr>
                <w:rFonts w:ascii="Times New Roman" w:hAnsi="Times New Roman" w:cs="Times New Roman"/>
                <w:sz w:val="20"/>
                <w:szCs w:val="20"/>
              </w:rPr>
              <w:t xml:space="preserve">-marketing. Digitális kiadás. A digitális kiadás alapjául a 2017-ben megjelent </w:t>
            </w:r>
            <w:proofErr w:type="spellStart"/>
            <w:r w:rsidRPr="0086237F">
              <w:rPr>
                <w:rFonts w:ascii="Times New Roman" w:hAnsi="Times New Roman" w:cs="Times New Roman"/>
                <w:sz w:val="20"/>
                <w:szCs w:val="20"/>
              </w:rPr>
              <w:t>Self</w:t>
            </w:r>
            <w:proofErr w:type="spellEnd"/>
            <w:r w:rsidRPr="0086237F">
              <w:rPr>
                <w:rFonts w:ascii="Times New Roman" w:hAnsi="Times New Roman" w:cs="Times New Roman"/>
                <w:sz w:val="20"/>
                <w:szCs w:val="20"/>
              </w:rPr>
              <w:t>-marketing (Akadémiai Kiadó, Budapest) című mű szolgált. 6. fejezet: Siker, sikeresek.</w:t>
            </w:r>
          </w:p>
          <w:p w:rsidR="00C33D26" w:rsidRPr="0086237F" w:rsidRDefault="00C33D26"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Szabó-Bálint Brigitta (2018): A munkavállalói siker és az elérését támogató szervezeti karriermenedzsment-eszközök. Vezetéstudomány, XLIX. évfolyam, 10. szám</w:t>
            </w:r>
          </w:p>
          <w:p w:rsidR="00C33D26" w:rsidRPr="0086237F" w:rsidRDefault="00C33D26"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https://www.researchgate.net/publication/328333377_A_munkavallaloi_siker_es_az_elereset_tamogato_szervezeti_karriermenedzsment-eszkozok</w:t>
            </w:r>
          </w:p>
        </w:tc>
      </w:tr>
    </w:tbl>
    <w:p w:rsidR="00C33D26" w:rsidRPr="0086237F" w:rsidRDefault="00C33D26" w:rsidP="0086237F">
      <w:pPr>
        <w:spacing w:after="0" w:line="240" w:lineRule="auto"/>
        <w:rPr>
          <w:rFonts w:ascii="Times New Roman" w:hAnsi="Times New Roman" w:cs="Times New Roman"/>
          <w:sz w:val="20"/>
          <w:szCs w:val="20"/>
        </w:rPr>
      </w:pPr>
    </w:p>
    <w:p w:rsidR="00C33D26" w:rsidRPr="0086237F" w:rsidRDefault="00C33D26" w:rsidP="0086237F">
      <w:pPr>
        <w:spacing w:after="0" w:line="240" w:lineRule="auto"/>
        <w:rPr>
          <w:rFonts w:ascii="Times New Roman" w:hAnsi="Times New Roman" w:cs="Times New Roman"/>
          <w:sz w:val="20"/>
          <w:szCs w:val="20"/>
        </w:rPr>
      </w:pPr>
    </w:p>
    <w:p w:rsidR="00C33D26" w:rsidRPr="0086237F" w:rsidRDefault="00C33D26"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C33D26" w:rsidRPr="0086237F" w:rsidTr="007D1DD3">
        <w:tc>
          <w:tcPr>
            <w:tcW w:w="9250" w:type="dxa"/>
            <w:gridSpan w:val="2"/>
            <w:shd w:val="clear" w:color="auto" w:fill="auto"/>
          </w:tcPr>
          <w:p w:rsidR="00C33D26" w:rsidRPr="0086237F" w:rsidRDefault="00C33D26"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lastRenderedPageBreak/>
              <w:t>Heti bontott tematika</w:t>
            </w:r>
          </w:p>
        </w:tc>
      </w:tr>
      <w:tr w:rsidR="00C33D26" w:rsidRPr="0086237F" w:rsidTr="007D1DD3">
        <w:tc>
          <w:tcPr>
            <w:tcW w:w="1529" w:type="dxa"/>
            <w:vMerge w:val="restart"/>
            <w:shd w:val="clear" w:color="auto" w:fill="auto"/>
          </w:tcPr>
          <w:p w:rsidR="00C33D26" w:rsidRPr="0086237F" w:rsidRDefault="00C33D26" w:rsidP="00EB2300">
            <w:pPr>
              <w:numPr>
                <w:ilvl w:val="0"/>
                <w:numId w:val="7"/>
              </w:numPr>
              <w:spacing w:after="0" w:line="240" w:lineRule="auto"/>
              <w:rPr>
                <w:rFonts w:ascii="Times New Roman" w:hAnsi="Times New Roman" w:cs="Times New Roman"/>
                <w:sz w:val="20"/>
                <w:szCs w:val="20"/>
              </w:rPr>
            </w:pPr>
          </w:p>
        </w:tc>
        <w:tc>
          <w:tcPr>
            <w:tcW w:w="7721" w:type="dxa"/>
            <w:shd w:val="clear" w:color="auto" w:fill="auto"/>
          </w:tcPr>
          <w:p w:rsidR="00C33D26" w:rsidRPr="0086237F" w:rsidRDefault="00C33D26" w:rsidP="0086237F">
            <w:pPr>
              <w:spacing w:after="0" w:line="240" w:lineRule="auto"/>
              <w:ind w:right="-179"/>
              <w:rPr>
                <w:rFonts w:ascii="Times New Roman" w:hAnsi="Times New Roman" w:cs="Times New Roman"/>
                <w:sz w:val="20"/>
                <w:szCs w:val="20"/>
              </w:rPr>
            </w:pPr>
            <w:r w:rsidRPr="0086237F">
              <w:rPr>
                <w:rFonts w:ascii="Times New Roman" w:hAnsi="Times New Roman" w:cs="Times New Roman"/>
                <w:sz w:val="20"/>
                <w:szCs w:val="20"/>
              </w:rPr>
              <w:t>Bevezető előadás, a tantárgy témaköreinek áttekintése, a kurzus követelményeinek ismertetése</w:t>
            </w:r>
          </w:p>
        </w:tc>
      </w:tr>
      <w:tr w:rsidR="00C33D26" w:rsidRPr="0086237F" w:rsidTr="007D1DD3">
        <w:tc>
          <w:tcPr>
            <w:tcW w:w="1529" w:type="dxa"/>
            <w:vMerge/>
            <w:shd w:val="clear" w:color="auto" w:fill="auto"/>
          </w:tcPr>
          <w:p w:rsidR="00C33D26" w:rsidRPr="0086237F" w:rsidRDefault="00C33D26" w:rsidP="00EB2300">
            <w:pPr>
              <w:numPr>
                <w:ilvl w:val="0"/>
                <w:numId w:val="7"/>
              </w:numPr>
              <w:spacing w:after="0" w:line="240" w:lineRule="auto"/>
              <w:rPr>
                <w:rFonts w:ascii="Times New Roman" w:hAnsi="Times New Roman" w:cs="Times New Roman"/>
                <w:sz w:val="20"/>
                <w:szCs w:val="20"/>
              </w:rPr>
            </w:pPr>
          </w:p>
        </w:tc>
        <w:tc>
          <w:tcPr>
            <w:tcW w:w="7721" w:type="dxa"/>
            <w:shd w:val="clear" w:color="auto" w:fill="auto"/>
          </w:tcPr>
          <w:p w:rsidR="00C33D26" w:rsidRPr="0086237F" w:rsidRDefault="00C33D26"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w:t>
            </w:r>
          </w:p>
        </w:tc>
      </w:tr>
      <w:tr w:rsidR="00C33D26" w:rsidRPr="0086237F" w:rsidTr="007D1DD3">
        <w:tc>
          <w:tcPr>
            <w:tcW w:w="1529" w:type="dxa"/>
            <w:vMerge w:val="restart"/>
            <w:shd w:val="clear" w:color="auto" w:fill="auto"/>
          </w:tcPr>
          <w:p w:rsidR="00C33D26" w:rsidRPr="0086237F" w:rsidRDefault="00C33D26" w:rsidP="0086237F">
            <w:pPr>
              <w:spacing w:after="0" w:line="240" w:lineRule="auto"/>
              <w:ind w:left="720"/>
              <w:rPr>
                <w:rFonts w:ascii="Times New Roman" w:hAnsi="Times New Roman" w:cs="Times New Roman"/>
                <w:sz w:val="20"/>
                <w:szCs w:val="20"/>
              </w:rPr>
            </w:pPr>
          </w:p>
        </w:tc>
        <w:tc>
          <w:tcPr>
            <w:tcW w:w="7721" w:type="dxa"/>
            <w:shd w:val="clear" w:color="auto" w:fill="auto"/>
          </w:tcPr>
          <w:p w:rsidR="00C33D26" w:rsidRPr="0086237F" w:rsidRDefault="00C33D26"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A karrier fogalma, minősége</w:t>
            </w:r>
          </w:p>
        </w:tc>
      </w:tr>
      <w:tr w:rsidR="00C33D26" w:rsidRPr="0086237F" w:rsidTr="007D1DD3">
        <w:tc>
          <w:tcPr>
            <w:tcW w:w="1529" w:type="dxa"/>
            <w:vMerge/>
            <w:shd w:val="clear" w:color="auto" w:fill="auto"/>
          </w:tcPr>
          <w:p w:rsidR="00C33D26" w:rsidRPr="0086237F" w:rsidRDefault="00C33D26" w:rsidP="00EB2300">
            <w:pPr>
              <w:numPr>
                <w:ilvl w:val="0"/>
                <w:numId w:val="7"/>
              </w:numPr>
              <w:spacing w:after="0" w:line="240" w:lineRule="auto"/>
              <w:rPr>
                <w:rFonts w:ascii="Times New Roman" w:hAnsi="Times New Roman" w:cs="Times New Roman"/>
                <w:sz w:val="20"/>
                <w:szCs w:val="20"/>
              </w:rPr>
            </w:pPr>
          </w:p>
        </w:tc>
        <w:tc>
          <w:tcPr>
            <w:tcW w:w="7721" w:type="dxa"/>
            <w:shd w:val="clear" w:color="auto" w:fill="auto"/>
          </w:tcPr>
          <w:p w:rsidR="00C33D26" w:rsidRPr="0086237F" w:rsidRDefault="00C33D26"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w:t>
            </w:r>
          </w:p>
        </w:tc>
      </w:tr>
      <w:tr w:rsidR="00C33D26" w:rsidRPr="0086237F" w:rsidTr="007D1DD3">
        <w:tc>
          <w:tcPr>
            <w:tcW w:w="1529" w:type="dxa"/>
            <w:vMerge w:val="restart"/>
            <w:shd w:val="clear" w:color="auto" w:fill="auto"/>
          </w:tcPr>
          <w:p w:rsidR="00C33D26" w:rsidRPr="0086237F" w:rsidRDefault="00C33D26" w:rsidP="0086237F">
            <w:pPr>
              <w:spacing w:after="0" w:line="240" w:lineRule="auto"/>
              <w:ind w:left="720"/>
              <w:rPr>
                <w:rFonts w:ascii="Times New Roman" w:hAnsi="Times New Roman" w:cs="Times New Roman"/>
                <w:sz w:val="20"/>
                <w:szCs w:val="20"/>
              </w:rPr>
            </w:pPr>
          </w:p>
        </w:tc>
        <w:tc>
          <w:tcPr>
            <w:tcW w:w="7721" w:type="dxa"/>
            <w:shd w:val="clear" w:color="auto" w:fill="auto"/>
          </w:tcPr>
          <w:p w:rsidR="00C33D26" w:rsidRPr="0086237F" w:rsidRDefault="00C33D26"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Az egyéni karriergondozás folyamata, életpályaszakaszok</w:t>
            </w:r>
          </w:p>
        </w:tc>
      </w:tr>
      <w:tr w:rsidR="00C33D26" w:rsidRPr="0086237F" w:rsidTr="007D1DD3">
        <w:tc>
          <w:tcPr>
            <w:tcW w:w="1529" w:type="dxa"/>
            <w:vMerge/>
            <w:shd w:val="clear" w:color="auto" w:fill="auto"/>
          </w:tcPr>
          <w:p w:rsidR="00C33D26" w:rsidRPr="0086237F" w:rsidRDefault="00C33D26" w:rsidP="00EB2300">
            <w:pPr>
              <w:numPr>
                <w:ilvl w:val="0"/>
                <w:numId w:val="7"/>
              </w:numPr>
              <w:spacing w:after="0" w:line="240" w:lineRule="auto"/>
              <w:rPr>
                <w:rFonts w:ascii="Times New Roman" w:hAnsi="Times New Roman" w:cs="Times New Roman"/>
                <w:sz w:val="20"/>
                <w:szCs w:val="20"/>
              </w:rPr>
            </w:pPr>
          </w:p>
        </w:tc>
        <w:tc>
          <w:tcPr>
            <w:tcW w:w="7721" w:type="dxa"/>
            <w:shd w:val="clear" w:color="auto" w:fill="auto"/>
          </w:tcPr>
          <w:p w:rsidR="00C33D26" w:rsidRPr="0086237F" w:rsidRDefault="00C33D26"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w:t>
            </w:r>
          </w:p>
        </w:tc>
      </w:tr>
      <w:tr w:rsidR="00C33D26" w:rsidRPr="0086237F" w:rsidTr="007D1DD3">
        <w:tc>
          <w:tcPr>
            <w:tcW w:w="1529" w:type="dxa"/>
            <w:vMerge w:val="restart"/>
            <w:shd w:val="clear" w:color="auto" w:fill="auto"/>
          </w:tcPr>
          <w:p w:rsidR="00C33D26" w:rsidRPr="0086237F" w:rsidRDefault="00C33D26" w:rsidP="0086237F">
            <w:pPr>
              <w:spacing w:after="0" w:line="240" w:lineRule="auto"/>
              <w:ind w:left="720"/>
              <w:rPr>
                <w:rFonts w:ascii="Times New Roman" w:hAnsi="Times New Roman" w:cs="Times New Roman"/>
                <w:sz w:val="20"/>
                <w:szCs w:val="20"/>
              </w:rPr>
            </w:pPr>
          </w:p>
        </w:tc>
        <w:tc>
          <w:tcPr>
            <w:tcW w:w="7721" w:type="dxa"/>
            <w:shd w:val="clear" w:color="auto" w:fill="auto"/>
          </w:tcPr>
          <w:p w:rsidR="00C33D26" w:rsidRPr="0086237F" w:rsidRDefault="00C33D26"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Életpálya és karriertípusok</w:t>
            </w:r>
          </w:p>
        </w:tc>
      </w:tr>
      <w:tr w:rsidR="00C33D26" w:rsidRPr="0086237F" w:rsidTr="007D1DD3">
        <w:tc>
          <w:tcPr>
            <w:tcW w:w="1529" w:type="dxa"/>
            <w:vMerge/>
            <w:shd w:val="clear" w:color="auto" w:fill="auto"/>
          </w:tcPr>
          <w:p w:rsidR="00C33D26" w:rsidRPr="0086237F" w:rsidRDefault="00C33D26" w:rsidP="00EB2300">
            <w:pPr>
              <w:numPr>
                <w:ilvl w:val="0"/>
                <w:numId w:val="7"/>
              </w:numPr>
              <w:spacing w:after="0" w:line="240" w:lineRule="auto"/>
              <w:rPr>
                <w:rFonts w:ascii="Times New Roman" w:hAnsi="Times New Roman" w:cs="Times New Roman"/>
                <w:sz w:val="20"/>
                <w:szCs w:val="20"/>
              </w:rPr>
            </w:pPr>
          </w:p>
        </w:tc>
        <w:tc>
          <w:tcPr>
            <w:tcW w:w="7721" w:type="dxa"/>
            <w:shd w:val="clear" w:color="auto" w:fill="auto"/>
          </w:tcPr>
          <w:p w:rsidR="00C33D26" w:rsidRPr="0086237F" w:rsidRDefault="00C33D26"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w:t>
            </w:r>
          </w:p>
        </w:tc>
      </w:tr>
      <w:tr w:rsidR="00C33D26" w:rsidRPr="0086237F" w:rsidTr="007D1DD3">
        <w:tc>
          <w:tcPr>
            <w:tcW w:w="1529" w:type="dxa"/>
            <w:vMerge w:val="restart"/>
            <w:shd w:val="clear" w:color="auto" w:fill="auto"/>
          </w:tcPr>
          <w:p w:rsidR="00C33D26" w:rsidRPr="0086237F" w:rsidRDefault="00C33D26" w:rsidP="0086237F">
            <w:pPr>
              <w:spacing w:after="0" w:line="240" w:lineRule="auto"/>
              <w:ind w:left="720"/>
              <w:rPr>
                <w:rFonts w:ascii="Times New Roman" w:hAnsi="Times New Roman" w:cs="Times New Roman"/>
                <w:sz w:val="20"/>
                <w:szCs w:val="20"/>
              </w:rPr>
            </w:pPr>
          </w:p>
        </w:tc>
        <w:tc>
          <w:tcPr>
            <w:tcW w:w="7721" w:type="dxa"/>
            <w:shd w:val="clear" w:color="auto" w:fill="auto"/>
          </w:tcPr>
          <w:p w:rsidR="00C33D26" w:rsidRPr="0086237F" w:rsidRDefault="00C33D26"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Az egyéni karriercélok megfogalmazása, egyéni karrierterv felépítése</w:t>
            </w:r>
          </w:p>
        </w:tc>
      </w:tr>
      <w:tr w:rsidR="00C33D26" w:rsidRPr="0086237F" w:rsidTr="007D1DD3">
        <w:tc>
          <w:tcPr>
            <w:tcW w:w="1529" w:type="dxa"/>
            <w:vMerge/>
            <w:shd w:val="clear" w:color="auto" w:fill="auto"/>
          </w:tcPr>
          <w:p w:rsidR="00C33D26" w:rsidRPr="0086237F" w:rsidRDefault="00C33D26" w:rsidP="00EB2300">
            <w:pPr>
              <w:numPr>
                <w:ilvl w:val="0"/>
                <w:numId w:val="7"/>
              </w:numPr>
              <w:spacing w:after="0" w:line="240" w:lineRule="auto"/>
              <w:rPr>
                <w:rFonts w:ascii="Times New Roman" w:hAnsi="Times New Roman" w:cs="Times New Roman"/>
                <w:sz w:val="20"/>
                <w:szCs w:val="20"/>
              </w:rPr>
            </w:pPr>
          </w:p>
        </w:tc>
        <w:tc>
          <w:tcPr>
            <w:tcW w:w="7721" w:type="dxa"/>
            <w:shd w:val="clear" w:color="auto" w:fill="auto"/>
          </w:tcPr>
          <w:p w:rsidR="00C33D26" w:rsidRPr="0086237F" w:rsidRDefault="00C33D26"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w:t>
            </w:r>
          </w:p>
        </w:tc>
      </w:tr>
      <w:tr w:rsidR="00C33D26" w:rsidRPr="0086237F" w:rsidTr="007D1DD3">
        <w:tc>
          <w:tcPr>
            <w:tcW w:w="1529" w:type="dxa"/>
            <w:vMerge w:val="restart"/>
            <w:shd w:val="clear" w:color="auto" w:fill="auto"/>
          </w:tcPr>
          <w:p w:rsidR="00C33D26" w:rsidRPr="0086237F" w:rsidRDefault="00C33D26" w:rsidP="0086237F">
            <w:pPr>
              <w:spacing w:after="0" w:line="240" w:lineRule="auto"/>
              <w:ind w:left="720"/>
              <w:rPr>
                <w:rFonts w:ascii="Times New Roman" w:hAnsi="Times New Roman" w:cs="Times New Roman"/>
                <w:sz w:val="20"/>
                <w:szCs w:val="20"/>
              </w:rPr>
            </w:pPr>
          </w:p>
        </w:tc>
        <w:tc>
          <w:tcPr>
            <w:tcW w:w="7721" w:type="dxa"/>
            <w:shd w:val="clear" w:color="auto" w:fill="auto"/>
          </w:tcPr>
          <w:p w:rsidR="00C33D26" w:rsidRPr="0086237F" w:rsidRDefault="00C33D26"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Az egyéni karrier értékelése, holtpontok, krízisek</w:t>
            </w:r>
          </w:p>
        </w:tc>
      </w:tr>
      <w:tr w:rsidR="00C33D26" w:rsidRPr="0086237F" w:rsidTr="007D1DD3">
        <w:tc>
          <w:tcPr>
            <w:tcW w:w="1529" w:type="dxa"/>
            <w:vMerge/>
            <w:shd w:val="clear" w:color="auto" w:fill="auto"/>
          </w:tcPr>
          <w:p w:rsidR="00C33D26" w:rsidRPr="0086237F" w:rsidRDefault="00C33D26" w:rsidP="00EB2300">
            <w:pPr>
              <w:numPr>
                <w:ilvl w:val="0"/>
                <w:numId w:val="7"/>
              </w:numPr>
              <w:spacing w:after="0" w:line="240" w:lineRule="auto"/>
              <w:rPr>
                <w:rFonts w:ascii="Times New Roman" w:hAnsi="Times New Roman" w:cs="Times New Roman"/>
                <w:sz w:val="20"/>
                <w:szCs w:val="20"/>
              </w:rPr>
            </w:pPr>
          </w:p>
        </w:tc>
        <w:tc>
          <w:tcPr>
            <w:tcW w:w="7721" w:type="dxa"/>
            <w:shd w:val="clear" w:color="auto" w:fill="auto"/>
          </w:tcPr>
          <w:p w:rsidR="00C33D26" w:rsidRPr="0086237F" w:rsidRDefault="00C33D26"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w:t>
            </w:r>
          </w:p>
        </w:tc>
      </w:tr>
      <w:tr w:rsidR="00C33D26" w:rsidRPr="0086237F" w:rsidTr="007D1DD3">
        <w:tc>
          <w:tcPr>
            <w:tcW w:w="1529" w:type="dxa"/>
            <w:vMerge w:val="restart"/>
            <w:shd w:val="clear" w:color="auto" w:fill="auto"/>
          </w:tcPr>
          <w:p w:rsidR="00C33D26" w:rsidRPr="0086237F" w:rsidRDefault="00C33D26" w:rsidP="0086237F">
            <w:pPr>
              <w:spacing w:after="0" w:line="240" w:lineRule="auto"/>
              <w:ind w:left="720"/>
              <w:rPr>
                <w:rFonts w:ascii="Times New Roman" w:hAnsi="Times New Roman" w:cs="Times New Roman"/>
                <w:sz w:val="20"/>
                <w:szCs w:val="20"/>
              </w:rPr>
            </w:pPr>
          </w:p>
        </w:tc>
        <w:tc>
          <w:tcPr>
            <w:tcW w:w="7721" w:type="dxa"/>
            <w:shd w:val="clear" w:color="auto" w:fill="auto"/>
          </w:tcPr>
          <w:p w:rsidR="00C33D26" w:rsidRPr="0086237F" w:rsidRDefault="00C33D26" w:rsidP="0086237F">
            <w:pPr>
              <w:spacing w:after="0" w:line="240" w:lineRule="auto"/>
              <w:ind w:right="-179"/>
              <w:rPr>
                <w:rFonts w:ascii="Times New Roman" w:hAnsi="Times New Roman" w:cs="Times New Roman"/>
                <w:sz w:val="20"/>
                <w:szCs w:val="20"/>
              </w:rPr>
            </w:pPr>
            <w:r w:rsidRPr="0086237F">
              <w:rPr>
                <w:rFonts w:ascii="Times New Roman" w:hAnsi="Times New Roman" w:cs="Times New Roman"/>
                <w:sz w:val="20"/>
                <w:szCs w:val="20"/>
              </w:rPr>
              <w:t>Személyes stratégiai tervezés (hivatás és pályafutás)</w:t>
            </w:r>
          </w:p>
        </w:tc>
      </w:tr>
      <w:tr w:rsidR="00C33D26" w:rsidRPr="0086237F" w:rsidTr="007D1DD3">
        <w:tc>
          <w:tcPr>
            <w:tcW w:w="1529" w:type="dxa"/>
            <w:vMerge/>
            <w:shd w:val="clear" w:color="auto" w:fill="auto"/>
          </w:tcPr>
          <w:p w:rsidR="00C33D26" w:rsidRPr="0086237F" w:rsidRDefault="00C33D26" w:rsidP="00EB2300">
            <w:pPr>
              <w:numPr>
                <w:ilvl w:val="0"/>
                <w:numId w:val="7"/>
              </w:numPr>
              <w:spacing w:after="0" w:line="240" w:lineRule="auto"/>
              <w:rPr>
                <w:rFonts w:ascii="Times New Roman" w:hAnsi="Times New Roman" w:cs="Times New Roman"/>
                <w:sz w:val="20"/>
                <w:szCs w:val="20"/>
              </w:rPr>
            </w:pPr>
          </w:p>
        </w:tc>
        <w:tc>
          <w:tcPr>
            <w:tcW w:w="7721" w:type="dxa"/>
            <w:shd w:val="clear" w:color="auto" w:fill="auto"/>
          </w:tcPr>
          <w:p w:rsidR="00C33D26" w:rsidRPr="0086237F" w:rsidRDefault="00C33D26"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w:t>
            </w:r>
          </w:p>
        </w:tc>
      </w:tr>
      <w:tr w:rsidR="00C33D26" w:rsidRPr="0086237F" w:rsidTr="007D1DD3">
        <w:tc>
          <w:tcPr>
            <w:tcW w:w="1529" w:type="dxa"/>
            <w:vMerge w:val="restart"/>
            <w:shd w:val="clear" w:color="auto" w:fill="auto"/>
          </w:tcPr>
          <w:p w:rsidR="00C33D26" w:rsidRPr="0086237F" w:rsidRDefault="00C33D26" w:rsidP="00EB2300">
            <w:pPr>
              <w:numPr>
                <w:ilvl w:val="0"/>
                <w:numId w:val="7"/>
              </w:numPr>
              <w:spacing w:after="0" w:line="240" w:lineRule="auto"/>
              <w:rPr>
                <w:rFonts w:ascii="Times New Roman" w:hAnsi="Times New Roman" w:cs="Times New Roman"/>
                <w:sz w:val="20"/>
                <w:szCs w:val="20"/>
              </w:rPr>
            </w:pPr>
          </w:p>
        </w:tc>
        <w:tc>
          <w:tcPr>
            <w:tcW w:w="7721" w:type="dxa"/>
            <w:shd w:val="clear" w:color="auto" w:fill="auto"/>
          </w:tcPr>
          <w:p w:rsidR="00C33D26" w:rsidRPr="0086237F" w:rsidRDefault="00C33D26" w:rsidP="0086237F">
            <w:pPr>
              <w:spacing w:after="0" w:line="240" w:lineRule="auto"/>
              <w:ind w:right="-179"/>
              <w:rPr>
                <w:rFonts w:ascii="Times New Roman" w:hAnsi="Times New Roman" w:cs="Times New Roman"/>
                <w:sz w:val="20"/>
                <w:szCs w:val="20"/>
              </w:rPr>
            </w:pPr>
            <w:r w:rsidRPr="0086237F">
              <w:rPr>
                <w:rFonts w:ascii="Times New Roman" w:hAnsi="Times New Roman" w:cs="Times New Roman"/>
                <w:sz w:val="20"/>
                <w:szCs w:val="20"/>
              </w:rPr>
              <w:t>Szakmai és pályafutási jövőkép</w:t>
            </w:r>
          </w:p>
        </w:tc>
      </w:tr>
      <w:tr w:rsidR="00C33D26" w:rsidRPr="0086237F" w:rsidTr="007D1DD3">
        <w:tc>
          <w:tcPr>
            <w:tcW w:w="1529" w:type="dxa"/>
            <w:vMerge/>
            <w:shd w:val="clear" w:color="auto" w:fill="auto"/>
          </w:tcPr>
          <w:p w:rsidR="00C33D26" w:rsidRPr="0086237F" w:rsidRDefault="00C33D26" w:rsidP="00EB2300">
            <w:pPr>
              <w:numPr>
                <w:ilvl w:val="0"/>
                <w:numId w:val="7"/>
              </w:numPr>
              <w:spacing w:after="0" w:line="240" w:lineRule="auto"/>
              <w:rPr>
                <w:rFonts w:ascii="Times New Roman" w:hAnsi="Times New Roman" w:cs="Times New Roman"/>
                <w:sz w:val="20"/>
                <w:szCs w:val="20"/>
              </w:rPr>
            </w:pPr>
          </w:p>
        </w:tc>
        <w:tc>
          <w:tcPr>
            <w:tcW w:w="7721" w:type="dxa"/>
            <w:shd w:val="clear" w:color="auto" w:fill="auto"/>
          </w:tcPr>
          <w:p w:rsidR="00C33D26" w:rsidRPr="0086237F" w:rsidRDefault="00C33D26"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w:t>
            </w:r>
          </w:p>
        </w:tc>
      </w:tr>
      <w:tr w:rsidR="00C33D26" w:rsidRPr="0086237F" w:rsidTr="007D1DD3">
        <w:tc>
          <w:tcPr>
            <w:tcW w:w="1529" w:type="dxa"/>
            <w:vMerge w:val="restart"/>
            <w:shd w:val="clear" w:color="auto" w:fill="auto"/>
          </w:tcPr>
          <w:p w:rsidR="00C33D26" w:rsidRPr="0086237F" w:rsidRDefault="00C33D26" w:rsidP="0086237F">
            <w:pPr>
              <w:spacing w:after="0" w:line="240" w:lineRule="auto"/>
              <w:ind w:left="720"/>
              <w:rPr>
                <w:rFonts w:ascii="Times New Roman" w:hAnsi="Times New Roman" w:cs="Times New Roman"/>
                <w:sz w:val="20"/>
                <w:szCs w:val="20"/>
              </w:rPr>
            </w:pPr>
          </w:p>
        </w:tc>
        <w:tc>
          <w:tcPr>
            <w:tcW w:w="7721" w:type="dxa"/>
            <w:shd w:val="clear" w:color="auto" w:fill="auto"/>
          </w:tcPr>
          <w:p w:rsidR="00C33D26" w:rsidRPr="0086237F" w:rsidRDefault="00C33D26"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Siker, sikerösszetevők, a karrier sikeres irányítása</w:t>
            </w:r>
          </w:p>
        </w:tc>
      </w:tr>
      <w:tr w:rsidR="00C33D26" w:rsidRPr="0086237F" w:rsidTr="007D1DD3">
        <w:tc>
          <w:tcPr>
            <w:tcW w:w="1529" w:type="dxa"/>
            <w:vMerge/>
            <w:shd w:val="clear" w:color="auto" w:fill="auto"/>
          </w:tcPr>
          <w:p w:rsidR="00C33D26" w:rsidRPr="0086237F" w:rsidRDefault="00C33D26" w:rsidP="00EB2300">
            <w:pPr>
              <w:numPr>
                <w:ilvl w:val="0"/>
                <w:numId w:val="7"/>
              </w:numPr>
              <w:spacing w:after="0" w:line="240" w:lineRule="auto"/>
              <w:rPr>
                <w:rFonts w:ascii="Times New Roman" w:hAnsi="Times New Roman" w:cs="Times New Roman"/>
                <w:sz w:val="20"/>
                <w:szCs w:val="20"/>
              </w:rPr>
            </w:pPr>
          </w:p>
        </w:tc>
        <w:tc>
          <w:tcPr>
            <w:tcW w:w="7721" w:type="dxa"/>
            <w:shd w:val="clear" w:color="auto" w:fill="auto"/>
          </w:tcPr>
          <w:p w:rsidR="00C33D26" w:rsidRPr="0086237F" w:rsidRDefault="00C33D26"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w:t>
            </w:r>
          </w:p>
        </w:tc>
      </w:tr>
      <w:tr w:rsidR="00C33D26" w:rsidRPr="0086237F" w:rsidTr="007D1DD3">
        <w:tc>
          <w:tcPr>
            <w:tcW w:w="1529" w:type="dxa"/>
            <w:vMerge w:val="restart"/>
            <w:shd w:val="clear" w:color="auto" w:fill="auto"/>
          </w:tcPr>
          <w:p w:rsidR="00C33D26" w:rsidRPr="0086237F" w:rsidRDefault="00C33D26" w:rsidP="0086237F">
            <w:pPr>
              <w:spacing w:after="0" w:line="240" w:lineRule="auto"/>
              <w:ind w:left="720"/>
              <w:rPr>
                <w:rFonts w:ascii="Times New Roman" w:hAnsi="Times New Roman" w:cs="Times New Roman"/>
                <w:sz w:val="20"/>
                <w:szCs w:val="20"/>
              </w:rPr>
            </w:pPr>
          </w:p>
        </w:tc>
        <w:tc>
          <w:tcPr>
            <w:tcW w:w="7721" w:type="dxa"/>
            <w:shd w:val="clear" w:color="auto" w:fill="auto"/>
          </w:tcPr>
          <w:p w:rsidR="00C33D26" w:rsidRPr="0086237F" w:rsidRDefault="00C33D26"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A férfi és női karrier utak</w:t>
            </w:r>
          </w:p>
        </w:tc>
      </w:tr>
      <w:tr w:rsidR="00C33D26" w:rsidRPr="0086237F" w:rsidTr="007D1DD3">
        <w:tc>
          <w:tcPr>
            <w:tcW w:w="1529" w:type="dxa"/>
            <w:vMerge/>
            <w:shd w:val="clear" w:color="auto" w:fill="auto"/>
          </w:tcPr>
          <w:p w:rsidR="00C33D26" w:rsidRPr="0086237F" w:rsidRDefault="00C33D26" w:rsidP="00EB2300">
            <w:pPr>
              <w:numPr>
                <w:ilvl w:val="0"/>
                <w:numId w:val="7"/>
              </w:numPr>
              <w:spacing w:after="0" w:line="240" w:lineRule="auto"/>
              <w:rPr>
                <w:rFonts w:ascii="Times New Roman" w:hAnsi="Times New Roman" w:cs="Times New Roman"/>
                <w:sz w:val="20"/>
                <w:szCs w:val="20"/>
              </w:rPr>
            </w:pPr>
          </w:p>
        </w:tc>
        <w:tc>
          <w:tcPr>
            <w:tcW w:w="7721" w:type="dxa"/>
            <w:shd w:val="clear" w:color="auto" w:fill="auto"/>
          </w:tcPr>
          <w:p w:rsidR="00C33D26" w:rsidRPr="0086237F" w:rsidRDefault="00C33D26"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w:t>
            </w:r>
          </w:p>
        </w:tc>
      </w:tr>
      <w:tr w:rsidR="00C33D26" w:rsidRPr="0086237F" w:rsidTr="007D1DD3">
        <w:tc>
          <w:tcPr>
            <w:tcW w:w="1529" w:type="dxa"/>
            <w:vMerge w:val="restart"/>
            <w:shd w:val="clear" w:color="auto" w:fill="auto"/>
          </w:tcPr>
          <w:p w:rsidR="00C33D26" w:rsidRPr="0086237F" w:rsidRDefault="00C33D26" w:rsidP="0086237F">
            <w:pPr>
              <w:spacing w:after="0" w:line="240" w:lineRule="auto"/>
              <w:ind w:left="720"/>
              <w:rPr>
                <w:rFonts w:ascii="Times New Roman" w:hAnsi="Times New Roman" w:cs="Times New Roman"/>
                <w:sz w:val="20"/>
                <w:szCs w:val="20"/>
              </w:rPr>
            </w:pPr>
          </w:p>
        </w:tc>
        <w:tc>
          <w:tcPr>
            <w:tcW w:w="7721" w:type="dxa"/>
            <w:shd w:val="clear" w:color="auto" w:fill="auto"/>
          </w:tcPr>
          <w:p w:rsidR="00C33D26" w:rsidRPr="0086237F" w:rsidRDefault="00C33D26"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Szervezeti karriermenedzsment, a karriergondozás funkciórendszere</w:t>
            </w:r>
          </w:p>
        </w:tc>
      </w:tr>
      <w:tr w:rsidR="00C33D26" w:rsidRPr="0086237F" w:rsidTr="007D1DD3">
        <w:tc>
          <w:tcPr>
            <w:tcW w:w="1529" w:type="dxa"/>
            <w:vMerge/>
            <w:shd w:val="clear" w:color="auto" w:fill="auto"/>
          </w:tcPr>
          <w:p w:rsidR="00C33D26" w:rsidRPr="0086237F" w:rsidRDefault="00C33D26" w:rsidP="00EB2300">
            <w:pPr>
              <w:numPr>
                <w:ilvl w:val="0"/>
                <w:numId w:val="7"/>
              </w:numPr>
              <w:spacing w:after="0" w:line="240" w:lineRule="auto"/>
              <w:rPr>
                <w:rFonts w:ascii="Times New Roman" w:hAnsi="Times New Roman" w:cs="Times New Roman"/>
                <w:sz w:val="20"/>
                <w:szCs w:val="20"/>
              </w:rPr>
            </w:pPr>
          </w:p>
        </w:tc>
        <w:tc>
          <w:tcPr>
            <w:tcW w:w="7721" w:type="dxa"/>
            <w:shd w:val="clear" w:color="auto" w:fill="auto"/>
          </w:tcPr>
          <w:p w:rsidR="00C33D26" w:rsidRPr="0086237F" w:rsidRDefault="00C33D26"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w:t>
            </w:r>
          </w:p>
        </w:tc>
      </w:tr>
      <w:tr w:rsidR="00C33D26" w:rsidRPr="0086237F" w:rsidTr="007D1DD3">
        <w:tc>
          <w:tcPr>
            <w:tcW w:w="1529" w:type="dxa"/>
            <w:vMerge w:val="restart"/>
            <w:shd w:val="clear" w:color="auto" w:fill="auto"/>
          </w:tcPr>
          <w:p w:rsidR="00C33D26" w:rsidRPr="0086237F" w:rsidRDefault="00C33D26" w:rsidP="0086237F">
            <w:pPr>
              <w:spacing w:after="0" w:line="240" w:lineRule="auto"/>
              <w:ind w:left="720"/>
              <w:rPr>
                <w:rFonts w:ascii="Times New Roman" w:hAnsi="Times New Roman" w:cs="Times New Roman"/>
                <w:sz w:val="20"/>
                <w:szCs w:val="20"/>
              </w:rPr>
            </w:pPr>
          </w:p>
        </w:tc>
        <w:tc>
          <w:tcPr>
            <w:tcW w:w="7721" w:type="dxa"/>
            <w:shd w:val="clear" w:color="auto" w:fill="auto"/>
          </w:tcPr>
          <w:p w:rsidR="00C33D26" w:rsidRPr="0086237F" w:rsidRDefault="00C33D26"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A szervezeti karriergondozás gyakorlati lépései</w:t>
            </w:r>
          </w:p>
        </w:tc>
      </w:tr>
      <w:tr w:rsidR="00C33D26" w:rsidRPr="0086237F" w:rsidTr="007D1DD3">
        <w:tc>
          <w:tcPr>
            <w:tcW w:w="1529" w:type="dxa"/>
            <w:vMerge/>
            <w:shd w:val="clear" w:color="auto" w:fill="auto"/>
          </w:tcPr>
          <w:p w:rsidR="00C33D26" w:rsidRPr="0086237F" w:rsidRDefault="00C33D26" w:rsidP="00EB2300">
            <w:pPr>
              <w:numPr>
                <w:ilvl w:val="0"/>
                <w:numId w:val="7"/>
              </w:numPr>
              <w:spacing w:after="0" w:line="240" w:lineRule="auto"/>
              <w:rPr>
                <w:rFonts w:ascii="Times New Roman" w:hAnsi="Times New Roman" w:cs="Times New Roman"/>
                <w:sz w:val="20"/>
                <w:szCs w:val="20"/>
              </w:rPr>
            </w:pPr>
          </w:p>
        </w:tc>
        <w:tc>
          <w:tcPr>
            <w:tcW w:w="7721" w:type="dxa"/>
            <w:shd w:val="clear" w:color="auto" w:fill="auto"/>
          </w:tcPr>
          <w:p w:rsidR="00C33D26" w:rsidRPr="0086237F" w:rsidRDefault="00C33D26"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w:t>
            </w:r>
          </w:p>
        </w:tc>
      </w:tr>
      <w:tr w:rsidR="00C33D26" w:rsidRPr="0086237F" w:rsidTr="007D1DD3">
        <w:tc>
          <w:tcPr>
            <w:tcW w:w="1529" w:type="dxa"/>
            <w:vMerge w:val="restart"/>
            <w:shd w:val="clear" w:color="auto" w:fill="auto"/>
          </w:tcPr>
          <w:p w:rsidR="00C33D26" w:rsidRPr="0086237F" w:rsidRDefault="00C33D26" w:rsidP="0086237F">
            <w:pPr>
              <w:spacing w:after="0" w:line="240" w:lineRule="auto"/>
              <w:ind w:left="720"/>
              <w:rPr>
                <w:rFonts w:ascii="Times New Roman" w:hAnsi="Times New Roman" w:cs="Times New Roman"/>
                <w:sz w:val="20"/>
                <w:szCs w:val="20"/>
              </w:rPr>
            </w:pPr>
          </w:p>
        </w:tc>
        <w:tc>
          <w:tcPr>
            <w:tcW w:w="7721" w:type="dxa"/>
            <w:shd w:val="clear" w:color="auto" w:fill="auto"/>
          </w:tcPr>
          <w:p w:rsidR="00C33D26" w:rsidRPr="0086237F" w:rsidRDefault="00C33D26"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Szervezeti karriergondozás feltételei</w:t>
            </w:r>
          </w:p>
        </w:tc>
      </w:tr>
      <w:tr w:rsidR="00C33D26" w:rsidRPr="0086237F" w:rsidTr="007D1DD3">
        <w:tc>
          <w:tcPr>
            <w:tcW w:w="1529" w:type="dxa"/>
            <w:vMerge/>
            <w:shd w:val="clear" w:color="auto" w:fill="auto"/>
          </w:tcPr>
          <w:p w:rsidR="00C33D26" w:rsidRPr="0086237F" w:rsidRDefault="00C33D26" w:rsidP="00EB2300">
            <w:pPr>
              <w:numPr>
                <w:ilvl w:val="0"/>
                <w:numId w:val="7"/>
              </w:numPr>
              <w:spacing w:after="0" w:line="240" w:lineRule="auto"/>
              <w:rPr>
                <w:rFonts w:ascii="Times New Roman" w:hAnsi="Times New Roman" w:cs="Times New Roman"/>
                <w:sz w:val="20"/>
                <w:szCs w:val="20"/>
              </w:rPr>
            </w:pPr>
          </w:p>
        </w:tc>
        <w:tc>
          <w:tcPr>
            <w:tcW w:w="7721" w:type="dxa"/>
            <w:shd w:val="clear" w:color="auto" w:fill="auto"/>
          </w:tcPr>
          <w:p w:rsidR="00C33D26" w:rsidRPr="0086237F" w:rsidRDefault="00C33D26"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w:t>
            </w:r>
          </w:p>
        </w:tc>
      </w:tr>
      <w:tr w:rsidR="00C33D26" w:rsidRPr="0086237F" w:rsidTr="007D1DD3">
        <w:tc>
          <w:tcPr>
            <w:tcW w:w="1529" w:type="dxa"/>
            <w:vMerge w:val="restart"/>
            <w:shd w:val="clear" w:color="auto" w:fill="auto"/>
          </w:tcPr>
          <w:p w:rsidR="00C33D26" w:rsidRPr="0086237F" w:rsidRDefault="00C33D26" w:rsidP="0086237F">
            <w:pPr>
              <w:spacing w:after="0" w:line="240" w:lineRule="auto"/>
              <w:ind w:left="720"/>
              <w:rPr>
                <w:rFonts w:ascii="Times New Roman" w:hAnsi="Times New Roman" w:cs="Times New Roman"/>
                <w:sz w:val="20"/>
                <w:szCs w:val="20"/>
              </w:rPr>
            </w:pPr>
          </w:p>
        </w:tc>
        <w:tc>
          <w:tcPr>
            <w:tcW w:w="7721" w:type="dxa"/>
            <w:shd w:val="clear" w:color="auto" w:fill="auto"/>
          </w:tcPr>
          <w:p w:rsidR="00C33D26" w:rsidRPr="0086237F" w:rsidRDefault="00C33D26"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HR funkciók kapcsolata a karriertervezéssel</w:t>
            </w:r>
          </w:p>
        </w:tc>
      </w:tr>
      <w:tr w:rsidR="00C33D26" w:rsidRPr="0086237F" w:rsidTr="007D1DD3">
        <w:trPr>
          <w:trHeight w:val="70"/>
        </w:trPr>
        <w:tc>
          <w:tcPr>
            <w:tcW w:w="1529" w:type="dxa"/>
            <w:vMerge/>
            <w:shd w:val="clear" w:color="auto" w:fill="auto"/>
          </w:tcPr>
          <w:p w:rsidR="00C33D26" w:rsidRPr="0086237F" w:rsidRDefault="00C33D26" w:rsidP="00EB2300">
            <w:pPr>
              <w:numPr>
                <w:ilvl w:val="0"/>
                <w:numId w:val="7"/>
              </w:numPr>
              <w:spacing w:after="0" w:line="240" w:lineRule="auto"/>
              <w:rPr>
                <w:rFonts w:ascii="Times New Roman" w:hAnsi="Times New Roman" w:cs="Times New Roman"/>
                <w:sz w:val="20"/>
                <w:szCs w:val="20"/>
              </w:rPr>
            </w:pPr>
          </w:p>
        </w:tc>
        <w:tc>
          <w:tcPr>
            <w:tcW w:w="7721" w:type="dxa"/>
            <w:shd w:val="clear" w:color="auto" w:fill="auto"/>
          </w:tcPr>
          <w:p w:rsidR="00C33D26" w:rsidRPr="0086237F" w:rsidRDefault="00C33D26"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w:t>
            </w:r>
          </w:p>
        </w:tc>
      </w:tr>
    </w:tbl>
    <w:p w:rsidR="00C33D26" w:rsidRPr="0086237F" w:rsidRDefault="00C33D26"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*TE tanulási eredmények</w:t>
      </w:r>
    </w:p>
    <w:p w:rsidR="00C33D26" w:rsidRPr="0086237F" w:rsidRDefault="00C33D26" w:rsidP="0086237F">
      <w:pPr>
        <w:spacing w:after="0" w:line="240" w:lineRule="auto"/>
        <w:rPr>
          <w:rFonts w:ascii="Times New Roman" w:hAnsi="Times New Roman" w:cs="Times New Roman"/>
          <w:sz w:val="20"/>
          <w:szCs w:val="20"/>
        </w:rPr>
      </w:pPr>
    </w:p>
    <w:p w:rsidR="00C33D26" w:rsidRPr="0086237F" w:rsidRDefault="00C33D26"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br w:type="page"/>
      </w:r>
    </w:p>
    <w:tbl>
      <w:tblPr>
        <w:tblW w:w="9488"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983"/>
        <w:gridCol w:w="718"/>
        <w:gridCol w:w="942"/>
        <w:gridCol w:w="1762"/>
        <w:gridCol w:w="1114"/>
        <w:gridCol w:w="1701"/>
      </w:tblGrid>
      <w:tr w:rsidR="00C65B48" w:rsidRPr="0086237F" w:rsidTr="00D9324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65B48" w:rsidRPr="0086237F" w:rsidRDefault="00C65B48"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lastRenderedPageBreak/>
              <w:t>A tantárgy neve:</w:t>
            </w:r>
          </w:p>
        </w:tc>
        <w:tc>
          <w:tcPr>
            <w:tcW w:w="1559" w:type="dxa"/>
            <w:gridSpan w:val="2"/>
            <w:tcBorders>
              <w:top w:val="single" w:sz="4" w:space="0" w:color="auto"/>
              <w:left w:val="nil"/>
              <w:bottom w:val="single" w:sz="4" w:space="0" w:color="auto"/>
              <w:right w:val="single" w:sz="4" w:space="0" w:color="auto"/>
            </w:tcBorders>
            <w:vAlign w:val="center"/>
          </w:tcPr>
          <w:p w:rsidR="00C65B48" w:rsidRPr="0086237F" w:rsidRDefault="00C65B48"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magyarul:</w:t>
            </w:r>
          </w:p>
        </w:tc>
        <w:tc>
          <w:tcPr>
            <w:tcW w:w="3422" w:type="dxa"/>
            <w:gridSpan w:val="3"/>
            <w:tcBorders>
              <w:top w:val="single" w:sz="4" w:space="0" w:color="auto"/>
              <w:left w:val="nil"/>
              <w:bottom w:val="single" w:sz="4" w:space="0" w:color="auto"/>
              <w:right w:val="single" w:sz="4" w:space="0" w:color="auto"/>
            </w:tcBorders>
            <w:shd w:val="clear" w:color="auto" w:fill="E5DFEC"/>
            <w:vAlign w:val="center"/>
          </w:tcPr>
          <w:p w:rsidR="00C65B48" w:rsidRPr="0086237F" w:rsidRDefault="00C65B48" w:rsidP="0086237F">
            <w:pPr>
              <w:spacing w:after="0" w:line="240" w:lineRule="auto"/>
              <w:jc w:val="center"/>
              <w:rPr>
                <w:rFonts w:ascii="Times New Roman" w:eastAsia="Arial Unicode MS" w:hAnsi="Times New Roman" w:cs="Times New Roman"/>
                <w:b/>
                <w:sz w:val="20"/>
                <w:szCs w:val="20"/>
              </w:rPr>
            </w:pPr>
            <w:r w:rsidRPr="0086237F">
              <w:rPr>
                <w:rFonts w:ascii="Times New Roman" w:eastAsia="Arial Unicode MS" w:hAnsi="Times New Roman" w:cs="Times New Roman"/>
                <w:b/>
                <w:sz w:val="20"/>
                <w:szCs w:val="20"/>
              </w:rPr>
              <w:t xml:space="preserve">Önmenedzselés, HR </w:t>
            </w:r>
            <w:proofErr w:type="spellStart"/>
            <w:r w:rsidRPr="0086237F">
              <w:rPr>
                <w:rFonts w:ascii="Times New Roman" w:eastAsia="Arial Unicode MS" w:hAnsi="Times New Roman" w:cs="Times New Roman"/>
                <w:b/>
                <w:sz w:val="20"/>
                <w:szCs w:val="20"/>
              </w:rPr>
              <w:t>branding</w:t>
            </w:r>
            <w:proofErr w:type="spellEnd"/>
          </w:p>
        </w:tc>
        <w:tc>
          <w:tcPr>
            <w:tcW w:w="1114" w:type="dxa"/>
            <w:vMerge w:val="restart"/>
            <w:tcBorders>
              <w:top w:val="single" w:sz="4" w:space="0" w:color="auto"/>
              <w:left w:val="single" w:sz="4" w:space="0" w:color="auto"/>
              <w:right w:val="single" w:sz="4" w:space="0" w:color="auto"/>
            </w:tcBorders>
            <w:vAlign w:val="center"/>
          </w:tcPr>
          <w:p w:rsidR="00C65B48" w:rsidRPr="0086237F" w:rsidRDefault="00C65B48" w:rsidP="0086237F">
            <w:pPr>
              <w:spacing w:after="0" w:line="240" w:lineRule="auto"/>
              <w:jc w:val="center"/>
              <w:rPr>
                <w:rFonts w:ascii="Times New Roman" w:eastAsia="Arial Unicode MS" w:hAnsi="Times New Roman" w:cs="Times New Roman"/>
                <w:sz w:val="20"/>
                <w:szCs w:val="20"/>
              </w:rPr>
            </w:pPr>
            <w:r w:rsidRPr="0086237F">
              <w:rPr>
                <w:rFonts w:ascii="Times New Roman" w:hAnsi="Times New Roman" w:cs="Times New Roman"/>
                <w:sz w:val="20"/>
                <w:szCs w:val="20"/>
              </w:rPr>
              <w:t>Kódja:</w:t>
            </w:r>
          </w:p>
        </w:tc>
        <w:tc>
          <w:tcPr>
            <w:tcW w:w="1701" w:type="dxa"/>
            <w:vMerge w:val="restart"/>
            <w:tcBorders>
              <w:top w:val="single" w:sz="4" w:space="0" w:color="auto"/>
              <w:left w:val="single" w:sz="4" w:space="0" w:color="auto"/>
              <w:right w:val="single" w:sz="4" w:space="0" w:color="auto"/>
            </w:tcBorders>
            <w:shd w:val="clear" w:color="auto" w:fill="E5DFEC"/>
            <w:vAlign w:val="center"/>
          </w:tcPr>
          <w:p w:rsidR="00C65B48" w:rsidRPr="0086237F" w:rsidRDefault="00C65B48" w:rsidP="0086237F">
            <w:pPr>
              <w:spacing w:after="0" w:line="240" w:lineRule="auto"/>
              <w:jc w:val="center"/>
              <w:rPr>
                <w:rFonts w:ascii="Times New Roman" w:eastAsia="Arial Unicode MS" w:hAnsi="Times New Roman" w:cs="Times New Roman"/>
                <w:b/>
                <w:sz w:val="20"/>
                <w:szCs w:val="20"/>
              </w:rPr>
            </w:pPr>
            <w:r w:rsidRPr="0086237F">
              <w:rPr>
                <w:rFonts w:ascii="Times New Roman" w:eastAsia="Arial Unicode MS" w:hAnsi="Times New Roman" w:cs="Times New Roman"/>
                <w:b/>
                <w:sz w:val="20"/>
                <w:szCs w:val="20"/>
              </w:rPr>
              <w:t>GT_MEEL021-17</w:t>
            </w:r>
          </w:p>
        </w:tc>
      </w:tr>
      <w:tr w:rsidR="00C65B48" w:rsidRPr="0086237F" w:rsidTr="00D9324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65B48" w:rsidRPr="0086237F" w:rsidRDefault="00C65B48" w:rsidP="0086237F">
            <w:pPr>
              <w:spacing w:after="0" w:line="240" w:lineRule="auto"/>
              <w:rPr>
                <w:rFonts w:ascii="Times New Roman" w:eastAsia="Arial Unicode MS" w:hAnsi="Times New Roman" w:cs="Times New Roman"/>
                <w:sz w:val="20"/>
                <w:szCs w:val="20"/>
              </w:rPr>
            </w:pPr>
          </w:p>
        </w:tc>
        <w:tc>
          <w:tcPr>
            <w:tcW w:w="1559" w:type="dxa"/>
            <w:gridSpan w:val="2"/>
            <w:tcBorders>
              <w:top w:val="nil"/>
              <w:left w:val="nil"/>
              <w:bottom w:val="single" w:sz="4" w:space="0" w:color="auto"/>
              <w:right w:val="single" w:sz="4" w:space="0" w:color="auto"/>
            </w:tcBorders>
            <w:vAlign w:val="center"/>
          </w:tcPr>
          <w:p w:rsidR="00C65B48" w:rsidRPr="0086237F" w:rsidRDefault="00C65B48"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angolul:</w:t>
            </w:r>
          </w:p>
        </w:tc>
        <w:tc>
          <w:tcPr>
            <w:tcW w:w="3422" w:type="dxa"/>
            <w:gridSpan w:val="3"/>
            <w:tcBorders>
              <w:top w:val="single" w:sz="4" w:space="0" w:color="auto"/>
              <w:left w:val="nil"/>
              <w:bottom w:val="single" w:sz="4" w:space="0" w:color="auto"/>
              <w:right w:val="single" w:sz="4" w:space="0" w:color="auto"/>
            </w:tcBorders>
            <w:shd w:val="clear" w:color="auto" w:fill="E5DFEC"/>
            <w:vAlign w:val="center"/>
          </w:tcPr>
          <w:p w:rsidR="00C65B48" w:rsidRPr="0086237F" w:rsidRDefault="00C65B48" w:rsidP="0086237F">
            <w:pPr>
              <w:spacing w:after="0" w:line="240" w:lineRule="auto"/>
              <w:jc w:val="center"/>
              <w:rPr>
                <w:rFonts w:ascii="Times New Roman" w:hAnsi="Times New Roman" w:cs="Times New Roman"/>
                <w:b/>
                <w:sz w:val="20"/>
                <w:szCs w:val="20"/>
              </w:rPr>
            </w:pPr>
            <w:proofErr w:type="spellStart"/>
            <w:r w:rsidRPr="0086237F">
              <w:rPr>
                <w:rFonts w:ascii="Times New Roman" w:hAnsi="Times New Roman" w:cs="Times New Roman"/>
                <w:b/>
                <w:sz w:val="20"/>
                <w:szCs w:val="20"/>
              </w:rPr>
              <w:t>Self</w:t>
            </w:r>
            <w:proofErr w:type="spellEnd"/>
            <w:r w:rsidRPr="0086237F">
              <w:rPr>
                <w:rFonts w:ascii="Times New Roman" w:hAnsi="Times New Roman" w:cs="Times New Roman"/>
                <w:b/>
                <w:sz w:val="20"/>
                <w:szCs w:val="20"/>
              </w:rPr>
              <w:t xml:space="preserve">-management, HR </w:t>
            </w:r>
            <w:proofErr w:type="spellStart"/>
            <w:r w:rsidRPr="0086237F">
              <w:rPr>
                <w:rFonts w:ascii="Times New Roman" w:hAnsi="Times New Roman" w:cs="Times New Roman"/>
                <w:b/>
                <w:sz w:val="20"/>
                <w:szCs w:val="20"/>
              </w:rPr>
              <w:t>branding</w:t>
            </w:r>
            <w:proofErr w:type="spellEnd"/>
          </w:p>
        </w:tc>
        <w:tc>
          <w:tcPr>
            <w:tcW w:w="1114" w:type="dxa"/>
            <w:vMerge/>
            <w:tcBorders>
              <w:left w:val="single" w:sz="4" w:space="0" w:color="auto"/>
              <w:bottom w:val="single" w:sz="4" w:space="0" w:color="auto"/>
              <w:right w:val="single" w:sz="4" w:space="0" w:color="auto"/>
            </w:tcBorders>
            <w:vAlign w:val="center"/>
          </w:tcPr>
          <w:p w:rsidR="00C65B48" w:rsidRPr="0086237F" w:rsidRDefault="00C65B48" w:rsidP="0086237F">
            <w:pPr>
              <w:spacing w:after="0" w:line="240" w:lineRule="auto"/>
              <w:rPr>
                <w:rFonts w:ascii="Times New Roman" w:eastAsia="Arial Unicode MS" w:hAnsi="Times New Roman" w:cs="Times New Roman"/>
                <w:sz w:val="20"/>
                <w:szCs w:val="20"/>
              </w:rPr>
            </w:pPr>
          </w:p>
        </w:tc>
        <w:tc>
          <w:tcPr>
            <w:tcW w:w="1701" w:type="dxa"/>
            <w:vMerge/>
            <w:tcBorders>
              <w:left w:val="single" w:sz="4" w:space="0" w:color="auto"/>
              <w:bottom w:val="single" w:sz="4" w:space="0" w:color="auto"/>
              <w:right w:val="single" w:sz="4" w:space="0" w:color="auto"/>
            </w:tcBorders>
            <w:shd w:val="clear" w:color="auto" w:fill="E5DFEC"/>
            <w:vAlign w:val="center"/>
          </w:tcPr>
          <w:p w:rsidR="00C65B48" w:rsidRPr="0086237F" w:rsidRDefault="00C65B48" w:rsidP="0086237F">
            <w:pPr>
              <w:spacing w:after="0" w:line="240" w:lineRule="auto"/>
              <w:rPr>
                <w:rFonts w:ascii="Times New Roman" w:eastAsia="Arial Unicode MS" w:hAnsi="Times New Roman" w:cs="Times New Roman"/>
                <w:sz w:val="20"/>
                <w:szCs w:val="20"/>
              </w:rPr>
            </w:pPr>
          </w:p>
        </w:tc>
      </w:tr>
      <w:tr w:rsidR="00C65B48" w:rsidRPr="0086237F" w:rsidTr="00D93247">
        <w:trPr>
          <w:cantSplit/>
          <w:trHeight w:val="281"/>
        </w:trPr>
        <w:tc>
          <w:tcPr>
            <w:tcW w:w="9488" w:type="dxa"/>
            <w:gridSpan w:val="10"/>
            <w:tcBorders>
              <w:top w:val="single" w:sz="4" w:space="0" w:color="auto"/>
              <w:left w:val="single" w:sz="4" w:space="0" w:color="auto"/>
              <w:bottom w:val="single" w:sz="4" w:space="0" w:color="auto"/>
              <w:right w:val="single" w:sz="4" w:space="0" w:color="auto"/>
            </w:tcBorders>
            <w:vAlign w:val="center"/>
          </w:tcPr>
          <w:p w:rsidR="00C65B48" w:rsidRPr="0086237F" w:rsidRDefault="00C65B48" w:rsidP="0086237F">
            <w:pPr>
              <w:spacing w:after="0" w:line="240" w:lineRule="auto"/>
              <w:jc w:val="center"/>
              <w:rPr>
                <w:rFonts w:ascii="Times New Roman" w:hAnsi="Times New Roman" w:cs="Times New Roman"/>
                <w:b/>
                <w:bCs/>
                <w:sz w:val="20"/>
                <w:szCs w:val="20"/>
              </w:rPr>
            </w:pPr>
          </w:p>
        </w:tc>
      </w:tr>
      <w:tr w:rsidR="00C65B48" w:rsidRPr="0086237F" w:rsidTr="00D93247">
        <w:trPr>
          <w:cantSplit/>
          <w:trHeight w:val="420"/>
        </w:trPr>
        <w:tc>
          <w:tcPr>
            <w:tcW w:w="3251" w:type="dxa"/>
            <w:gridSpan w:val="5"/>
            <w:tcBorders>
              <w:top w:val="single" w:sz="4" w:space="0" w:color="auto"/>
              <w:left w:val="single" w:sz="4" w:space="0" w:color="auto"/>
              <w:bottom w:val="single" w:sz="4" w:space="0" w:color="auto"/>
              <w:right w:val="single" w:sz="4" w:space="0" w:color="auto"/>
            </w:tcBorders>
            <w:vAlign w:val="center"/>
          </w:tcPr>
          <w:p w:rsidR="00C65B48" w:rsidRPr="0086237F" w:rsidRDefault="00C65B48" w:rsidP="0086237F">
            <w:pPr>
              <w:spacing w:after="0" w:line="240" w:lineRule="auto"/>
              <w:ind w:left="20"/>
              <w:rPr>
                <w:rFonts w:ascii="Times New Roman" w:hAnsi="Times New Roman" w:cs="Times New Roman"/>
                <w:sz w:val="20"/>
                <w:szCs w:val="20"/>
              </w:rPr>
            </w:pPr>
            <w:r w:rsidRPr="0086237F">
              <w:rPr>
                <w:rFonts w:ascii="Times New Roman" w:hAnsi="Times New Roman" w:cs="Times New Roman"/>
                <w:sz w:val="20"/>
                <w:szCs w:val="20"/>
              </w:rPr>
              <w:t>Felelős oktatási egység:</w:t>
            </w:r>
          </w:p>
        </w:tc>
        <w:tc>
          <w:tcPr>
            <w:tcW w:w="6237"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C65B48" w:rsidRPr="0086237F" w:rsidRDefault="00C65B48"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GTK Vezetés és Szervezéstudományi Intézet</w:t>
            </w:r>
          </w:p>
        </w:tc>
      </w:tr>
      <w:tr w:rsidR="00C65B48" w:rsidRPr="0086237F" w:rsidTr="00D93247">
        <w:trPr>
          <w:trHeight w:val="420"/>
        </w:trPr>
        <w:tc>
          <w:tcPr>
            <w:tcW w:w="3251" w:type="dxa"/>
            <w:gridSpan w:val="5"/>
            <w:tcBorders>
              <w:top w:val="single" w:sz="4" w:space="0" w:color="auto"/>
              <w:left w:val="single" w:sz="4" w:space="0" w:color="auto"/>
              <w:bottom w:val="single" w:sz="4" w:space="0" w:color="auto"/>
              <w:right w:val="single" w:sz="4" w:space="0" w:color="auto"/>
            </w:tcBorders>
            <w:vAlign w:val="center"/>
          </w:tcPr>
          <w:p w:rsidR="00C65B48" w:rsidRPr="0086237F" w:rsidRDefault="00C65B48"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t>Kötelező előtanulmány neve:</w:t>
            </w:r>
          </w:p>
        </w:tc>
        <w:tc>
          <w:tcPr>
            <w:tcW w:w="3422" w:type="dxa"/>
            <w:gridSpan w:val="3"/>
            <w:tcBorders>
              <w:top w:val="single" w:sz="4" w:space="0" w:color="auto"/>
              <w:left w:val="nil"/>
              <w:bottom w:val="single" w:sz="4" w:space="0" w:color="auto"/>
              <w:right w:val="single" w:sz="4" w:space="0" w:color="auto"/>
            </w:tcBorders>
            <w:shd w:val="clear" w:color="auto" w:fill="E5DFEC"/>
            <w:vAlign w:val="center"/>
          </w:tcPr>
          <w:p w:rsidR="00C65B48" w:rsidRPr="0086237F" w:rsidRDefault="00C65B48" w:rsidP="0086237F">
            <w:pPr>
              <w:spacing w:after="0" w:line="240" w:lineRule="auto"/>
              <w:jc w:val="center"/>
              <w:rPr>
                <w:rFonts w:ascii="Times New Roman" w:eastAsia="Arial Unicode MS" w:hAnsi="Times New Roman" w:cs="Times New Roman"/>
                <w:sz w:val="20"/>
                <w:szCs w:val="20"/>
              </w:rPr>
            </w:pPr>
            <w:r w:rsidRPr="0086237F">
              <w:rPr>
                <w:rFonts w:ascii="Times New Roman" w:eastAsia="Arial Unicode MS" w:hAnsi="Times New Roman" w:cs="Times New Roman"/>
                <w:sz w:val="20"/>
                <w:szCs w:val="20"/>
              </w:rPr>
              <w:t>-</w:t>
            </w:r>
          </w:p>
        </w:tc>
        <w:tc>
          <w:tcPr>
            <w:tcW w:w="1114" w:type="dxa"/>
            <w:tcBorders>
              <w:top w:val="single" w:sz="4" w:space="0" w:color="auto"/>
              <w:left w:val="nil"/>
              <w:bottom w:val="single" w:sz="4" w:space="0" w:color="auto"/>
              <w:right w:val="single" w:sz="4" w:space="0" w:color="auto"/>
            </w:tcBorders>
            <w:vAlign w:val="center"/>
          </w:tcPr>
          <w:p w:rsidR="00C65B48" w:rsidRPr="0086237F" w:rsidRDefault="00C65B48" w:rsidP="0086237F">
            <w:pPr>
              <w:spacing w:after="0" w:line="240" w:lineRule="auto"/>
              <w:jc w:val="center"/>
              <w:rPr>
                <w:rFonts w:ascii="Times New Roman" w:eastAsia="Arial Unicode MS" w:hAnsi="Times New Roman" w:cs="Times New Roman"/>
                <w:sz w:val="20"/>
                <w:szCs w:val="20"/>
              </w:rPr>
            </w:pPr>
            <w:r w:rsidRPr="0086237F">
              <w:rPr>
                <w:rFonts w:ascii="Times New Roman" w:hAnsi="Times New Roman" w:cs="Times New Roman"/>
                <w:sz w:val="20"/>
                <w:szCs w:val="20"/>
              </w:rPr>
              <w:t xml:space="preserve">Kódja: </w:t>
            </w:r>
          </w:p>
        </w:tc>
        <w:tc>
          <w:tcPr>
            <w:tcW w:w="1701" w:type="dxa"/>
            <w:tcBorders>
              <w:top w:val="single" w:sz="4" w:space="0" w:color="auto"/>
              <w:left w:val="nil"/>
              <w:bottom w:val="single" w:sz="4" w:space="0" w:color="auto"/>
              <w:right w:val="single" w:sz="4" w:space="0" w:color="auto"/>
            </w:tcBorders>
            <w:shd w:val="clear" w:color="auto" w:fill="E5DFEC"/>
            <w:vAlign w:val="center"/>
          </w:tcPr>
          <w:p w:rsidR="00C65B48" w:rsidRPr="0086237F" w:rsidRDefault="00C65B48" w:rsidP="0086237F">
            <w:pPr>
              <w:spacing w:after="0" w:line="240" w:lineRule="auto"/>
              <w:jc w:val="center"/>
              <w:rPr>
                <w:rFonts w:ascii="Times New Roman" w:eastAsia="Arial Unicode MS" w:hAnsi="Times New Roman" w:cs="Times New Roman"/>
                <w:sz w:val="20"/>
                <w:szCs w:val="20"/>
              </w:rPr>
            </w:pPr>
            <w:r w:rsidRPr="0086237F">
              <w:rPr>
                <w:rFonts w:ascii="Times New Roman" w:eastAsia="Arial Unicode MS" w:hAnsi="Times New Roman" w:cs="Times New Roman"/>
                <w:sz w:val="20"/>
                <w:szCs w:val="20"/>
              </w:rPr>
              <w:t>-</w:t>
            </w:r>
          </w:p>
        </w:tc>
      </w:tr>
      <w:tr w:rsidR="00C65B48" w:rsidRPr="0086237F" w:rsidTr="00D9324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65B48" w:rsidRPr="0086237F" w:rsidRDefault="00C65B48"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C65B48" w:rsidRPr="0086237F" w:rsidRDefault="00C65B48"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C65B48" w:rsidRPr="0086237F" w:rsidRDefault="00C65B48"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Követelmény</w:t>
            </w:r>
          </w:p>
        </w:tc>
        <w:tc>
          <w:tcPr>
            <w:tcW w:w="1114" w:type="dxa"/>
            <w:vMerge w:val="restart"/>
            <w:tcBorders>
              <w:top w:val="single" w:sz="4" w:space="0" w:color="auto"/>
              <w:left w:val="single" w:sz="4" w:space="0" w:color="auto"/>
              <w:right w:val="single" w:sz="4" w:space="0" w:color="auto"/>
            </w:tcBorders>
            <w:vAlign w:val="center"/>
          </w:tcPr>
          <w:p w:rsidR="00C65B48" w:rsidRPr="0086237F" w:rsidRDefault="00C65B48"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Kredit</w:t>
            </w:r>
          </w:p>
        </w:tc>
        <w:tc>
          <w:tcPr>
            <w:tcW w:w="1701" w:type="dxa"/>
            <w:vMerge w:val="restart"/>
            <w:tcBorders>
              <w:top w:val="single" w:sz="4" w:space="0" w:color="auto"/>
              <w:left w:val="single" w:sz="4" w:space="0" w:color="auto"/>
              <w:right w:val="single" w:sz="4" w:space="0" w:color="auto"/>
            </w:tcBorders>
            <w:vAlign w:val="center"/>
          </w:tcPr>
          <w:p w:rsidR="00C65B48" w:rsidRPr="0086237F" w:rsidRDefault="00C65B48"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Oktatás nyelve</w:t>
            </w:r>
          </w:p>
        </w:tc>
      </w:tr>
      <w:tr w:rsidR="00C65B48" w:rsidRPr="0086237F" w:rsidTr="00D9324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65B48" w:rsidRPr="0086237F" w:rsidRDefault="00C65B48" w:rsidP="0086237F">
            <w:pPr>
              <w:spacing w:after="0" w:line="240" w:lineRule="auto"/>
              <w:rPr>
                <w:rFonts w:ascii="Times New Roman" w:hAnsi="Times New Roman" w:cs="Times New Roman"/>
                <w:sz w:val="20"/>
                <w:szCs w:val="20"/>
              </w:rPr>
            </w:pPr>
          </w:p>
        </w:tc>
        <w:tc>
          <w:tcPr>
            <w:tcW w:w="1647" w:type="dxa"/>
            <w:gridSpan w:val="3"/>
            <w:tcBorders>
              <w:top w:val="single" w:sz="4" w:space="0" w:color="auto"/>
              <w:left w:val="single" w:sz="4" w:space="0" w:color="auto"/>
              <w:bottom w:val="single" w:sz="4" w:space="0" w:color="auto"/>
              <w:right w:val="single" w:sz="4" w:space="0" w:color="auto"/>
            </w:tcBorders>
            <w:vAlign w:val="center"/>
          </w:tcPr>
          <w:p w:rsidR="00C65B48" w:rsidRPr="0086237F" w:rsidRDefault="00C65B48"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Előadás</w:t>
            </w:r>
          </w:p>
        </w:tc>
        <w:tc>
          <w:tcPr>
            <w:tcW w:w="1660" w:type="dxa"/>
            <w:gridSpan w:val="2"/>
            <w:tcBorders>
              <w:top w:val="single" w:sz="4" w:space="0" w:color="auto"/>
              <w:left w:val="single" w:sz="4" w:space="0" w:color="auto"/>
              <w:bottom w:val="single" w:sz="4" w:space="0" w:color="auto"/>
              <w:right w:val="single" w:sz="4" w:space="0" w:color="auto"/>
            </w:tcBorders>
            <w:vAlign w:val="center"/>
          </w:tcPr>
          <w:p w:rsidR="00C65B48" w:rsidRPr="0086237F" w:rsidRDefault="00C65B48"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C65B48" w:rsidRPr="0086237F" w:rsidRDefault="00C65B48" w:rsidP="0086237F">
            <w:pPr>
              <w:spacing w:after="0" w:line="240" w:lineRule="auto"/>
              <w:rPr>
                <w:rFonts w:ascii="Times New Roman" w:hAnsi="Times New Roman" w:cs="Times New Roman"/>
                <w:sz w:val="20"/>
                <w:szCs w:val="20"/>
              </w:rPr>
            </w:pPr>
          </w:p>
        </w:tc>
        <w:tc>
          <w:tcPr>
            <w:tcW w:w="1114" w:type="dxa"/>
            <w:vMerge/>
            <w:tcBorders>
              <w:left w:val="single" w:sz="4" w:space="0" w:color="auto"/>
              <w:bottom w:val="single" w:sz="4" w:space="0" w:color="auto"/>
              <w:right w:val="single" w:sz="4" w:space="0" w:color="auto"/>
            </w:tcBorders>
            <w:vAlign w:val="center"/>
          </w:tcPr>
          <w:p w:rsidR="00C65B48" w:rsidRPr="0086237F" w:rsidRDefault="00C65B48" w:rsidP="0086237F">
            <w:pPr>
              <w:spacing w:after="0" w:line="240" w:lineRule="auto"/>
              <w:rPr>
                <w:rFonts w:ascii="Times New Roman" w:hAnsi="Times New Roman" w:cs="Times New Roman"/>
                <w:sz w:val="20"/>
                <w:szCs w:val="20"/>
              </w:rPr>
            </w:pPr>
          </w:p>
        </w:tc>
        <w:tc>
          <w:tcPr>
            <w:tcW w:w="1701" w:type="dxa"/>
            <w:vMerge/>
            <w:tcBorders>
              <w:left w:val="single" w:sz="4" w:space="0" w:color="auto"/>
              <w:bottom w:val="single" w:sz="4" w:space="0" w:color="auto"/>
              <w:right w:val="single" w:sz="4" w:space="0" w:color="auto"/>
            </w:tcBorders>
            <w:vAlign w:val="center"/>
          </w:tcPr>
          <w:p w:rsidR="00C65B48" w:rsidRPr="0086237F" w:rsidRDefault="00C65B48" w:rsidP="0086237F">
            <w:pPr>
              <w:spacing w:after="0" w:line="240" w:lineRule="auto"/>
              <w:rPr>
                <w:rFonts w:ascii="Times New Roman" w:hAnsi="Times New Roman" w:cs="Times New Roman"/>
                <w:sz w:val="20"/>
                <w:szCs w:val="20"/>
              </w:rPr>
            </w:pPr>
          </w:p>
        </w:tc>
      </w:tr>
      <w:tr w:rsidR="00C65B48" w:rsidRPr="0086237F" w:rsidTr="00D9324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C65B48" w:rsidRPr="0086237F" w:rsidRDefault="00C65B48"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65B48" w:rsidRPr="0086237F" w:rsidRDefault="00C65B48"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65B48" w:rsidRPr="0086237F" w:rsidRDefault="00C65B48"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Heti </w:t>
            </w:r>
          </w:p>
        </w:tc>
        <w:tc>
          <w:tcPr>
            <w:tcW w:w="983" w:type="dxa"/>
            <w:tcBorders>
              <w:top w:val="single" w:sz="4" w:space="0" w:color="auto"/>
              <w:left w:val="single" w:sz="4" w:space="0" w:color="auto"/>
              <w:bottom w:val="single" w:sz="4" w:space="0" w:color="auto"/>
              <w:right w:val="single" w:sz="4" w:space="0" w:color="auto"/>
            </w:tcBorders>
            <w:shd w:val="clear" w:color="auto" w:fill="E5DFEC"/>
            <w:vAlign w:val="center"/>
          </w:tcPr>
          <w:p w:rsidR="00C65B48" w:rsidRPr="0086237F" w:rsidRDefault="00C65B48"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0</w:t>
            </w:r>
          </w:p>
        </w:tc>
        <w:tc>
          <w:tcPr>
            <w:tcW w:w="718" w:type="dxa"/>
            <w:tcBorders>
              <w:top w:val="single" w:sz="4" w:space="0" w:color="auto"/>
              <w:left w:val="single" w:sz="4" w:space="0" w:color="auto"/>
              <w:bottom w:val="single" w:sz="4" w:space="0" w:color="auto"/>
              <w:right w:val="single" w:sz="4" w:space="0" w:color="auto"/>
            </w:tcBorders>
            <w:vAlign w:val="center"/>
          </w:tcPr>
          <w:p w:rsidR="00C65B48" w:rsidRPr="0086237F" w:rsidRDefault="00C65B48"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65B48" w:rsidRPr="0086237F" w:rsidRDefault="00C65B48"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C65B48" w:rsidRPr="0086237F" w:rsidRDefault="00C65B48"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G</w:t>
            </w:r>
          </w:p>
        </w:tc>
        <w:tc>
          <w:tcPr>
            <w:tcW w:w="1114" w:type="dxa"/>
            <w:vMerge w:val="restart"/>
            <w:tcBorders>
              <w:top w:val="single" w:sz="4" w:space="0" w:color="auto"/>
              <w:left w:val="single" w:sz="4" w:space="0" w:color="auto"/>
              <w:right w:val="single" w:sz="4" w:space="0" w:color="auto"/>
            </w:tcBorders>
            <w:vAlign w:val="center"/>
          </w:tcPr>
          <w:p w:rsidR="00C65B48" w:rsidRPr="0086237F" w:rsidRDefault="00C65B48"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3</w:t>
            </w:r>
          </w:p>
        </w:tc>
        <w:tc>
          <w:tcPr>
            <w:tcW w:w="1701" w:type="dxa"/>
            <w:vMerge w:val="restart"/>
            <w:tcBorders>
              <w:top w:val="single" w:sz="4" w:space="0" w:color="auto"/>
              <w:left w:val="single" w:sz="4" w:space="0" w:color="auto"/>
              <w:right w:val="single" w:sz="4" w:space="0" w:color="auto"/>
            </w:tcBorders>
            <w:shd w:val="clear" w:color="auto" w:fill="E5DFEC"/>
            <w:vAlign w:val="center"/>
          </w:tcPr>
          <w:p w:rsidR="00C65B48" w:rsidRPr="0086237F" w:rsidRDefault="00C65B48"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magyar</w:t>
            </w:r>
          </w:p>
        </w:tc>
      </w:tr>
      <w:tr w:rsidR="00C65B48" w:rsidRPr="0086237F" w:rsidTr="00D9324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C65B48" w:rsidRPr="0086237F" w:rsidRDefault="00C65B48"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65B48" w:rsidRPr="0086237F" w:rsidRDefault="00C65B48" w:rsidP="0086237F">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65B48" w:rsidRPr="0086237F" w:rsidRDefault="00C65B48"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Féléves</w:t>
            </w:r>
          </w:p>
        </w:tc>
        <w:tc>
          <w:tcPr>
            <w:tcW w:w="983" w:type="dxa"/>
            <w:tcBorders>
              <w:top w:val="single" w:sz="4" w:space="0" w:color="auto"/>
              <w:left w:val="single" w:sz="4" w:space="0" w:color="auto"/>
              <w:bottom w:val="single" w:sz="4" w:space="0" w:color="auto"/>
              <w:right w:val="single" w:sz="4" w:space="0" w:color="auto"/>
            </w:tcBorders>
            <w:shd w:val="clear" w:color="auto" w:fill="E5DFEC"/>
            <w:vAlign w:val="center"/>
          </w:tcPr>
          <w:p w:rsidR="00C65B48" w:rsidRPr="0086237F" w:rsidRDefault="00C65B48" w:rsidP="0086237F">
            <w:pPr>
              <w:spacing w:after="0" w:line="240" w:lineRule="auto"/>
              <w:jc w:val="center"/>
              <w:rPr>
                <w:rFonts w:ascii="Times New Roman" w:hAnsi="Times New Roman" w:cs="Times New Roman"/>
                <w:b/>
                <w:sz w:val="20"/>
                <w:szCs w:val="20"/>
              </w:rPr>
            </w:pPr>
          </w:p>
        </w:tc>
        <w:tc>
          <w:tcPr>
            <w:tcW w:w="718" w:type="dxa"/>
            <w:tcBorders>
              <w:top w:val="single" w:sz="4" w:space="0" w:color="auto"/>
              <w:left w:val="single" w:sz="4" w:space="0" w:color="auto"/>
              <w:bottom w:val="single" w:sz="4" w:space="0" w:color="auto"/>
              <w:right w:val="single" w:sz="4" w:space="0" w:color="auto"/>
            </w:tcBorders>
            <w:vAlign w:val="center"/>
          </w:tcPr>
          <w:p w:rsidR="00C65B48" w:rsidRPr="0086237F" w:rsidRDefault="00C65B48"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65B48" w:rsidRPr="0086237F" w:rsidRDefault="00C65B48" w:rsidP="0086237F">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C65B48" w:rsidRPr="0086237F" w:rsidRDefault="00C65B48" w:rsidP="0086237F">
            <w:pPr>
              <w:spacing w:after="0" w:line="240" w:lineRule="auto"/>
              <w:jc w:val="center"/>
              <w:rPr>
                <w:rFonts w:ascii="Times New Roman" w:hAnsi="Times New Roman" w:cs="Times New Roman"/>
                <w:sz w:val="20"/>
                <w:szCs w:val="20"/>
              </w:rPr>
            </w:pPr>
          </w:p>
        </w:tc>
        <w:tc>
          <w:tcPr>
            <w:tcW w:w="1114" w:type="dxa"/>
            <w:vMerge/>
            <w:tcBorders>
              <w:left w:val="single" w:sz="4" w:space="0" w:color="auto"/>
              <w:bottom w:val="single" w:sz="4" w:space="0" w:color="auto"/>
              <w:right w:val="single" w:sz="4" w:space="0" w:color="auto"/>
            </w:tcBorders>
            <w:vAlign w:val="center"/>
          </w:tcPr>
          <w:p w:rsidR="00C65B48" w:rsidRPr="0086237F" w:rsidRDefault="00C65B48" w:rsidP="0086237F">
            <w:pPr>
              <w:spacing w:after="0" w:line="240" w:lineRule="auto"/>
              <w:jc w:val="center"/>
              <w:rPr>
                <w:rFonts w:ascii="Times New Roman" w:hAnsi="Times New Roman" w:cs="Times New Roman"/>
                <w:sz w:val="20"/>
                <w:szCs w:val="20"/>
              </w:rPr>
            </w:pPr>
          </w:p>
        </w:tc>
        <w:tc>
          <w:tcPr>
            <w:tcW w:w="1701" w:type="dxa"/>
            <w:vMerge/>
            <w:tcBorders>
              <w:left w:val="single" w:sz="4" w:space="0" w:color="auto"/>
              <w:bottom w:val="single" w:sz="4" w:space="0" w:color="auto"/>
              <w:right w:val="single" w:sz="4" w:space="0" w:color="auto"/>
            </w:tcBorders>
            <w:shd w:val="clear" w:color="auto" w:fill="E5DFEC"/>
            <w:vAlign w:val="center"/>
          </w:tcPr>
          <w:p w:rsidR="00C65B48" w:rsidRPr="0086237F" w:rsidRDefault="00C65B48" w:rsidP="0086237F">
            <w:pPr>
              <w:spacing w:after="0" w:line="240" w:lineRule="auto"/>
              <w:jc w:val="center"/>
              <w:rPr>
                <w:rFonts w:ascii="Times New Roman" w:hAnsi="Times New Roman" w:cs="Times New Roman"/>
                <w:sz w:val="20"/>
                <w:szCs w:val="20"/>
              </w:rPr>
            </w:pPr>
          </w:p>
        </w:tc>
      </w:tr>
      <w:tr w:rsidR="00C65B48" w:rsidRPr="0086237F" w:rsidTr="00D93247">
        <w:trPr>
          <w:cantSplit/>
          <w:trHeight w:val="251"/>
        </w:trPr>
        <w:tc>
          <w:tcPr>
            <w:tcW w:w="3251" w:type="dxa"/>
            <w:gridSpan w:val="5"/>
            <w:tcBorders>
              <w:top w:val="single" w:sz="4" w:space="0" w:color="auto"/>
              <w:left w:val="single" w:sz="4" w:space="0" w:color="auto"/>
              <w:bottom w:val="single" w:sz="4" w:space="0" w:color="auto"/>
              <w:right w:val="single" w:sz="4" w:space="0" w:color="000000"/>
            </w:tcBorders>
            <w:vAlign w:val="center"/>
          </w:tcPr>
          <w:p w:rsidR="00C65B48" w:rsidRPr="0086237F" w:rsidRDefault="00C65B48"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t>Tantárgyfelelős oktató</w:t>
            </w:r>
          </w:p>
        </w:tc>
        <w:tc>
          <w:tcPr>
            <w:tcW w:w="718" w:type="dxa"/>
            <w:tcBorders>
              <w:top w:val="nil"/>
              <w:left w:val="nil"/>
              <w:bottom w:val="single" w:sz="4" w:space="0" w:color="auto"/>
              <w:right w:val="single" w:sz="4" w:space="0" w:color="auto"/>
            </w:tcBorders>
            <w:vAlign w:val="center"/>
          </w:tcPr>
          <w:p w:rsidR="00C65B48" w:rsidRPr="0086237F" w:rsidRDefault="00C65B48"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C65B48" w:rsidRPr="0086237F" w:rsidRDefault="00C65B48"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 xml:space="preserve">Dr. </w:t>
            </w:r>
            <w:proofErr w:type="spellStart"/>
            <w:r w:rsidRPr="0086237F">
              <w:rPr>
                <w:rFonts w:ascii="Times New Roman" w:hAnsi="Times New Roman" w:cs="Times New Roman"/>
                <w:b/>
                <w:sz w:val="20"/>
                <w:szCs w:val="20"/>
              </w:rPr>
              <w:t>habil</w:t>
            </w:r>
            <w:proofErr w:type="spellEnd"/>
            <w:r w:rsidRPr="0086237F">
              <w:rPr>
                <w:rFonts w:ascii="Times New Roman" w:hAnsi="Times New Roman" w:cs="Times New Roman"/>
                <w:b/>
                <w:sz w:val="20"/>
                <w:szCs w:val="20"/>
              </w:rPr>
              <w:t xml:space="preserve"> Juhász Csilla</w:t>
            </w:r>
          </w:p>
        </w:tc>
        <w:tc>
          <w:tcPr>
            <w:tcW w:w="1114" w:type="dxa"/>
            <w:tcBorders>
              <w:top w:val="single" w:sz="4" w:space="0" w:color="auto"/>
              <w:left w:val="nil"/>
              <w:bottom w:val="single" w:sz="4" w:space="0" w:color="auto"/>
              <w:right w:val="single" w:sz="4" w:space="0" w:color="auto"/>
            </w:tcBorders>
            <w:vAlign w:val="center"/>
          </w:tcPr>
          <w:p w:rsidR="00C65B48" w:rsidRPr="0086237F" w:rsidRDefault="00C65B48"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beosztása:</w:t>
            </w:r>
          </w:p>
        </w:tc>
        <w:tc>
          <w:tcPr>
            <w:tcW w:w="1701" w:type="dxa"/>
            <w:tcBorders>
              <w:top w:val="single" w:sz="4" w:space="0" w:color="auto"/>
              <w:left w:val="nil"/>
              <w:bottom w:val="single" w:sz="4" w:space="0" w:color="auto"/>
              <w:right w:val="single" w:sz="4" w:space="0" w:color="auto"/>
            </w:tcBorders>
            <w:shd w:val="clear" w:color="auto" w:fill="E5DFEC"/>
            <w:vAlign w:val="center"/>
          </w:tcPr>
          <w:p w:rsidR="00C65B48" w:rsidRPr="0086237F" w:rsidRDefault="00C65B48"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egyetemi docens</w:t>
            </w:r>
          </w:p>
        </w:tc>
      </w:tr>
      <w:tr w:rsidR="00C65B48" w:rsidRPr="0086237F" w:rsidTr="00C65B48">
        <w:trPr>
          <w:cantSplit/>
          <w:trHeight w:val="460"/>
        </w:trPr>
        <w:tc>
          <w:tcPr>
            <w:tcW w:w="9488" w:type="dxa"/>
            <w:gridSpan w:val="10"/>
            <w:tcBorders>
              <w:top w:val="single" w:sz="4" w:space="0" w:color="auto"/>
              <w:left w:val="single" w:sz="4" w:space="0" w:color="auto"/>
              <w:bottom w:val="single" w:sz="4" w:space="0" w:color="auto"/>
              <w:right w:val="single" w:sz="4" w:space="0" w:color="auto"/>
            </w:tcBorders>
            <w:vAlign w:val="center"/>
          </w:tcPr>
          <w:p w:rsidR="00C65B48" w:rsidRPr="0086237F" w:rsidRDefault="00C65B48" w:rsidP="0086237F">
            <w:pPr>
              <w:spacing w:after="0" w:line="240" w:lineRule="auto"/>
              <w:rPr>
                <w:rFonts w:ascii="Times New Roman" w:hAnsi="Times New Roman" w:cs="Times New Roman"/>
                <w:sz w:val="20"/>
                <w:szCs w:val="20"/>
              </w:rPr>
            </w:pPr>
            <w:r w:rsidRPr="0086237F">
              <w:rPr>
                <w:rFonts w:ascii="Times New Roman" w:hAnsi="Times New Roman" w:cs="Times New Roman"/>
                <w:b/>
                <w:bCs/>
                <w:sz w:val="20"/>
                <w:szCs w:val="20"/>
              </w:rPr>
              <w:t xml:space="preserve">A kurzus célja, </w:t>
            </w:r>
            <w:r w:rsidRPr="0086237F">
              <w:rPr>
                <w:rFonts w:ascii="Times New Roman" w:hAnsi="Times New Roman" w:cs="Times New Roman"/>
                <w:sz w:val="20"/>
                <w:szCs w:val="20"/>
              </w:rPr>
              <w:t>hogy a hallgatók</w:t>
            </w:r>
          </w:p>
          <w:p w:rsidR="00C65B48" w:rsidRPr="0086237F" w:rsidRDefault="00C65B48"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képesek legyenek az asszertív kommunikációra, megfelelő színvonalú szakmai beszélgetésekre, önérdek érvényesítő viselkedésre. Megértsék annak a felelősségét, hogy szakemberként a képviselt szervezet érdekét hogyan tudják úgy megtestesíteni, hogy mindkét fél érdekei érvényesülhessenek. Képesek legyenek az emberi erőforrások számára vonzó üzenetek megfogalmazására küldésére.</w:t>
            </w:r>
          </w:p>
        </w:tc>
      </w:tr>
      <w:tr w:rsidR="00C65B48" w:rsidRPr="0086237F" w:rsidTr="00C65B48">
        <w:trPr>
          <w:cantSplit/>
          <w:trHeight w:val="1400"/>
        </w:trPr>
        <w:tc>
          <w:tcPr>
            <w:tcW w:w="9488" w:type="dxa"/>
            <w:gridSpan w:val="10"/>
            <w:tcBorders>
              <w:top w:val="single" w:sz="4" w:space="0" w:color="auto"/>
              <w:left w:val="single" w:sz="4" w:space="0" w:color="auto"/>
              <w:right w:val="single" w:sz="4" w:space="0" w:color="000000"/>
            </w:tcBorders>
            <w:vAlign w:val="center"/>
          </w:tcPr>
          <w:p w:rsidR="00C65B48" w:rsidRPr="0086237F" w:rsidRDefault="00C65B48" w:rsidP="0086237F">
            <w:pPr>
              <w:spacing w:after="0" w:line="240" w:lineRule="auto"/>
              <w:jc w:val="both"/>
              <w:rPr>
                <w:rFonts w:ascii="Times New Roman" w:hAnsi="Times New Roman" w:cs="Times New Roman"/>
                <w:b/>
                <w:bCs/>
                <w:sz w:val="20"/>
                <w:szCs w:val="20"/>
              </w:rPr>
            </w:pPr>
            <w:r w:rsidRPr="0086237F">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C65B48" w:rsidRPr="0086237F" w:rsidRDefault="00C65B48"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 xml:space="preserve">Tudás: </w:t>
            </w:r>
          </w:p>
          <w:p w:rsidR="00C65B48" w:rsidRPr="0086237F" w:rsidRDefault="00C65B48" w:rsidP="00EB2300">
            <w:pPr>
              <w:numPr>
                <w:ilvl w:val="0"/>
                <w:numId w:val="3"/>
              </w:numPr>
              <w:shd w:val="clear" w:color="auto" w:fill="E5DFEC"/>
              <w:suppressAutoHyphens/>
              <w:autoSpaceDE w:val="0"/>
              <w:spacing w:after="0" w:line="240" w:lineRule="auto"/>
              <w:ind w:left="850" w:right="113" w:hanging="357"/>
              <w:jc w:val="both"/>
              <w:rPr>
                <w:rFonts w:ascii="Times New Roman" w:hAnsi="Times New Roman" w:cs="Times New Roman"/>
                <w:sz w:val="20"/>
                <w:szCs w:val="20"/>
              </w:rPr>
            </w:pPr>
            <w:r w:rsidRPr="0086237F">
              <w:rPr>
                <w:rFonts w:ascii="Times New Roman" w:hAnsi="Times New Roman" w:cs="Times New Roman"/>
                <w:sz w:val="20"/>
                <w:szCs w:val="20"/>
              </w:rPr>
              <w:t>Ismeri az erőforrások, a tényezők és jelenségek összefüggéseit, az erőforrások felhasználásának szabályait és törvényszerűségeit.</w:t>
            </w:r>
          </w:p>
          <w:p w:rsidR="00C65B48" w:rsidRPr="0086237F" w:rsidRDefault="00C65B48" w:rsidP="00EB2300">
            <w:pPr>
              <w:numPr>
                <w:ilvl w:val="0"/>
                <w:numId w:val="3"/>
              </w:numPr>
              <w:shd w:val="clear" w:color="auto" w:fill="E5DFEC"/>
              <w:suppressAutoHyphens/>
              <w:autoSpaceDE w:val="0"/>
              <w:spacing w:after="0" w:line="240" w:lineRule="auto"/>
              <w:ind w:left="850" w:right="113" w:hanging="357"/>
              <w:jc w:val="both"/>
              <w:rPr>
                <w:rFonts w:ascii="Times New Roman" w:hAnsi="Times New Roman" w:cs="Times New Roman"/>
                <w:sz w:val="20"/>
                <w:szCs w:val="20"/>
              </w:rPr>
            </w:pPr>
            <w:r w:rsidRPr="0086237F">
              <w:rPr>
                <w:rFonts w:ascii="Times New Roman" w:hAnsi="Times New Roman" w:cs="Times New Roman"/>
                <w:sz w:val="20"/>
                <w:szCs w:val="20"/>
              </w:rPr>
              <w:t>Átfogóan ismeri a személyiséggel összefüggő és szociálisan befolyásolt pszichikus folyamatokat, a társas érintkezések és kölcsönhatások szerepét, az egyén és a csoport viszonyát, a személyközi és munkahelyi konfliktusok rendszerét.</w:t>
            </w:r>
          </w:p>
          <w:p w:rsidR="00C65B48" w:rsidRPr="0086237F" w:rsidRDefault="00C65B48" w:rsidP="00EB2300">
            <w:pPr>
              <w:numPr>
                <w:ilvl w:val="0"/>
                <w:numId w:val="3"/>
              </w:numPr>
              <w:shd w:val="clear" w:color="auto" w:fill="E5DFEC"/>
              <w:suppressAutoHyphens/>
              <w:autoSpaceDE w:val="0"/>
              <w:spacing w:after="0" w:line="240" w:lineRule="auto"/>
              <w:ind w:left="850" w:right="113" w:hanging="357"/>
              <w:jc w:val="both"/>
              <w:rPr>
                <w:rFonts w:ascii="Times New Roman" w:hAnsi="Times New Roman" w:cs="Times New Roman"/>
                <w:sz w:val="20"/>
                <w:szCs w:val="20"/>
              </w:rPr>
            </w:pPr>
            <w:r w:rsidRPr="0086237F">
              <w:rPr>
                <w:rFonts w:ascii="Times New Roman" w:hAnsi="Times New Roman" w:cs="Times New Roman"/>
                <w:sz w:val="20"/>
                <w:szCs w:val="20"/>
              </w:rPr>
              <w:t>Széleskörűen ismeri munkavállalók képzettségi szintje és karrierlehetősége közötti összefüggéseket, a pályaorientáció és a karriermenedzsment specifikus kapcsolódási pontjait.</w:t>
            </w:r>
          </w:p>
          <w:p w:rsidR="00C65B48" w:rsidRPr="0086237F" w:rsidRDefault="00C65B48"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Képesség:</w:t>
            </w:r>
          </w:p>
          <w:p w:rsidR="00C65B48" w:rsidRPr="0086237F" w:rsidRDefault="00C65B48" w:rsidP="00EB2300">
            <w:pPr>
              <w:numPr>
                <w:ilvl w:val="0"/>
                <w:numId w:val="3"/>
              </w:numPr>
              <w:shd w:val="clear" w:color="auto" w:fill="E5DFEC"/>
              <w:suppressAutoHyphens/>
              <w:autoSpaceDE w:val="0"/>
              <w:spacing w:after="0" w:line="240" w:lineRule="auto"/>
              <w:ind w:left="850" w:right="113" w:hanging="357"/>
              <w:jc w:val="both"/>
              <w:rPr>
                <w:rFonts w:ascii="Times New Roman" w:hAnsi="Times New Roman" w:cs="Times New Roman"/>
                <w:sz w:val="20"/>
                <w:szCs w:val="20"/>
              </w:rPr>
            </w:pPr>
            <w:r w:rsidRPr="0086237F">
              <w:rPr>
                <w:rFonts w:ascii="Times New Roman" w:hAnsi="Times New Roman" w:cs="Times New Roman"/>
                <w:sz w:val="20"/>
                <w:szCs w:val="20"/>
              </w:rPr>
              <w:t>Képes megérteni a szervezeti folyamatok természetét, külső-belső összefüggéseit, kapcsolatát az emberi erőforrás gazdálkodással.</w:t>
            </w:r>
          </w:p>
          <w:p w:rsidR="00C65B48" w:rsidRPr="0086237F" w:rsidRDefault="00C65B48" w:rsidP="00EB2300">
            <w:pPr>
              <w:numPr>
                <w:ilvl w:val="0"/>
                <w:numId w:val="3"/>
              </w:numPr>
              <w:shd w:val="clear" w:color="auto" w:fill="E5DFEC"/>
              <w:suppressAutoHyphens/>
              <w:autoSpaceDE w:val="0"/>
              <w:spacing w:after="0" w:line="240" w:lineRule="auto"/>
              <w:ind w:left="850" w:right="113" w:hanging="357"/>
              <w:jc w:val="both"/>
              <w:rPr>
                <w:rFonts w:ascii="Times New Roman" w:hAnsi="Times New Roman" w:cs="Times New Roman"/>
                <w:sz w:val="20"/>
                <w:szCs w:val="20"/>
              </w:rPr>
            </w:pPr>
            <w:r w:rsidRPr="0086237F">
              <w:rPr>
                <w:rFonts w:ascii="Times New Roman" w:hAnsi="Times New Roman" w:cs="Times New Roman"/>
                <w:sz w:val="20"/>
                <w:szCs w:val="20"/>
              </w:rPr>
              <w:t>Képes a tanácsadás és emberierőforrás-menedzsment területén magyar és idegen nyelvű publikációs forrásokat felhasználni, ezeket értelmezni, feldolgozni.</w:t>
            </w:r>
          </w:p>
          <w:p w:rsidR="00C65B48" w:rsidRPr="0086237F" w:rsidRDefault="00C65B48" w:rsidP="00EB2300">
            <w:pPr>
              <w:numPr>
                <w:ilvl w:val="0"/>
                <w:numId w:val="3"/>
              </w:numPr>
              <w:shd w:val="clear" w:color="auto" w:fill="E5DFEC"/>
              <w:suppressAutoHyphens/>
              <w:autoSpaceDE w:val="0"/>
              <w:spacing w:after="0" w:line="240" w:lineRule="auto"/>
              <w:ind w:left="850" w:right="113" w:hanging="357"/>
              <w:jc w:val="both"/>
              <w:rPr>
                <w:rFonts w:ascii="Times New Roman" w:hAnsi="Times New Roman" w:cs="Times New Roman"/>
                <w:sz w:val="20"/>
                <w:szCs w:val="20"/>
              </w:rPr>
            </w:pPr>
            <w:r w:rsidRPr="0086237F">
              <w:rPr>
                <w:rFonts w:ascii="Times New Roman" w:hAnsi="Times New Roman" w:cs="Times New Roman"/>
                <w:sz w:val="20"/>
                <w:szCs w:val="20"/>
              </w:rPr>
              <w:t>Képes a hatékony írásbeli és szóbeli kommunikációra, munkája eredményeinek prezentálására, a vitában azok megvédésére</w:t>
            </w:r>
          </w:p>
          <w:p w:rsidR="00C65B48" w:rsidRPr="0086237F" w:rsidRDefault="00C65B48"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Attitűd:</w:t>
            </w:r>
          </w:p>
          <w:p w:rsidR="00C65B48" w:rsidRPr="0086237F" w:rsidRDefault="00C65B48" w:rsidP="00EB2300">
            <w:pPr>
              <w:numPr>
                <w:ilvl w:val="0"/>
                <w:numId w:val="3"/>
              </w:numPr>
              <w:shd w:val="clear" w:color="auto" w:fill="E5DFEC"/>
              <w:suppressAutoHyphens/>
              <w:autoSpaceDE w:val="0"/>
              <w:spacing w:after="0" w:line="240" w:lineRule="auto"/>
              <w:ind w:left="850" w:right="113" w:hanging="357"/>
              <w:jc w:val="both"/>
              <w:rPr>
                <w:rFonts w:ascii="Times New Roman" w:hAnsi="Times New Roman" w:cs="Times New Roman"/>
                <w:sz w:val="20"/>
                <w:szCs w:val="20"/>
              </w:rPr>
            </w:pPr>
            <w:r w:rsidRPr="0086237F">
              <w:rPr>
                <w:rFonts w:ascii="Times New Roman" w:hAnsi="Times New Roman" w:cs="Times New Roman"/>
                <w:sz w:val="20"/>
                <w:szCs w:val="20"/>
              </w:rPr>
              <w:t>Rendelkezik önismerettel, reális önértékeléssel, jellemzője az arányos sikerorientáltság.</w:t>
            </w:r>
          </w:p>
          <w:p w:rsidR="00C65B48" w:rsidRPr="0086237F" w:rsidRDefault="00C65B48" w:rsidP="00EB2300">
            <w:pPr>
              <w:numPr>
                <w:ilvl w:val="0"/>
                <w:numId w:val="3"/>
              </w:numPr>
              <w:shd w:val="clear" w:color="auto" w:fill="E5DFEC"/>
              <w:suppressAutoHyphens/>
              <w:autoSpaceDE w:val="0"/>
              <w:spacing w:after="0" w:line="240" w:lineRule="auto"/>
              <w:ind w:left="850" w:right="113" w:hanging="357"/>
              <w:jc w:val="both"/>
              <w:rPr>
                <w:rFonts w:ascii="Times New Roman" w:hAnsi="Times New Roman" w:cs="Times New Roman"/>
                <w:sz w:val="20"/>
                <w:szCs w:val="20"/>
              </w:rPr>
            </w:pPr>
            <w:r w:rsidRPr="0086237F">
              <w:rPr>
                <w:rFonts w:ascii="Times New Roman" w:hAnsi="Times New Roman" w:cs="Times New Roman"/>
                <w:sz w:val="20"/>
                <w:szCs w:val="20"/>
              </w:rPr>
              <w:t>Elkötelezett az interkulturális kapcsolatok építésére, törekszik a munka-magatartás tradícióinak megismerésére.</w:t>
            </w:r>
          </w:p>
          <w:p w:rsidR="00C65B48" w:rsidRPr="0086237F" w:rsidRDefault="00C65B48" w:rsidP="00EB2300">
            <w:pPr>
              <w:numPr>
                <w:ilvl w:val="0"/>
                <w:numId w:val="3"/>
              </w:numPr>
              <w:shd w:val="clear" w:color="auto" w:fill="E5DFEC"/>
              <w:suppressAutoHyphens/>
              <w:autoSpaceDE w:val="0"/>
              <w:spacing w:after="0" w:line="240" w:lineRule="auto"/>
              <w:ind w:left="850" w:right="113" w:hanging="357"/>
              <w:jc w:val="both"/>
              <w:rPr>
                <w:rFonts w:ascii="Times New Roman" w:hAnsi="Times New Roman" w:cs="Times New Roman"/>
                <w:sz w:val="20"/>
                <w:szCs w:val="20"/>
              </w:rPr>
            </w:pPr>
            <w:r w:rsidRPr="0086237F">
              <w:rPr>
                <w:rFonts w:ascii="Times New Roman" w:hAnsi="Times New Roman" w:cs="Times New Roman"/>
                <w:sz w:val="20"/>
                <w:szCs w:val="20"/>
              </w:rPr>
              <w:t>Törekszik arra, hogy szakmai kommunikációjában a normáknak megfelelően nyilvánuljon meg</w:t>
            </w:r>
          </w:p>
          <w:p w:rsidR="00C65B48" w:rsidRPr="0086237F" w:rsidRDefault="00C65B48"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Autonómia és felelősség:</w:t>
            </w:r>
          </w:p>
          <w:p w:rsidR="00C65B48" w:rsidRPr="0086237F" w:rsidRDefault="00C65B48" w:rsidP="00EB2300">
            <w:pPr>
              <w:numPr>
                <w:ilvl w:val="0"/>
                <w:numId w:val="3"/>
              </w:numPr>
              <w:shd w:val="clear" w:color="auto" w:fill="E5DFEC"/>
              <w:suppressAutoHyphens/>
              <w:autoSpaceDE w:val="0"/>
              <w:spacing w:after="0" w:line="240" w:lineRule="auto"/>
              <w:ind w:left="850" w:right="113" w:hanging="357"/>
              <w:jc w:val="both"/>
              <w:rPr>
                <w:rFonts w:ascii="Times New Roman" w:hAnsi="Times New Roman" w:cs="Times New Roman"/>
                <w:sz w:val="20"/>
                <w:szCs w:val="20"/>
              </w:rPr>
            </w:pPr>
            <w:r w:rsidRPr="0086237F">
              <w:rPr>
                <w:rFonts w:ascii="Times New Roman" w:hAnsi="Times New Roman" w:cs="Times New Roman"/>
                <w:sz w:val="20"/>
                <w:szCs w:val="20"/>
              </w:rPr>
              <w:t>A társszakmák képviselőivel való együttműködésben vállalja a kezdeményező szerepet, a kooperáció során a partnerség, az egyenrangú szerep jellemzi.</w:t>
            </w:r>
          </w:p>
          <w:p w:rsidR="00C65B48" w:rsidRPr="0086237F" w:rsidRDefault="00C65B48" w:rsidP="00EB2300">
            <w:pPr>
              <w:numPr>
                <w:ilvl w:val="0"/>
                <w:numId w:val="3"/>
              </w:numPr>
              <w:shd w:val="clear" w:color="auto" w:fill="E5DFEC"/>
              <w:suppressAutoHyphens/>
              <w:autoSpaceDE w:val="0"/>
              <w:spacing w:after="0" w:line="240" w:lineRule="auto"/>
              <w:ind w:left="850" w:right="113" w:hanging="357"/>
              <w:jc w:val="both"/>
              <w:rPr>
                <w:rFonts w:ascii="Times New Roman" w:hAnsi="Times New Roman" w:cs="Times New Roman"/>
                <w:sz w:val="20"/>
                <w:szCs w:val="20"/>
              </w:rPr>
            </w:pPr>
            <w:r w:rsidRPr="0086237F">
              <w:rPr>
                <w:rFonts w:ascii="Times New Roman" w:hAnsi="Times New Roman" w:cs="Times New Roman"/>
                <w:sz w:val="20"/>
                <w:szCs w:val="20"/>
              </w:rPr>
              <w:t>Szakmai tudásával felelősen hozzájárul a szervezet minden alkalmazottjának pályafejlődéséhez, tudatosan támogatja a szervezeti fejlődés lehetőségét.</w:t>
            </w:r>
          </w:p>
          <w:p w:rsidR="00C65B48" w:rsidRPr="0086237F" w:rsidRDefault="00C65B48" w:rsidP="00EB2300">
            <w:pPr>
              <w:numPr>
                <w:ilvl w:val="0"/>
                <w:numId w:val="3"/>
              </w:numPr>
              <w:shd w:val="clear" w:color="auto" w:fill="E5DFEC"/>
              <w:suppressAutoHyphens/>
              <w:autoSpaceDE w:val="0"/>
              <w:spacing w:after="0" w:line="240" w:lineRule="auto"/>
              <w:ind w:left="850" w:right="113" w:hanging="357"/>
              <w:jc w:val="both"/>
              <w:rPr>
                <w:rFonts w:ascii="Times New Roman" w:hAnsi="Times New Roman" w:cs="Times New Roman"/>
                <w:sz w:val="20"/>
                <w:szCs w:val="20"/>
              </w:rPr>
            </w:pPr>
            <w:r w:rsidRPr="0086237F">
              <w:rPr>
                <w:rFonts w:ascii="Times New Roman" w:hAnsi="Times New Roman" w:cs="Times New Roman"/>
                <w:sz w:val="20"/>
                <w:szCs w:val="20"/>
              </w:rPr>
              <w:t>Szakmai elképzeléseit elkötelezetten képviseli, bízik tudásában és képességeiben</w:t>
            </w:r>
          </w:p>
          <w:p w:rsidR="00C65B48" w:rsidRPr="0086237F" w:rsidRDefault="00C65B48" w:rsidP="0086237F">
            <w:pPr>
              <w:spacing w:after="0" w:line="240" w:lineRule="auto"/>
              <w:ind w:left="720"/>
              <w:rPr>
                <w:rFonts w:ascii="Times New Roman" w:eastAsia="Arial Unicode MS" w:hAnsi="Times New Roman" w:cs="Times New Roman"/>
                <w:b/>
                <w:bCs/>
                <w:sz w:val="20"/>
                <w:szCs w:val="20"/>
              </w:rPr>
            </w:pPr>
          </w:p>
        </w:tc>
      </w:tr>
      <w:tr w:rsidR="00C65B48" w:rsidRPr="0086237F" w:rsidTr="00C65B48">
        <w:trPr>
          <w:trHeight w:val="401"/>
        </w:trPr>
        <w:tc>
          <w:tcPr>
            <w:tcW w:w="9488" w:type="dxa"/>
            <w:gridSpan w:val="10"/>
            <w:tcBorders>
              <w:top w:val="single" w:sz="4" w:space="0" w:color="auto"/>
              <w:left w:val="single" w:sz="4" w:space="0" w:color="auto"/>
              <w:bottom w:val="single" w:sz="4" w:space="0" w:color="auto"/>
              <w:right w:val="single" w:sz="4" w:space="0" w:color="auto"/>
            </w:tcBorders>
            <w:vAlign w:val="center"/>
          </w:tcPr>
          <w:p w:rsidR="00C65B48" w:rsidRPr="0086237F" w:rsidRDefault="00C65B48"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A kurzus rövid tartalma, témakörei</w:t>
            </w:r>
          </w:p>
          <w:p w:rsidR="00C65B48" w:rsidRPr="0086237F" w:rsidRDefault="00C65B48"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 xml:space="preserve">Önmenedzselés alapjai, technikái. Önismeret, énkép, Önismeret fejlesztés, Önmenedzselés, Önértékelés. Meggyőző kommunikáció, Asszertív kommunikáció. Benyomáskeltés. Viselkedés, Kapcsolatteremtés és tartás, Nemzetközi élet kulturális és kommunikációs sajátosságai. HR </w:t>
            </w:r>
            <w:proofErr w:type="spellStart"/>
            <w:r w:rsidRPr="0086237F">
              <w:rPr>
                <w:rFonts w:ascii="Times New Roman" w:hAnsi="Times New Roman" w:cs="Times New Roman"/>
                <w:sz w:val="20"/>
                <w:szCs w:val="20"/>
              </w:rPr>
              <w:t>branding</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Employer</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branding</w:t>
            </w:r>
            <w:proofErr w:type="spellEnd"/>
            <w:r w:rsidRPr="0086237F">
              <w:rPr>
                <w:rFonts w:ascii="Times New Roman" w:hAnsi="Times New Roman" w:cs="Times New Roman"/>
                <w:sz w:val="20"/>
                <w:szCs w:val="20"/>
              </w:rPr>
              <w:t>, Én márka.</w:t>
            </w:r>
          </w:p>
        </w:tc>
      </w:tr>
      <w:tr w:rsidR="00C65B48" w:rsidRPr="0086237F" w:rsidTr="00C65B48">
        <w:trPr>
          <w:trHeight w:val="625"/>
        </w:trPr>
        <w:tc>
          <w:tcPr>
            <w:tcW w:w="9488" w:type="dxa"/>
            <w:gridSpan w:val="10"/>
            <w:tcBorders>
              <w:top w:val="single" w:sz="4" w:space="0" w:color="auto"/>
              <w:left w:val="single" w:sz="4" w:space="0" w:color="auto"/>
              <w:bottom w:val="single" w:sz="4" w:space="0" w:color="auto"/>
              <w:right w:val="single" w:sz="4" w:space="0" w:color="auto"/>
            </w:tcBorders>
          </w:tcPr>
          <w:p w:rsidR="00C65B48" w:rsidRPr="0086237F" w:rsidRDefault="00C65B48"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Tervezett tanulási tevékenységek, tanítási módszerek</w:t>
            </w:r>
          </w:p>
          <w:p w:rsidR="00C65B48" w:rsidRPr="0086237F" w:rsidRDefault="00C65B48"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előadások, tréningek, prezentáció, esettanulmányok feldolgozása</w:t>
            </w:r>
          </w:p>
        </w:tc>
      </w:tr>
      <w:tr w:rsidR="00C65B48" w:rsidRPr="0086237F" w:rsidTr="00C65B48">
        <w:trPr>
          <w:trHeight w:val="1021"/>
        </w:trPr>
        <w:tc>
          <w:tcPr>
            <w:tcW w:w="9488" w:type="dxa"/>
            <w:gridSpan w:val="10"/>
            <w:tcBorders>
              <w:top w:val="single" w:sz="4" w:space="0" w:color="auto"/>
              <w:left w:val="single" w:sz="4" w:space="0" w:color="auto"/>
              <w:bottom w:val="single" w:sz="4" w:space="0" w:color="auto"/>
              <w:right w:val="single" w:sz="4" w:space="0" w:color="auto"/>
            </w:tcBorders>
          </w:tcPr>
          <w:p w:rsidR="00C65B48" w:rsidRPr="0086237F" w:rsidRDefault="00C65B48"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lastRenderedPageBreak/>
              <w:t>Értékelés</w:t>
            </w:r>
          </w:p>
          <w:p w:rsidR="00C65B48" w:rsidRPr="0086237F" w:rsidRDefault="00C65B48"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A félév gyakorlati jeggyel zárul.</w:t>
            </w:r>
            <w:r w:rsidRPr="0086237F">
              <w:rPr>
                <w:rFonts w:ascii="Times New Roman" w:hAnsi="Times New Roman" w:cs="Times New Roman"/>
                <w:sz w:val="20"/>
                <w:szCs w:val="20"/>
              </w:rPr>
              <w:tab/>
              <w:t xml:space="preserve"> </w:t>
            </w:r>
            <w:r w:rsidRPr="0086237F">
              <w:rPr>
                <w:rFonts w:ascii="Times New Roman" w:hAnsi="Times New Roman" w:cs="Times New Roman"/>
                <w:sz w:val="20"/>
                <w:szCs w:val="20"/>
              </w:rPr>
              <w:br/>
              <w:t>Az elégségeshez 60-69,9%, a közepeshez 70-79,9%, a jóhoz 80-89,9% a jeleshez 90% feletti teljesítmény kell.</w:t>
            </w:r>
          </w:p>
        </w:tc>
      </w:tr>
      <w:tr w:rsidR="00C65B48" w:rsidRPr="0086237F" w:rsidTr="00C65B48">
        <w:trPr>
          <w:trHeight w:val="1021"/>
        </w:trPr>
        <w:tc>
          <w:tcPr>
            <w:tcW w:w="9488" w:type="dxa"/>
            <w:gridSpan w:val="10"/>
            <w:tcBorders>
              <w:top w:val="single" w:sz="4" w:space="0" w:color="auto"/>
              <w:left w:val="single" w:sz="4" w:space="0" w:color="auto"/>
              <w:bottom w:val="single" w:sz="4" w:space="0" w:color="auto"/>
              <w:right w:val="single" w:sz="4" w:space="0" w:color="auto"/>
            </w:tcBorders>
            <w:vAlign w:val="center"/>
          </w:tcPr>
          <w:p w:rsidR="00C65B48" w:rsidRPr="0086237F" w:rsidRDefault="00C65B48"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Kötelező szakirodalom:</w:t>
            </w:r>
          </w:p>
          <w:p w:rsidR="00C65B48" w:rsidRPr="0086237F" w:rsidRDefault="00C65B48"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spellStart"/>
            <w:r w:rsidRPr="0086237F">
              <w:rPr>
                <w:rFonts w:ascii="Times New Roman" w:hAnsi="Times New Roman" w:cs="Times New Roman"/>
                <w:sz w:val="20"/>
                <w:szCs w:val="20"/>
              </w:rPr>
              <w:t>Purkiss</w:t>
            </w:r>
            <w:proofErr w:type="spellEnd"/>
            <w:r w:rsidRPr="0086237F">
              <w:rPr>
                <w:rFonts w:ascii="Times New Roman" w:hAnsi="Times New Roman" w:cs="Times New Roman"/>
                <w:sz w:val="20"/>
                <w:szCs w:val="20"/>
              </w:rPr>
              <w:t xml:space="preserve"> J. -</w:t>
            </w:r>
            <w:proofErr w:type="spellStart"/>
            <w:r w:rsidRPr="0086237F">
              <w:rPr>
                <w:rFonts w:ascii="Times New Roman" w:hAnsi="Times New Roman" w:cs="Times New Roman"/>
                <w:sz w:val="20"/>
                <w:szCs w:val="20"/>
              </w:rPr>
              <w:t>Roytson</w:t>
            </w:r>
            <w:proofErr w:type="spellEnd"/>
            <w:r w:rsidRPr="0086237F">
              <w:rPr>
                <w:rFonts w:ascii="Times New Roman" w:hAnsi="Times New Roman" w:cs="Times New Roman"/>
                <w:sz w:val="20"/>
                <w:szCs w:val="20"/>
              </w:rPr>
              <w:t>-Lee D. (2010</w:t>
            </w:r>
            <w:proofErr w:type="gramStart"/>
            <w:r w:rsidRPr="0086237F">
              <w:rPr>
                <w:rFonts w:ascii="Times New Roman" w:hAnsi="Times New Roman" w:cs="Times New Roman"/>
                <w:sz w:val="20"/>
                <w:szCs w:val="20"/>
              </w:rPr>
              <w:t>) :</w:t>
            </w:r>
            <w:proofErr w:type="gramEnd"/>
            <w:r w:rsidRPr="0086237F">
              <w:rPr>
                <w:rFonts w:ascii="Times New Roman" w:hAnsi="Times New Roman" w:cs="Times New Roman"/>
                <w:sz w:val="20"/>
                <w:szCs w:val="20"/>
              </w:rPr>
              <w:t xml:space="preserve"> Énmárka: Tedd magad eladhatóvá, HVG Nemzeti Tankönyv kiadó </w:t>
            </w:r>
            <w:proofErr w:type="spellStart"/>
            <w:r w:rsidRPr="0086237F">
              <w:rPr>
                <w:rFonts w:ascii="Times New Roman" w:hAnsi="Times New Roman" w:cs="Times New Roman"/>
                <w:sz w:val="20"/>
                <w:szCs w:val="20"/>
              </w:rPr>
              <w:t>Zrt</w:t>
            </w:r>
            <w:proofErr w:type="spellEnd"/>
            <w:r w:rsidRPr="0086237F">
              <w:rPr>
                <w:rFonts w:ascii="Times New Roman" w:hAnsi="Times New Roman" w:cs="Times New Roman"/>
                <w:sz w:val="20"/>
                <w:szCs w:val="20"/>
              </w:rPr>
              <w:t>., Budapest</w:t>
            </w:r>
          </w:p>
          <w:p w:rsidR="00C65B48" w:rsidRPr="0086237F" w:rsidRDefault="00C65B48"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Budavári-Takács Ildikó (2011): Karriertervezés. Szent István Egyetem.</w:t>
            </w:r>
          </w:p>
          <w:p w:rsidR="00C65B48" w:rsidRPr="0086237F" w:rsidRDefault="00C65B48"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spellStart"/>
            <w:r w:rsidRPr="0086237F">
              <w:rPr>
                <w:rFonts w:ascii="Times New Roman" w:hAnsi="Times New Roman" w:cs="Times New Roman"/>
                <w:sz w:val="20"/>
                <w:szCs w:val="20"/>
              </w:rPr>
              <w:t>Langer</w:t>
            </w:r>
            <w:proofErr w:type="spellEnd"/>
            <w:r w:rsidRPr="0086237F">
              <w:rPr>
                <w:rFonts w:ascii="Times New Roman" w:hAnsi="Times New Roman" w:cs="Times New Roman"/>
                <w:sz w:val="20"/>
                <w:szCs w:val="20"/>
              </w:rPr>
              <w:t xml:space="preserve"> K. (2008) : Karriertervezés - Személyiségmarketing, Szent István Egyetemi Kiadó, Gödöllő (ISBN 978-963-269-043-8)</w:t>
            </w:r>
          </w:p>
          <w:p w:rsidR="00C65B48" w:rsidRPr="0086237F" w:rsidRDefault="00C65B48"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https://www.randstad.hu/randstad-award/employer-brand-research-hungary-2017/</w:t>
            </w:r>
          </w:p>
          <w:p w:rsidR="00C65B48" w:rsidRPr="0086237F" w:rsidRDefault="00C65B48"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C65B48" w:rsidRPr="0086237F" w:rsidRDefault="00C65B48"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C65B48" w:rsidRPr="0086237F" w:rsidRDefault="00C65B48"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Ajánlott szakirodalom:</w:t>
            </w:r>
          </w:p>
          <w:p w:rsidR="00C65B48" w:rsidRPr="0086237F" w:rsidRDefault="00C65B48" w:rsidP="0086237F">
            <w:pPr>
              <w:pStyle w:val="Szvegtrzs"/>
              <w:ind w:left="1361"/>
              <w:rPr>
                <w:rFonts w:ascii="Times New Roman" w:hAnsi="Times New Roman"/>
                <w:sz w:val="20"/>
              </w:rPr>
            </w:pPr>
            <w:r w:rsidRPr="0086237F">
              <w:rPr>
                <w:rFonts w:ascii="Times New Roman" w:hAnsi="Times New Roman"/>
                <w:sz w:val="20"/>
              </w:rPr>
              <w:t>.</w:t>
            </w:r>
          </w:p>
          <w:p w:rsidR="00C65B48" w:rsidRPr="0086237F" w:rsidRDefault="00C65B48"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 xml:space="preserve">Farkas Ferenc – </w:t>
            </w:r>
            <w:proofErr w:type="spellStart"/>
            <w:r w:rsidRPr="0086237F">
              <w:rPr>
                <w:rFonts w:ascii="Times New Roman" w:hAnsi="Times New Roman" w:cs="Times New Roman"/>
                <w:sz w:val="20"/>
                <w:szCs w:val="20"/>
              </w:rPr>
              <w:t>Karoliny</w:t>
            </w:r>
            <w:proofErr w:type="spellEnd"/>
            <w:r w:rsidRPr="0086237F">
              <w:rPr>
                <w:rFonts w:ascii="Times New Roman" w:hAnsi="Times New Roman" w:cs="Times New Roman"/>
                <w:sz w:val="20"/>
                <w:szCs w:val="20"/>
              </w:rPr>
              <w:t xml:space="preserve"> Mártonné – László Gyula – Poór József (szerk.) (2007): </w:t>
            </w:r>
            <w:r w:rsidRPr="0086237F">
              <w:rPr>
                <w:rFonts w:ascii="Times New Roman" w:hAnsi="Times New Roman" w:cs="Times New Roman"/>
                <w:i/>
                <w:sz w:val="20"/>
                <w:szCs w:val="20"/>
              </w:rPr>
              <w:t>Emberi erőforrás menedzsment kézikönyv.</w:t>
            </w:r>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Complex</w:t>
            </w:r>
            <w:proofErr w:type="spellEnd"/>
            <w:r w:rsidRPr="0086237F">
              <w:rPr>
                <w:rFonts w:ascii="Times New Roman" w:hAnsi="Times New Roman" w:cs="Times New Roman"/>
                <w:sz w:val="20"/>
                <w:szCs w:val="20"/>
              </w:rPr>
              <w:t xml:space="preserve"> Kiadó, Budapest.</w:t>
            </w:r>
          </w:p>
          <w:p w:rsidR="00C65B48" w:rsidRPr="0086237F" w:rsidRDefault="00C65B48"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 xml:space="preserve">Gyökér Irén (1999): </w:t>
            </w:r>
            <w:r w:rsidRPr="0086237F">
              <w:rPr>
                <w:rFonts w:ascii="Times New Roman" w:hAnsi="Times New Roman" w:cs="Times New Roman"/>
                <w:i/>
                <w:sz w:val="20"/>
                <w:szCs w:val="20"/>
              </w:rPr>
              <w:t>Humánerőforrás-menedzsment</w:t>
            </w:r>
            <w:r w:rsidRPr="0086237F">
              <w:rPr>
                <w:rFonts w:ascii="Times New Roman" w:hAnsi="Times New Roman" w:cs="Times New Roman"/>
                <w:sz w:val="20"/>
                <w:szCs w:val="20"/>
              </w:rPr>
              <w:t>. Műszaki Könyvkiadó, Budapest.</w:t>
            </w:r>
          </w:p>
          <w:p w:rsidR="00C65B48" w:rsidRPr="0086237F" w:rsidRDefault="00C65B48" w:rsidP="0086237F">
            <w:pPr>
              <w:shd w:val="clear" w:color="auto" w:fill="E5DFEC"/>
              <w:suppressAutoHyphens/>
              <w:autoSpaceDE w:val="0"/>
              <w:spacing w:after="0" w:line="240" w:lineRule="auto"/>
              <w:ind w:left="417" w:right="113"/>
              <w:rPr>
                <w:rFonts w:ascii="Times New Roman" w:hAnsi="Times New Roman" w:cs="Times New Roman"/>
                <w:sz w:val="20"/>
                <w:szCs w:val="20"/>
              </w:rPr>
            </w:pPr>
            <w:proofErr w:type="spellStart"/>
            <w:r w:rsidRPr="0086237F">
              <w:rPr>
                <w:rFonts w:ascii="Times New Roman" w:hAnsi="Times New Roman" w:cs="Times New Roman"/>
                <w:sz w:val="20"/>
                <w:szCs w:val="20"/>
              </w:rPr>
              <w:t>Matkó</w:t>
            </w:r>
            <w:proofErr w:type="spellEnd"/>
            <w:r w:rsidRPr="0086237F">
              <w:rPr>
                <w:rFonts w:ascii="Times New Roman" w:hAnsi="Times New Roman" w:cs="Times New Roman"/>
                <w:sz w:val="20"/>
                <w:szCs w:val="20"/>
              </w:rPr>
              <w:t xml:space="preserve"> Andrea (2014): Az önmenedzselés, mint hatékony eszköz a munkavállalók számára. Debreceni Műszaki Közlemények 2014/2 (</w:t>
            </w:r>
            <w:proofErr w:type="gramStart"/>
            <w:r w:rsidRPr="0086237F">
              <w:rPr>
                <w:rFonts w:ascii="Times New Roman" w:hAnsi="Times New Roman" w:cs="Times New Roman"/>
                <w:sz w:val="20"/>
                <w:szCs w:val="20"/>
              </w:rPr>
              <w:t>HU</w:t>
            </w:r>
            <w:proofErr w:type="gramEnd"/>
            <w:r w:rsidRPr="0086237F">
              <w:rPr>
                <w:rFonts w:ascii="Times New Roman" w:hAnsi="Times New Roman" w:cs="Times New Roman"/>
                <w:sz w:val="20"/>
                <w:szCs w:val="20"/>
              </w:rPr>
              <w:t xml:space="preserve"> ISSN 2060-6869) 31-43.o </w:t>
            </w:r>
          </w:p>
          <w:p w:rsidR="00C65B48" w:rsidRPr="0086237F" w:rsidRDefault="00C65B48"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Önmenedzselési készségek: http://webcache.googleusercontent.com/search?q=cache:LTtFSOcy7FMJ:www.pro-skills.eu/wp-content/uploads/trainer/hu/ProSkills_Selfmanagement_skills_HU_%25D6nmenedzsel%25E9si_k%25E9szs%25E9gek_prezent%25E1ci%25F3.ppt+&amp;cd=2&amp;</w:t>
            </w:r>
            <w:proofErr w:type="gramStart"/>
            <w:r w:rsidRPr="0086237F">
              <w:rPr>
                <w:rFonts w:ascii="Times New Roman" w:hAnsi="Times New Roman" w:cs="Times New Roman"/>
                <w:sz w:val="20"/>
                <w:szCs w:val="20"/>
              </w:rPr>
              <w:t>hl</w:t>
            </w:r>
            <w:proofErr w:type="gramEnd"/>
            <w:r w:rsidRPr="0086237F">
              <w:rPr>
                <w:rFonts w:ascii="Times New Roman" w:hAnsi="Times New Roman" w:cs="Times New Roman"/>
                <w:sz w:val="20"/>
                <w:szCs w:val="20"/>
              </w:rPr>
              <w:t>=hu&amp;ct=clnk&amp;gl=hu Letöltés időpontja: 2015.02.18.</w:t>
            </w:r>
          </w:p>
          <w:p w:rsidR="00C65B48" w:rsidRPr="0086237F" w:rsidRDefault="00C65B48" w:rsidP="0086237F">
            <w:pPr>
              <w:shd w:val="clear" w:color="auto" w:fill="E5DFEC"/>
              <w:suppressAutoHyphens/>
              <w:autoSpaceDE w:val="0"/>
              <w:spacing w:after="0" w:line="240" w:lineRule="auto"/>
              <w:ind w:left="417" w:right="113"/>
              <w:rPr>
                <w:rFonts w:ascii="Times New Roman" w:eastAsia="Times New Roman" w:hAnsi="Times New Roman" w:cs="Times New Roman"/>
                <w:sz w:val="20"/>
                <w:szCs w:val="20"/>
              </w:rPr>
            </w:pPr>
            <w:r w:rsidRPr="0086237F">
              <w:rPr>
                <w:rFonts w:ascii="Times New Roman" w:eastAsia="Times New Roman" w:hAnsi="Times New Roman" w:cs="Times New Roman"/>
                <w:sz w:val="20"/>
                <w:szCs w:val="20"/>
              </w:rPr>
              <w:t>Szabóné Fenyvesi É. (2007) : Önmenedzselés, Modern Üzleti Tudományok Főiskolája, Tatabánya (ISBN 978-963-8445-29-2)</w:t>
            </w:r>
          </w:p>
          <w:p w:rsidR="00C65B48" w:rsidRPr="0086237F" w:rsidRDefault="00C65B48" w:rsidP="0086237F">
            <w:pPr>
              <w:shd w:val="clear" w:color="auto" w:fill="E5DFEC"/>
              <w:suppressAutoHyphens/>
              <w:autoSpaceDE w:val="0"/>
              <w:spacing w:after="0" w:line="240" w:lineRule="auto"/>
              <w:ind w:left="417" w:right="113"/>
              <w:rPr>
                <w:rFonts w:ascii="Times New Roman" w:hAnsi="Times New Roman" w:cs="Times New Roman"/>
                <w:sz w:val="20"/>
                <w:szCs w:val="20"/>
              </w:rPr>
            </w:pPr>
          </w:p>
          <w:p w:rsidR="00C65B48" w:rsidRPr="0086237F" w:rsidRDefault="00C65B48" w:rsidP="0086237F">
            <w:pPr>
              <w:shd w:val="clear" w:color="auto" w:fill="E5DFEC"/>
              <w:suppressAutoHyphens/>
              <w:autoSpaceDE w:val="0"/>
              <w:spacing w:after="0" w:line="240" w:lineRule="auto"/>
              <w:ind w:left="417" w:right="113"/>
              <w:rPr>
                <w:rFonts w:ascii="Times New Roman" w:hAnsi="Times New Roman" w:cs="Times New Roman"/>
                <w:sz w:val="20"/>
                <w:szCs w:val="20"/>
              </w:rPr>
            </w:pPr>
            <w:proofErr w:type="spellStart"/>
            <w:r w:rsidRPr="0086237F">
              <w:rPr>
                <w:rFonts w:ascii="Times New Roman" w:hAnsi="Times New Roman" w:cs="Times New Roman"/>
                <w:sz w:val="20"/>
                <w:szCs w:val="20"/>
              </w:rPr>
              <w:t>McKenna</w:t>
            </w:r>
            <w:proofErr w:type="spellEnd"/>
            <w:r w:rsidRPr="0086237F">
              <w:rPr>
                <w:rFonts w:ascii="Times New Roman" w:hAnsi="Times New Roman" w:cs="Times New Roman"/>
                <w:sz w:val="20"/>
                <w:szCs w:val="20"/>
              </w:rPr>
              <w:t xml:space="preserve">, Eugene – </w:t>
            </w:r>
            <w:proofErr w:type="spellStart"/>
            <w:r w:rsidRPr="0086237F">
              <w:rPr>
                <w:rFonts w:ascii="Times New Roman" w:hAnsi="Times New Roman" w:cs="Times New Roman"/>
                <w:sz w:val="20"/>
                <w:szCs w:val="20"/>
              </w:rPr>
              <w:t>Nic</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Beech</w:t>
            </w:r>
            <w:proofErr w:type="spellEnd"/>
            <w:r w:rsidRPr="0086237F">
              <w:rPr>
                <w:rFonts w:ascii="Times New Roman" w:hAnsi="Times New Roman" w:cs="Times New Roman"/>
                <w:sz w:val="20"/>
                <w:szCs w:val="20"/>
              </w:rPr>
              <w:t xml:space="preserve"> (1999): </w:t>
            </w:r>
            <w:r w:rsidRPr="0086237F">
              <w:rPr>
                <w:rFonts w:ascii="Times New Roman" w:hAnsi="Times New Roman" w:cs="Times New Roman"/>
                <w:i/>
                <w:sz w:val="20"/>
                <w:szCs w:val="20"/>
              </w:rPr>
              <w:t>Emberi erőforrás menedzsment.</w:t>
            </w:r>
            <w:r w:rsidRPr="0086237F">
              <w:rPr>
                <w:rFonts w:ascii="Times New Roman" w:hAnsi="Times New Roman" w:cs="Times New Roman"/>
                <w:sz w:val="20"/>
                <w:szCs w:val="20"/>
              </w:rPr>
              <w:t xml:space="preserve"> Egyszerűbben sorozat. </w:t>
            </w:r>
            <w:proofErr w:type="spellStart"/>
            <w:r w:rsidRPr="0086237F">
              <w:rPr>
                <w:rFonts w:ascii="Times New Roman" w:hAnsi="Times New Roman" w:cs="Times New Roman"/>
                <w:sz w:val="20"/>
                <w:szCs w:val="20"/>
              </w:rPr>
              <w:t>Panem</w:t>
            </w:r>
            <w:proofErr w:type="spellEnd"/>
            <w:r w:rsidRPr="0086237F">
              <w:rPr>
                <w:rFonts w:ascii="Times New Roman" w:hAnsi="Times New Roman" w:cs="Times New Roman"/>
                <w:sz w:val="20"/>
                <w:szCs w:val="20"/>
              </w:rPr>
              <w:t xml:space="preserve"> Kft., </w:t>
            </w:r>
            <w:proofErr w:type="spellStart"/>
            <w:r w:rsidRPr="0086237F">
              <w:rPr>
                <w:rFonts w:ascii="Times New Roman" w:hAnsi="Times New Roman" w:cs="Times New Roman"/>
                <w:sz w:val="20"/>
                <w:szCs w:val="20"/>
              </w:rPr>
              <w:t>Budapes</w:t>
            </w:r>
            <w:proofErr w:type="spellEnd"/>
          </w:p>
          <w:p w:rsidR="00C65B48" w:rsidRPr="0086237F" w:rsidRDefault="00C65B48" w:rsidP="0086237F">
            <w:pPr>
              <w:spacing w:after="0" w:line="240" w:lineRule="auto"/>
              <w:rPr>
                <w:rFonts w:ascii="Times New Roman" w:hAnsi="Times New Roman" w:cs="Times New Roman"/>
                <w:sz w:val="20"/>
                <w:szCs w:val="20"/>
              </w:rPr>
            </w:pPr>
          </w:p>
        </w:tc>
      </w:tr>
    </w:tbl>
    <w:p w:rsidR="00C65B48" w:rsidRPr="0086237F" w:rsidRDefault="00C65B48" w:rsidP="0086237F">
      <w:pPr>
        <w:spacing w:after="0" w:line="240" w:lineRule="auto"/>
        <w:rPr>
          <w:rFonts w:ascii="Times New Roman" w:hAnsi="Times New Roman" w:cs="Times New Roman"/>
          <w:sz w:val="20"/>
          <w:szCs w:val="20"/>
        </w:rPr>
      </w:pPr>
    </w:p>
    <w:p w:rsidR="00C65B48" w:rsidRPr="0086237F" w:rsidRDefault="00C65B48" w:rsidP="0086237F">
      <w:pPr>
        <w:spacing w:after="0" w:line="240" w:lineRule="auto"/>
        <w:rPr>
          <w:rFonts w:ascii="Times New Roman" w:hAnsi="Times New Roman" w:cs="Times New Roman"/>
          <w:sz w:val="20"/>
          <w:szCs w:val="20"/>
        </w:rPr>
      </w:pPr>
    </w:p>
    <w:p w:rsidR="00C65B48" w:rsidRPr="0086237F" w:rsidRDefault="00C65B48" w:rsidP="0086237F">
      <w:pPr>
        <w:spacing w:after="0" w:line="240" w:lineRule="auto"/>
        <w:rPr>
          <w:rFonts w:ascii="Times New Roman" w:hAnsi="Times New Roman" w:cs="Times New Roman"/>
          <w:sz w:val="20"/>
          <w:szCs w:val="20"/>
        </w:rPr>
      </w:pPr>
    </w:p>
    <w:p w:rsidR="00C65B48" w:rsidRPr="0086237F" w:rsidRDefault="00C65B48"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C65B48" w:rsidRPr="0086237F" w:rsidTr="007D1DD3">
        <w:tc>
          <w:tcPr>
            <w:tcW w:w="9250" w:type="dxa"/>
            <w:gridSpan w:val="2"/>
            <w:shd w:val="clear" w:color="auto" w:fill="auto"/>
          </w:tcPr>
          <w:p w:rsidR="00C65B48" w:rsidRPr="0086237F" w:rsidRDefault="00C65B48"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lastRenderedPageBreak/>
              <w:t>Heti bontott tematika</w:t>
            </w:r>
          </w:p>
        </w:tc>
      </w:tr>
      <w:tr w:rsidR="00C65B48" w:rsidRPr="0086237F" w:rsidTr="007D1DD3">
        <w:tc>
          <w:tcPr>
            <w:tcW w:w="1529" w:type="dxa"/>
            <w:vMerge w:val="restart"/>
            <w:shd w:val="clear" w:color="auto" w:fill="auto"/>
            <w:vAlign w:val="center"/>
          </w:tcPr>
          <w:p w:rsidR="00C65B48" w:rsidRPr="000171D0" w:rsidRDefault="00C65B48" w:rsidP="00EB2300">
            <w:pPr>
              <w:pStyle w:val="Listaszerbekezds"/>
              <w:numPr>
                <w:ilvl w:val="0"/>
                <w:numId w:val="28"/>
              </w:numPr>
              <w:rPr>
                <w:sz w:val="20"/>
                <w:szCs w:val="20"/>
              </w:rPr>
            </w:pPr>
          </w:p>
        </w:tc>
        <w:tc>
          <w:tcPr>
            <w:tcW w:w="7721" w:type="dxa"/>
            <w:shd w:val="clear" w:color="auto" w:fill="auto"/>
          </w:tcPr>
          <w:p w:rsidR="00C65B48" w:rsidRPr="0086237F" w:rsidRDefault="00C65B4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xml:space="preserve">Önmenedzselés alapjai, technikái. </w:t>
            </w:r>
          </w:p>
        </w:tc>
      </w:tr>
      <w:tr w:rsidR="00C65B48" w:rsidRPr="0086237F" w:rsidTr="007D1DD3">
        <w:tc>
          <w:tcPr>
            <w:tcW w:w="1529" w:type="dxa"/>
            <w:vMerge/>
            <w:shd w:val="clear" w:color="auto" w:fill="auto"/>
          </w:tcPr>
          <w:p w:rsidR="00C65B48" w:rsidRPr="0086237F" w:rsidRDefault="00C65B48" w:rsidP="00EB2300">
            <w:pPr>
              <w:numPr>
                <w:ilvl w:val="0"/>
                <w:numId w:val="28"/>
              </w:numPr>
              <w:spacing w:after="0" w:line="240" w:lineRule="auto"/>
              <w:rPr>
                <w:rFonts w:ascii="Times New Roman" w:hAnsi="Times New Roman" w:cs="Times New Roman"/>
                <w:sz w:val="20"/>
                <w:szCs w:val="20"/>
              </w:rPr>
            </w:pPr>
          </w:p>
        </w:tc>
        <w:tc>
          <w:tcPr>
            <w:tcW w:w="7721" w:type="dxa"/>
            <w:shd w:val="clear" w:color="auto" w:fill="auto"/>
          </w:tcPr>
          <w:p w:rsidR="00C65B48" w:rsidRPr="0086237F" w:rsidRDefault="00C65B4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xml:space="preserve">TE*A hallgató elsajátíthatja az önmenedzselés alapjait, technikáit. </w:t>
            </w:r>
          </w:p>
        </w:tc>
      </w:tr>
      <w:tr w:rsidR="00C65B48" w:rsidRPr="0086237F" w:rsidTr="007D1DD3">
        <w:tc>
          <w:tcPr>
            <w:tcW w:w="1529" w:type="dxa"/>
            <w:vMerge/>
            <w:shd w:val="clear" w:color="auto" w:fill="auto"/>
          </w:tcPr>
          <w:p w:rsidR="00C65B48" w:rsidRPr="0086237F" w:rsidRDefault="00C65B48" w:rsidP="00EB2300">
            <w:pPr>
              <w:numPr>
                <w:ilvl w:val="0"/>
                <w:numId w:val="28"/>
              </w:numPr>
              <w:spacing w:after="0" w:line="240" w:lineRule="auto"/>
              <w:rPr>
                <w:rFonts w:ascii="Times New Roman" w:hAnsi="Times New Roman" w:cs="Times New Roman"/>
                <w:sz w:val="20"/>
                <w:szCs w:val="20"/>
              </w:rPr>
            </w:pPr>
          </w:p>
        </w:tc>
        <w:tc>
          <w:tcPr>
            <w:tcW w:w="7721" w:type="dxa"/>
            <w:shd w:val="clear" w:color="auto" w:fill="auto"/>
          </w:tcPr>
          <w:p w:rsidR="00C65B48" w:rsidRPr="0086237F" w:rsidRDefault="00C65B4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Önismeret, énkép</w:t>
            </w:r>
          </w:p>
        </w:tc>
      </w:tr>
      <w:tr w:rsidR="00C65B48" w:rsidRPr="0086237F" w:rsidTr="007D1DD3">
        <w:tc>
          <w:tcPr>
            <w:tcW w:w="1529" w:type="dxa"/>
            <w:vMerge/>
            <w:shd w:val="clear" w:color="auto" w:fill="auto"/>
          </w:tcPr>
          <w:p w:rsidR="00C65B48" w:rsidRPr="0086237F" w:rsidRDefault="00C65B48" w:rsidP="00EB2300">
            <w:pPr>
              <w:numPr>
                <w:ilvl w:val="0"/>
                <w:numId w:val="28"/>
              </w:numPr>
              <w:spacing w:after="0" w:line="240" w:lineRule="auto"/>
              <w:rPr>
                <w:rFonts w:ascii="Times New Roman" w:hAnsi="Times New Roman" w:cs="Times New Roman"/>
                <w:sz w:val="20"/>
                <w:szCs w:val="20"/>
              </w:rPr>
            </w:pPr>
          </w:p>
        </w:tc>
        <w:tc>
          <w:tcPr>
            <w:tcW w:w="7721" w:type="dxa"/>
            <w:shd w:val="clear" w:color="auto" w:fill="auto"/>
          </w:tcPr>
          <w:p w:rsidR="00C65B48" w:rsidRPr="0086237F" w:rsidRDefault="00C65B4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Tréningeken szembesülhet a saját énképével, az önismeretével.</w:t>
            </w:r>
          </w:p>
        </w:tc>
      </w:tr>
      <w:tr w:rsidR="00C65B48" w:rsidRPr="0086237F" w:rsidTr="007D1DD3">
        <w:tc>
          <w:tcPr>
            <w:tcW w:w="1529" w:type="dxa"/>
            <w:vMerge/>
            <w:shd w:val="clear" w:color="auto" w:fill="auto"/>
          </w:tcPr>
          <w:p w:rsidR="00C65B48" w:rsidRPr="0086237F" w:rsidRDefault="00C65B48" w:rsidP="00EB2300">
            <w:pPr>
              <w:numPr>
                <w:ilvl w:val="0"/>
                <w:numId w:val="28"/>
              </w:numPr>
              <w:spacing w:after="0" w:line="240" w:lineRule="auto"/>
              <w:rPr>
                <w:rFonts w:ascii="Times New Roman" w:hAnsi="Times New Roman" w:cs="Times New Roman"/>
                <w:sz w:val="20"/>
                <w:szCs w:val="20"/>
              </w:rPr>
            </w:pPr>
          </w:p>
        </w:tc>
        <w:tc>
          <w:tcPr>
            <w:tcW w:w="7721" w:type="dxa"/>
            <w:shd w:val="clear" w:color="auto" w:fill="auto"/>
          </w:tcPr>
          <w:p w:rsidR="00C65B48" w:rsidRPr="0086237F" w:rsidRDefault="00C65B4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xml:space="preserve">Önismeret fejlesztés, </w:t>
            </w:r>
          </w:p>
        </w:tc>
      </w:tr>
      <w:tr w:rsidR="00C65B48" w:rsidRPr="0086237F" w:rsidTr="007D1DD3">
        <w:tc>
          <w:tcPr>
            <w:tcW w:w="1529" w:type="dxa"/>
            <w:vMerge/>
            <w:shd w:val="clear" w:color="auto" w:fill="auto"/>
          </w:tcPr>
          <w:p w:rsidR="00C65B48" w:rsidRPr="0086237F" w:rsidRDefault="00C65B48" w:rsidP="00EB2300">
            <w:pPr>
              <w:numPr>
                <w:ilvl w:val="0"/>
                <w:numId w:val="28"/>
              </w:numPr>
              <w:spacing w:after="0" w:line="240" w:lineRule="auto"/>
              <w:rPr>
                <w:rFonts w:ascii="Times New Roman" w:hAnsi="Times New Roman" w:cs="Times New Roman"/>
                <w:sz w:val="20"/>
                <w:szCs w:val="20"/>
              </w:rPr>
            </w:pPr>
          </w:p>
        </w:tc>
        <w:tc>
          <w:tcPr>
            <w:tcW w:w="7721" w:type="dxa"/>
            <w:shd w:val="clear" w:color="auto" w:fill="auto"/>
          </w:tcPr>
          <w:p w:rsidR="00C65B48" w:rsidRPr="0086237F" w:rsidRDefault="00C65B4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Elérhetjük az önismeret fejlesztését.</w:t>
            </w:r>
          </w:p>
        </w:tc>
      </w:tr>
      <w:tr w:rsidR="00C65B48" w:rsidRPr="0086237F" w:rsidTr="007D1DD3">
        <w:tc>
          <w:tcPr>
            <w:tcW w:w="1529" w:type="dxa"/>
            <w:vMerge/>
            <w:shd w:val="clear" w:color="auto" w:fill="auto"/>
          </w:tcPr>
          <w:p w:rsidR="00C65B48" w:rsidRPr="0086237F" w:rsidRDefault="00C65B48" w:rsidP="00EB2300">
            <w:pPr>
              <w:numPr>
                <w:ilvl w:val="0"/>
                <w:numId w:val="28"/>
              </w:numPr>
              <w:spacing w:after="0" w:line="240" w:lineRule="auto"/>
              <w:rPr>
                <w:rFonts w:ascii="Times New Roman" w:hAnsi="Times New Roman" w:cs="Times New Roman"/>
                <w:sz w:val="20"/>
                <w:szCs w:val="20"/>
              </w:rPr>
            </w:pPr>
          </w:p>
        </w:tc>
        <w:tc>
          <w:tcPr>
            <w:tcW w:w="7721" w:type="dxa"/>
            <w:shd w:val="clear" w:color="auto" w:fill="auto"/>
          </w:tcPr>
          <w:p w:rsidR="00C65B48" w:rsidRPr="0086237F" w:rsidRDefault="00C65B4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xml:space="preserve">Önmenedzselés, </w:t>
            </w:r>
          </w:p>
        </w:tc>
      </w:tr>
      <w:tr w:rsidR="00C65B48" w:rsidRPr="0086237F" w:rsidTr="007D1DD3">
        <w:tc>
          <w:tcPr>
            <w:tcW w:w="1529" w:type="dxa"/>
            <w:vMerge/>
            <w:shd w:val="clear" w:color="auto" w:fill="auto"/>
          </w:tcPr>
          <w:p w:rsidR="00C65B48" w:rsidRPr="0086237F" w:rsidRDefault="00C65B48" w:rsidP="00EB2300">
            <w:pPr>
              <w:numPr>
                <w:ilvl w:val="0"/>
                <w:numId w:val="28"/>
              </w:numPr>
              <w:spacing w:after="0" w:line="240" w:lineRule="auto"/>
              <w:rPr>
                <w:rFonts w:ascii="Times New Roman" w:hAnsi="Times New Roman" w:cs="Times New Roman"/>
                <w:sz w:val="20"/>
                <w:szCs w:val="20"/>
              </w:rPr>
            </w:pPr>
          </w:p>
        </w:tc>
        <w:tc>
          <w:tcPr>
            <w:tcW w:w="7721" w:type="dxa"/>
            <w:shd w:val="clear" w:color="auto" w:fill="auto"/>
          </w:tcPr>
          <w:p w:rsidR="00C65B48" w:rsidRPr="0086237F" w:rsidRDefault="00C65B4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Megtanulhatja az önmenedzselés fortélyait.</w:t>
            </w:r>
          </w:p>
        </w:tc>
      </w:tr>
      <w:tr w:rsidR="00C65B48" w:rsidRPr="0086237F" w:rsidTr="007D1DD3">
        <w:tc>
          <w:tcPr>
            <w:tcW w:w="1529" w:type="dxa"/>
            <w:vMerge/>
            <w:shd w:val="clear" w:color="auto" w:fill="auto"/>
          </w:tcPr>
          <w:p w:rsidR="00C65B48" w:rsidRPr="0086237F" w:rsidRDefault="00C65B48" w:rsidP="00EB2300">
            <w:pPr>
              <w:numPr>
                <w:ilvl w:val="0"/>
                <w:numId w:val="28"/>
              </w:numPr>
              <w:spacing w:after="0" w:line="240" w:lineRule="auto"/>
              <w:rPr>
                <w:rFonts w:ascii="Times New Roman" w:hAnsi="Times New Roman" w:cs="Times New Roman"/>
                <w:sz w:val="20"/>
                <w:szCs w:val="20"/>
              </w:rPr>
            </w:pPr>
          </w:p>
        </w:tc>
        <w:tc>
          <w:tcPr>
            <w:tcW w:w="7721" w:type="dxa"/>
            <w:shd w:val="clear" w:color="auto" w:fill="auto"/>
          </w:tcPr>
          <w:p w:rsidR="00C65B48" w:rsidRPr="0086237F" w:rsidRDefault="00C65B4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xml:space="preserve">Önértékelés. </w:t>
            </w:r>
          </w:p>
        </w:tc>
      </w:tr>
      <w:tr w:rsidR="00C65B48" w:rsidRPr="0086237F" w:rsidTr="007D1DD3">
        <w:tc>
          <w:tcPr>
            <w:tcW w:w="1529" w:type="dxa"/>
            <w:vMerge/>
            <w:shd w:val="clear" w:color="auto" w:fill="auto"/>
          </w:tcPr>
          <w:p w:rsidR="00C65B48" w:rsidRPr="0086237F" w:rsidRDefault="00C65B48" w:rsidP="00EB2300">
            <w:pPr>
              <w:numPr>
                <w:ilvl w:val="0"/>
                <w:numId w:val="28"/>
              </w:numPr>
              <w:spacing w:after="0" w:line="240" w:lineRule="auto"/>
              <w:rPr>
                <w:rFonts w:ascii="Times New Roman" w:hAnsi="Times New Roman" w:cs="Times New Roman"/>
                <w:sz w:val="20"/>
                <w:szCs w:val="20"/>
              </w:rPr>
            </w:pPr>
          </w:p>
        </w:tc>
        <w:tc>
          <w:tcPr>
            <w:tcW w:w="7721" w:type="dxa"/>
            <w:shd w:val="clear" w:color="auto" w:fill="auto"/>
          </w:tcPr>
          <w:p w:rsidR="00C65B48" w:rsidRPr="0086237F" w:rsidRDefault="00C65B4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Szembesülhet a hallgató az önértékelés szabályaival, nehézségeivel.</w:t>
            </w:r>
          </w:p>
        </w:tc>
      </w:tr>
      <w:tr w:rsidR="00C65B48" w:rsidRPr="0086237F" w:rsidTr="007D1DD3">
        <w:tc>
          <w:tcPr>
            <w:tcW w:w="1529" w:type="dxa"/>
            <w:vMerge/>
            <w:shd w:val="clear" w:color="auto" w:fill="auto"/>
          </w:tcPr>
          <w:p w:rsidR="00C65B48" w:rsidRPr="0086237F" w:rsidRDefault="00C65B48" w:rsidP="00EB2300">
            <w:pPr>
              <w:numPr>
                <w:ilvl w:val="0"/>
                <w:numId w:val="28"/>
              </w:numPr>
              <w:spacing w:after="0" w:line="240" w:lineRule="auto"/>
              <w:rPr>
                <w:rFonts w:ascii="Times New Roman" w:hAnsi="Times New Roman" w:cs="Times New Roman"/>
                <w:sz w:val="20"/>
                <w:szCs w:val="20"/>
              </w:rPr>
            </w:pPr>
          </w:p>
        </w:tc>
        <w:tc>
          <w:tcPr>
            <w:tcW w:w="7721" w:type="dxa"/>
            <w:shd w:val="clear" w:color="auto" w:fill="auto"/>
          </w:tcPr>
          <w:p w:rsidR="00C65B48" w:rsidRPr="0086237F" w:rsidRDefault="00C65B4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Én márka</w:t>
            </w:r>
          </w:p>
        </w:tc>
      </w:tr>
      <w:tr w:rsidR="00C65B48" w:rsidRPr="0086237F" w:rsidTr="007D1DD3">
        <w:tc>
          <w:tcPr>
            <w:tcW w:w="1529" w:type="dxa"/>
            <w:vMerge/>
            <w:shd w:val="clear" w:color="auto" w:fill="auto"/>
          </w:tcPr>
          <w:p w:rsidR="00C65B48" w:rsidRPr="0086237F" w:rsidRDefault="00C65B48" w:rsidP="00EB2300">
            <w:pPr>
              <w:numPr>
                <w:ilvl w:val="0"/>
                <w:numId w:val="28"/>
              </w:numPr>
              <w:spacing w:after="0" w:line="240" w:lineRule="auto"/>
              <w:rPr>
                <w:rFonts w:ascii="Times New Roman" w:hAnsi="Times New Roman" w:cs="Times New Roman"/>
                <w:sz w:val="20"/>
                <w:szCs w:val="20"/>
              </w:rPr>
            </w:pPr>
          </w:p>
        </w:tc>
        <w:tc>
          <w:tcPr>
            <w:tcW w:w="7721" w:type="dxa"/>
            <w:shd w:val="clear" w:color="auto" w:fill="auto"/>
          </w:tcPr>
          <w:p w:rsidR="00C65B48" w:rsidRPr="0086237F" w:rsidRDefault="00C65B4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Megismerkedhet a márka alakítás szabályaival az én márka előnyeivel.</w:t>
            </w:r>
          </w:p>
        </w:tc>
      </w:tr>
      <w:tr w:rsidR="00C65B48" w:rsidRPr="0086237F" w:rsidTr="007D1DD3">
        <w:tc>
          <w:tcPr>
            <w:tcW w:w="1529" w:type="dxa"/>
            <w:vMerge/>
            <w:shd w:val="clear" w:color="auto" w:fill="auto"/>
          </w:tcPr>
          <w:p w:rsidR="00C65B48" w:rsidRPr="0086237F" w:rsidRDefault="00C65B48" w:rsidP="00EB2300">
            <w:pPr>
              <w:numPr>
                <w:ilvl w:val="0"/>
                <w:numId w:val="28"/>
              </w:numPr>
              <w:spacing w:after="0" w:line="240" w:lineRule="auto"/>
              <w:rPr>
                <w:rFonts w:ascii="Times New Roman" w:hAnsi="Times New Roman" w:cs="Times New Roman"/>
                <w:sz w:val="20"/>
                <w:szCs w:val="20"/>
              </w:rPr>
            </w:pPr>
          </w:p>
        </w:tc>
        <w:tc>
          <w:tcPr>
            <w:tcW w:w="7721" w:type="dxa"/>
            <w:shd w:val="clear" w:color="auto" w:fill="auto"/>
          </w:tcPr>
          <w:p w:rsidR="00C65B48" w:rsidRPr="0086237F" w:rsidRDefault="00C65B4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xml:space="preserve">Meggyőző kommunikáció, </w:t>
            </w:r>
          </w:p>
        </w:tc>
      </w:tr>
      <w:tr w:rsidR="00C65B48" w:rsidRPr="0086237F" w:rsidTr="007D1DD3">
        <w:tc>
          <w:tcPr>
            <w:tcW w:w="1529" w:type="dxa"/>
            <w:vMerge/>
            <w:shd w:val="clear" w:color="auto" w:fill="auto"/>
          </w:tcPr>
          <w:p w:rsidR="00C65B48" w:rsidRPr="0086237F" w:rsidRDefault="00C65B48" w:rsidP="00EB2300">
            <w:pPr>
              <w:numPr>
                <w:ilvl w:val="0"/>
                <w:numId w:val="28"/>
              </w:numPr>
              <w:spacing w:after="0" w:line="240" w:lineRule="auto"/>
              <w:rPr>
                <w:rFonts w:ascii="Times New Roman" w:hAnsi="Times New Roman" w:cs="Times New Roman"/>
                <w:sz w:val="20"/>
                <w:szCs w:val="20"/>
              </w:rPr>
            </w:pPr>
          </w:p>
        </w:tc>
        <w:tc>
          <w:tcPr>
            <w:tcW w:w="7721" w:type="dxa"/>
            <w:shd w:val="clear" w:color="auto" w:fill="auto"/>
          </w:tcPr>
          <w:p w:rsidR="00C65B48" w:rsidRPr="0086237F" w:rsidRDefault="00C65B4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Gyakorolhatja, fejlesztheti a meggyőző kommunikációját.</w:t>
            </w:r>
          </w:p>
        </w:tc>
      </w:tr>
      <w:tr w:rsidR="00C65B48" w:rsidRPr="0086237F" w:rsidTr="007D1DD3">
        <w:tc>
          <w:tcPr>
            <w:tcW w:w="1529" w:type="dxa"/>
            <w:vMerge w:val="restart"/>
            <w:shd w:val="clear" w:color="auto" w:fill="auto"/>
            <w:vAlign w:val="center"/>
          </w:tcPr>
          <w:p w:rsidR="00C65B48" w:rsidRPr="000171D0" w:rsidRDefault="00C65B48" w:rsidP="00EB2300">
            <w:pPr>
              <w:pStyle w:val="Listaszerbekezds"/>
              <w:numPr>
                <w:ilvl w:val="0"/>
                <w:numId w:val="28"/>
              </w:numPr>
              <w:jc w:val="center"/>
              <w:rPr>
                <w:sz w:val="20"/>
                <w:szCs w:val="20"/>
              </w:rPr>
            </w:pPr>
          </w:p>
        </w:tc>
        <w:tc>
          <w:tcPr>
            <w:tcW w:w="7721" w:type="dxa"/>
            <w:shd w:val="clear" w:color="auto" w:fill="auto"/>
          </w:tcPr>
          <w:p w:rsidR="00C65B48" w:rsidRPr="0086237F" w:rsidRDefault="00C65B4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xml:space="preserve">Asszertív kommunikáció. </w:t>
            </w:r>
          </w:p>
        </w:tc>
      </w:tr>
      <w:tr w:rsidR="00C65B48" w:rsidRPr="0086237F" w:rsidTr="007D1DD3">
        <w:tc>
          <w:tcPr>
            <w:tcW w:w="1529" w:type="dxa"/>
            <w:vMerge/>
            <w:shd w:val="clear" w:color="auto" w:fill="auto"/>
            <w:vAlign w:val="center"/>
          </w:tcPr>
          <w:p w:rsidR="00C65B48" w:rsidRPr="0086237F" w:rsidRDefault="00C65B48" w:rsidP="00EB2300">
            <w:pPr>
              <w:numPr>
                <w:ilvl w:val="0"/>
                <w:numId w:val="14"/>
              </w:numPr>
              <w:spacing w:after="0" w:line="240" w:lineRule="auto"/>
              <w:jc w:val="center"/>
              <w:rPr>
                <w:rFonts w:ascii="Times New Roman" w:hAnsi="Times New Roman" w:cs="Times New Roman"/>
                <w:sz w:val="20"/>
                <w:szCs w:val="20"/>
              </w:rPr>
            </w:pPr>
          </w:p>
        </w:tc>
        <w:tc>
          <w:tcPr>
            <w:tcW w:w="7721" w:type="dxa"/>
            <w:shd w:val="clear" w:color="auto" w:fill="auto"/>
          </w:tcPr>
          <w:p w:rsidR="00C65B48" w:rsidRPr="0086237F" w:rsidRDefault="00C65B4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Megismerkedhet az asszertív kommunikáció sajátosságaival, szabályszerűségeivel.</w:t>
            </w:r>
          </w:p>
        </w:tc>
      </w:tr>
      <w:tr w:rsidR="00C65B48" w:rsidRPr="0086237F" w:rsidTr="007D1DD3">
        <w:tc>
          <w:tcPr>
            <w:tcW w:w="1529" w:type="dxa"/>
            <w:vMerge/>
            <w:shd w:val="clear" w:color="auto" w:fill="auto"/>
            <w:vAlign w:val="center"/>
          </w:tcPr>
          <w:p w:rsidR="00C65B48" w:rsidRPr="0086237F" w:rsidRDefault="00C65B48" w:rsidP="00EB2300">
            <w:pPr>
              <w:numPr>
                <w:ilvl w:val="0"/>
                <w:numId w:val="14"/>
              </w:numPr>
              <w:spacing w:after="0" w:line="240" w:lineRule="auto"/>
              <w:jc w:val="center"/>
              <w:rPr>
                <w:rFonts w:ascii="Times New Roman" w:hAnsi="Times New Roman" w:cs="Times New Roman"/>
                <w:sz w:val="20"/>
                <w:szCs w:val="20"/>
              </w:rPr>
            </w:pPr>
          </w:p>
        </w:tc>
        <w:tc>
          <w:tcPr>
            <w:tcW w:w="7721" w:type="dxa"/>
            <w:shd w:val="clear" w:color="auto" w:fill="auto"/>
          </w:tcPr>
          <w:p w:rsidR="00C65B48" w:rsidRPr="0086237F" w:rsidRDefault="00C65B4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xml:space="preserve">Benyomáskeltés. </w:t>
            </w:r>
          </w:p>
        </w:tc>
      </w:tr>
      <w:tr w:rsidR="00C65B48" w:rsidRPr="0086237F" w:rsidTr="007D1DD3">
        <w:tc>
          <w:tcPr>
            <w:tcW w:w="1529" w:type="dxa"/>
            <w:vMerge/>
            <w:shd w:val="clear" w:color="auto" w:fill="auto"/>
            <w:vAlign w:val="center"/>
          </w:tcPr>
          <w:p w:rsidR="00C65B48" w:rsidRPr="0086237F" w:rsidRDefault="00C65B48" w:rsidP="00EB2300">
            <w:pPr>
              <w:numPr>
                <w:ilvl w:val="0"/>
                <w:numId w:val="14"/>
              </w:numPr>
              <w:spacing w:after="0" w:line="240" w:lineRule="auto"/>
              <w:jc w:val="center"/>
              <w:rPr>
                <w:rFonts w:ascii="Times New Roman" w:hAnsi="Times New Roman" w:cs="Times New Roman"/>
                <w:sz w:val="20"/>
                <w:szCs w:val="20"/>
              </w:rPr>
            </w:pPr>
          </w:p>
        </w:tc>
        <w:tc>
          <w:tcPr>
            <w:tcW w:w="7721" w:type="dxa"/>
            <w:shd w:val="clear" w:color="auto" w:fill="auto"/>
          </w:tcPr>
          <w:p w:rsidR="00C65B48" w:rsidRPr="0086237F" w:rsidRDefault="00C65B4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Rájöhet a benyomáskeltés fontosságára, gyakorolhatja azt.</w:t>
            </w:r>
          </w:p>
        </w:tc>
      </w:tr>
      <w:tr w:rsidR="00C65B48" w:rsidRPr="0086237F" w:rsidTr="007D1DD3">
        <w:tc>
          <w:tcPr>
            <w:tcW w:w="1529" w:type="dxa"/>
            <w:vMerge/>
            <w:shd w:val="clear" w:color="auto" w:fill="auto"/>
            <w:vAlign w:val="center"/>
          </w:tcPr>
          <w:p w:rsidR="00C65B48" w:rsidRPr="0086237F" w:rsidRDefault="00C65B48" w:rsidP="00EB2300">
            <w:pPr>
              <w:numPr>
                <w:ilvl w:val="0"/>
                <w:numId w:val="14"/>
              </w:numPr>
              <w:spacing w:after="0" w:line="240" w:lineRule="auto"/>
              <w:jc w:val="center"/>
              <w:rPr>
                <w:rFonts w:ascii="Times New Roman" w:hAnsi="Times New Roman" w:cs="Times New Roman"/>
                <w:sz w:val="20"/>
                <w:szCs w:val="20"/>
              </w:rPr>
            </w:pPr>
          </w:p>
        </w:tc>
        <w:tc>
          <w:tcPr>
            <w:tcW w:w="7721" w:type="dxa"/>
            <w:shd w:val="clear" w:color="auto" w:fill="auto"/>
          </w:tcPr>
          <w:p w:rsidR="00C65B48" w:rsidRPr="0086237F" w:rsidRDefault="00C65B4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xml:space="preserve">Viselkedés, Kapcsolatteremtés és tartás, </w:t>
            </w:r>
          </w:p>
        </w:tc>
      </w:tr>
      <w:tr w:rsidR="00C65B48" w:rsidRPr="0086237F" w:rsidTr="007D1DD3">
        <w:tc>
          <w:tcPr>
            <w:tcW w:w="1529" w:type="dxa"/>
            <w:vMerge/>
            <w:shd w:val="clear" w:color="auto" w:fill="auto"/>
            <w:vAlign w:val="center"/>
          </w:tcPr>
          <w:p w:rsidR="00C65B48" w:rsidRPr="0086237F" w:rsidRDefault="00C65B48" w:rsidP="00EB2300">
            <w:pPr>
              <w:numPr>
                <w:ilvl w:val="0"/>
                <w:numId w:val="14"/>
              </w:numPr>
              <w:spacing w:after="0" w:line="240" w:lineRule="auto"/>
              <w:jc w:val="center"/>
              <w:rPr>
                <w:rFonts w:ascii="Times New Roman" w:hAnsi="Times New Roman" w:cs="Times New Roman"/>
                <w:sz w:val="20"/>
                <w:szCs w:val="20"/>
              </w:rPr>
            </w:pPr>
          </w:p>
        </w:tc>
        <w:tc>
          <w:tcPr>
            <w:tcW w:w="7721" w:type="dxa"/>
            <w:shd w:val="clear" w:color="auto" w:fill="auto"/>
          </w:tcPr>
          <w:p w:rsidR="00C65B48" w:rsidRPr="0086237F" w:rsidRDefault="00C65B4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Megértheti a kapcsolatteremtés és tartás, valamint a viselkedés közötti összefüggéseket.</w:t>
            </w:r>
          </w:p>
        </w:tc>
      </w:tr>
      <w:tr w:rsidR="00C65B48" w:rsidRPr="0086237F" w:rsidTr="007D1DD3">
        <w:tc>
          <w:tcPr>
            <w:tcW w:w="1529" w:type="dxa"/>
            <w:vMerge/>
            <w:shd w:val="clear" w:color="auto" w:fill="auto"/>
            <w:vAlign w:val="center"/>
          </w:tcPr>
          <w:p w:rsidR="00C65B48" w:rsidRPr="0086237F" w:rsidRDefault="00C65B48" w:rsidP="00EB2300">
            <w:pPr>
              <w:numPr>
                <w:ilvl w:val="0"/>
                <w:numId w:val="14"/>
              </w:numPr>
              <w:spacing w:after="0" w:line="240" w:lineRule="auto"/>
              <w:jc w:val="center"/>
              <w:rPr>
                <w:rFonts w:ascii="Times New Roman" w:hAnsi="Times New Roman" w:cs="Times New Roman"/>
                <w:sz w:val="20"/>
                <w:szCs w:val="20"/>
              </w:rPr>
            </w:pPr>
          </w:p>
        </w:tc>
        <w:tc>
          <w:tcPr>
            <w:tcW w:w="7721" w:type="dxa"/>
            <w:shd w:val="clear" w:color="auto" w:fill="auto"/>
          </w:tcPr>
          <w:p w:rsidR="00C65B48" w:rsidRPr="0086237F" w:rsidRDefault="00C65B4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xml:space="preserve">Nemzetközi élet kulturális és kommunikációs sajátosságai. </w:t>
            </w:r>
          </w:p>
        </w:tc>
      </w:tr>
      <w:tr w:rsidR="00C65B48" w:rsidRPr="0086237F" w:rsidTr="007D1DD3">
        <w:tc>
          <w:tcPr>
            <w:tcW w:w="1529" w:type="dxa"/>
            <w:vMerge/>
            <w:shd w:val="clear" w:color="auto" w:fill="auto"/>
            <w:vAlign w:val="center"/>
          </w:tcPr>
          <w:p w:rsidR="00C65B48" w:rsidRPr="0086237F" w:rsidRDefault="00C65B48" w:rsidP="00EB2300">
            <w:pPr>
              <w:numPr>
                <w:ilvl w:val="0"/>
                <w:numId w:val="14"/>
              </w:numPr>
              <w:spacing w:after="0" w:line="240" w:lineRule="auto"/>
              <w:jc w:val="center"/>
              <w:rPr>
                <w:rFonts w:ascii="Times New Roman" w:hAnsi="Times New Roman" w:cs="Times New Roman"/>
                <w:sz w:val="20"/>
                <w:szCs w:val="20"/>
              </w:rPr>
            </w:pPr>
          </w:p>
        </w:tc>
        <w:tc>
          <w:tcPr>
            <w:tcW w:w="7721" w:type="dxa"/>
            <w:shd w:val="clear" w:color="auto" w:fill="auto"/>
          </w:tcPr>
          <w:p w:rsidR="00C65B48" w:rsidRPr="0086237F" w:rsidRDefault="00C65B4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Felismerheti a kultúrából adódó eltéréseket, azok kihasználásának módozatait.</w:t>
            </w:r>
          </w:p>
        </w:tc>
      </w:tr>
      <w:tr w:rsidR="00C65B48" w:rsidRPr="0086237F" w:rsidTr="007D1DD3">
        <w:tc>
          <w:tcPr>
            <w:tcW w:w="1529" w:type="dxa"/>
            <w:vMerge/>
            <w:shd w:val="clear" w:color="auto" w:fill="auto"/>
            <w:vAlign w:val="center"/>
          </w:tcPr>
          <w:p w:rsidR="00C65B48" w:rsidRPr="0086237F" w:rsidRDefault="00C65B48" w:rsidP="00EB2300">
            <w:pPr>
              <w:numPr>
                <w:ilvl w:val="0"/>
                <w:numId w:val="14"/>
              </w:numPr>
              <w:spacing w:after="0" w:line="240" w:lineRule="auto"/>
              <w:jc w:val="center"/>
              <w:rPr>
                <w:rFonts w:ascii="Times New Roman" w:hAnsi="Times New Roman" w:cs="Times New Roman"/>
                <w:sz w:val="20"/>
                <w:szCs w:val="20"/>
              </w:rPr>
            </w:pPr>
          </w:p>
        </w:tc>
        <w:tc>
          <w:tcPr>
            <w:tcW w:w="7721" w:type="dxa"/>
            <w:shd w:val="clear" w:color="auto" w:fill="auto"/>
          </w:tcPr>
          <w:p w:rsidR="00C65B48" w:rsidRPr="0086237F" w:rsidRDefault="00C65B4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xml:space="preserve">HR </w:t>
            </w:r>
            <w:proofErr w:type="spellStart"/>
            <w:r w:rsidRPr="0086237F">
              <w:rPr>
                <w:rFonts w:ascii="Times New Roman" w:hAnsi="Times New Roman" w:cs="Times New Roman"/>
                <w:sz w:val="20"/>
                <w:szCs w:val="20"/>
              </w:rPr>
              <w:t>branding</w:t>
            </w:r>
            <w:proofErr w:type="spellEnd"/>
            <w:r w:rsidRPr="0086237F">
              <w:rPr>
                <w:rFonts w:ascii="Times New Roman" w:hAnsi="Times New Roman" w:cs="Times New Roman"/>
                <w:sz w:val="20"/>
                <w:szCs w:val="20"/>
              </w:rPr>
              <w:t xml:space="preserve">, </w:t>
            </w:r>
          </w:p>
        </w:tc>
      </w:tr>
      <w:tr w:rsidR="00C65B48" w:rsidRPr="0086237F" w:rsidTr="007D1DD3">
        <w:tc>
          <w:tcPr>
            <w:tcW w:w="1529" w:type="dxa"/>
            <w:vMerge/>
            <w:shd w:val="clear" w:color="auto" w:fill="auto"/>
            <w:vAlign w:val="center"/>
          </w:tcPr>
          <w:p w:rsidR="00C65B48" w:rsidRPr="0086237F" w:rsidRDefault="00C65B48" w:rsidP="00EB2300">
            <w:pPr>
              <w:numPr>
                <w:ilvl w:val="0"/>
                <w:numId w:val="14"/>
              </w:numPr>
              <w:spacing w:after="0" w:line="240" w:lineRule="auto"/>
              <w:jc w:val="center"/>
              <w:rPr>
                <w:rFonts w:ascii="Times New Roman" w:hAnsi="Times New Roman" w:cs="Times New Roman"/>
                <w:sz w:val="20"/>
                <w:szCs w:val="20"/>
              </w:rPr>
            </w:pPr>
          </w:p>
        </w:tc>
        <w:tc>
          <w:tcPr>
            <w:tcW w:w="7721" w:type="dxa"/>
            <w:shd w:val="clear" w:color="auto" w:fill="auto"/>
          </w:tcPr>
          <w:p w:rsidR="00C65B48" w:rsidRPr="0086237F" w:rsidRDefault="00C65B4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xml:space="preserve">TE: Elsajátíthatja a HR </w:t>
            </w:r>
            <w:proofErr w:type="spellStart"/>
            <w:r w:rsidRPr="0086237F">
              <w:rPr>
                <w:rFonts w:ascii="Times New Roman" w:hAnsi="Times New Roman" w:cs="Times New Roman"/>
                <w:sz w:val="20"/>
                <w:szCs w:val="20"/>
              </w:rPr>
              <w:t>brandiggal</w:t>
            </w:r>
            <w:proofErr w:type="spellEnd"/>
            <w:r w:rsidRPr="0086237F">
              <w:rPr>
                <w:rFonts w:ascii="Times New Roman" w:hAnsi="Times New Roman" w:cs="Times New Roman"/>
                <w:sz w:val="20"/>
                <w:szCs w:val="20"/>
              </w:rPr>
              <w:t xml:space="preserve"> kapcsolatos ismereteket.</w:t>
            </w:r>
          </w:p>
        </w:tc>
      </w:tr>
      <w:tr w:rsidR="00C65B48" w:rsidRPr="0086237F" w:rsidTr="007D1DD3">
        <w:tc>
          <w:tcPr>
            <w:tcW w:w="1529" w:type="dxa"/>
            <w:vMerge/>
            <w:shd w:val="clear" w:color="auto" w:fill="auto"/>
            <w:vAlign w:val="center"/>
          </w:tcPr>
          <w:p w:rsidR="00C65B48" w:rsidRPr="0086237F" w:rsidRDefault="00C65B48" w:rsidP="00EB2300">
            <w:pPr>
              <w:numPr>
                <w:ilvl w:val="0"/>
                <w:numId w:val="14"/>
              </w:numPr>
              <w:spacing w:after="0" w:line="240" w:lineRule="auto"/>
              <w:jc w:val="center"/>
              <w:rPr>
                <w:rFonts w:ascii="Times New Roman" w:hAnsi="Times New Roman" w:cs="Times New Roman"/>
                <w:sz w:val="20"/>
                <w:szCs w:val="20"/>
              </w:rPr>
            </w:pPr>
          </w:p>
        </w:tc>
        <w:tc>
          <w:tcPr>
            <w:tcW w:w="7721" w:type="dxa"/>
            <w:shd w:val="clear" w:color="auto" w:fill="auto"/>
          </w:tcPr>
          <w:p w:rsidR="00C65B48" w:rsidRPr="0086237F" w:rsidRDefault="00C65B4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xml:space="preserve">HR </w:t>
            </w:r>
            <w:proofErr w:type="spellStart"/>
            <w:r w:rsidRPr="0086237F">
              <w:rPr>
                <w:rFonts w:ascii="Times New Roman" w:hAnsi="Times New Roman" w:cs="Times New Roman"/>
                <w:sz w:val="20"/>
                <w:szCs w:val="20"/>
              </w:rPr>
              <w:t>branding</w:t>
            </w:r>
            <w:proofErr w:type="spellEnd"/>
            <w:r w:rsidRPr="0086237F">
              <w:rPr>
                <w:rFonts w:ascii="Times New Roman" w:hAnsi="Times New Roman" w:cs="Times New Roman"/>
                <w:sz w:val="20"/>
                <w:szCs w:val="20"/>
              </w:rPr>
              <w:t xml:space="preserve"> fejlesztése</w:t>
            </w:r>
          </w:p>
        </w:tc>
      </w:tr>
      <w:tr w:rsidR="00C65B48" w:rsidRPr="0086237F" w:rsidTr="007D1DD3">
        <w:tc>
          <w:tcPr>
            <w:tcW w:w="1529" w:type="dxa"/>
            <w:vMerge/>
            <w:shd w:val="clear" w:color="auto" w:fill="auto"/>
            <w:vAlign w:val="center"/>
          </w:tcPr>
          <w:p w:rsidR="00C65B48" w:rsidRPr="0086237F" w:rsidRDefault="00C65B48" w:rsidP="00EB2300">
            <w:pPr>
              <w:numPr>
                <w:ilvl w:val="0"/>
                <w:numId w:val="14"/>
              </w:numPr>
              <w:spacing w:after="0" w:line="240" w:lineRule="auto"/>
              <w:jc w:val="center"/>
              <w:rPr>
                <w:rFonts w:ascii="Times New Roman" w:hAnsi="Times New Roman" w:cs="Times New Roman"/>
                <w:sz w:val="20"/>
                <w:szCs w:val="20"/>
              </w:rPr>
            </w:pPr>
          </w:p>
        </w:tc>
        <w:tc>
          <w:tcPr>
            <w:tcW w:w="7721" w:type="dxa"/>
            <w:shd w:val="clear" w:color="auto" w:fill="auto"/>
          </w:tcPr>
          <w:p w:rsidR="00C65B48" w:rsidRPr="0086237F" w:rsidRDefault="00C65B4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xml:space="preserve">TE: Megtapasztalhatja a HR </w:t>
            </w:r>
            <w:proofErr w:type="spellStart"/>
            <w:r w:rsidRPr="0086237F">
              <w:rPr>
                <w:rFonts w:ascii="Times New Roman" w:hAnsi="Times New Roman" w:cs="Times New Roman"/>
                <w:sz w:val="20"/>
                <w:szCs w:val="20"/>
              </w:rPr>
              <w:t>branding</w:t>
            </w:r>
            <w:proofErr w:type="spellEnd"/>
            <w:r w:rsidRPr="0086237F">
              <w:rPr>
                <w:rFonts w:ascii="Times New Roman" w:hAnsi="Times New Roman" w:cs="Times New Roman"/>
                <w:sz w:val="20"/>
                <w:szCs w:val="20"/>
              </w:rPr>
              <w:t xml:space="preserve"> fejlesztésének sajátosságait.</w:t>
            </w:r>
          </w:p>
        </w:tc>
      </w:tr>
      <w:tr w:rsidR="00C65B48" w:rsidRPr="0086237F" w:rsidTr="007D1DD3">
        <w:tc>
          <w:tcPr>
            <w:tcW w:w="1529" w:type="dxa"/>
            <w:vMerge/>
            <w:shd w:val="clear" w:color="auto" w:fill="auto"/>
            <w:vAlign w:val="center"/>
          </w:tcPr>
          <w:p w:rsidR="00C65B48" w:rsidRPr="0086237F" w:rsidRDefault="00C65B48" w:rsidP="00EB2300">
            <w:pPr>
              <w:numPr>
                <w:ilvl w:val="0"/>
                <w:numId w:val="14"/>
              </w:numPr>
              <w:spacing w:after="0" w:line="240" w:lineRule="auto"/>
              <w:jc w:val="center"/>
              <w:rPr>
                <w:rFonts w:ascii="Times New Roman" w:hAnsi="Times New Roman" w:cs="Times New Roman"/>
                <w:sz w:val="20"/>
                <w:szCs w:val="20"/>
              </w:rPr>
            </w:pPr>
          </w:p>
        </w:tc>
        <w:tc>
          <w:tcPr>
            <w:tcW w:w="7721" w:type="dxa"/>
            <w:shd w:val="clear" w:color="auto" w:fill="auto"/>
          </w:tcPr>
          <w:p w:rsidR="00C65B48" w:rsidRPr="0086237F" w:rsidRDefault="00C65B48" w:rsidP="0086237F">
            <w:pPr>
              <w:spacing w:after="0" w:line="240" w:lineRule="auto"/>
              <w:jc w:val="both"/>
              <w:rPr>
                <w:rFonts w:ascii="Times New Roman" w:hAnsi="Times New Roman" w:cs="Times New Roman"/>
                <w:sz w:val="20"/>
                <w:szCs w:val="20"/>
              </w:rPr>
            </w:pPr>
            <w:proofErr w:type="spellStart"/>
            <w:r w:rsidRPr="0086237F">
              <w:rPr>
                <w:rFonts w:ascii="Times New Roman" w:hAnsi="Times New Roman" w:cs="Times New Roman"/>
                <w:sz w:val="20"/>
                <w:szCs w:val="20"/>
              </w:rPr>
              <w:t>Employer</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branding</w:t>
            </w:r>
            <w:proofErr w:type="spellEnd"/>
            <w:r w:rsidRPr="0086237F">
              <w:rPr>
                <w:rFonts w:ascii="Times New Roman" w:hAnsi="Times New Roman" w:cs="Times New Roman"/>
                <w:sz w:val="20"/>
                <w:szCs w:val="20"/>
              </w:rPr>
              <w:t xml:space="preserve">, </w:t>
            </w:r>
          </w:p>
        </w:tc>
      </w:tr>
      <w:tr w:rsidR="00C65B48" w:rsidRPr="0086237F" w:rsidTr="007D1DD3">
        <w:trPr>
          <w:trHeight w:val="70"/>
        </w:trPr>
        <w:tc>
          <w:tcPr>
            <w:tcW w:w="1529" w:type="dxa"/>
            <w:vMerge/>
            <w:shd w:val="clear" w:color="auto" w:fill="auto"/>
          </w:tcPr>
          <w:p w:rsidR="00C65B48" w:rsidRPr="0086237F" w:rsidRDefault="00C65B48" w:rsidP="00EB2300">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C65B48" w:rsidRPr="0086237F" w:rsidRDefault="00C65B4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xml:space="preserve">TE: Felismerheti az </w:t>
            </w:r>
            <w:proofErr w:type="spellStart"/>
            <w:r w:rsidRPr="0086237F">
              <w:rPr>
                <w:rFonts w:ascii="Times New Roman" w:hAnsi="Times New Roman" w:cs="Times New Roman"/>
                <w:sz w:val="20"/>
                <w:szCs w:val="20"/>
              </w:rPr>
              <w:t>employer</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branding</w:t>
            </w:r>
            <w:proofErr w:type="spellEnd"/>
            <w:r w:rsidRPr="0086237F">
              <w:rPr>
                <w:rFonts w:ascii="Times New Roman" w:hAnsi="Times New Roman" w:cs="Times New Roman"/>
                <w:sz w:val="20"/>
                <w:szCs w:val="20"/>
              </w:rPr>
              <w:t xml:space="preserve"> jelentőségét, módjait.</w:t>
            </w:r>
          </w:p>
        </w:tc>
      </w:tr>
    </w:tbl>
    <w:p w:rsidR="00C65B48" w:rsidRPr="0086237F" w:rsidRDefault="00C65B48"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*TE tanulási eredmények</w:t>
      </w:r>
    </w:p>
    <w:p w:rsidR="00C65B48" w:rsidRPr="0086237F" w:rsidRDefault="00C65B48"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E6D61" w:rsidRPr="0086237F" w:rsidTr="00FA339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E6D61" w:rsidRPr="0086237F" w:rsidRDefault="00FE6D61" w:rsidP="0086237F">
            <w:pPr>
              <w:spacing w:after="0" w:line="240" w:lineRule="auto"/>
              <w:ind w:left="20"/>
              <w:rPr>
                <w:rFonts w:ascii="Times New Roman" w:eastAsia="Arial Unicode MS" w:hAnsi="Times New Roman" w:cs="Times New Roman"/>
                <w:sz w:val="20"/>
                <w:szCs w:val="20"/>
                <w:lang w:eastAsia="hu-HU"/>
              </w:rPr>
            </w:pPr>
            <w:r w:rsidRPr="0086237F">
              <w:rPr>
                <w:rFonts w:ascii="Times New Roman" w:eastAsia="Calibri" w:hAnsi="Times New Roman" w:cs="Times New Roman"/>
                <w:sz w:val="20"/>
                <w:szCs w:val="20"/>
                <w:lang w:eastAsia="hu-HU"/>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FE6D61" w:rsidRPr="0086237F" w:rsidRDefault="00FE6D61" w:rsidP="0086237F">
            <w:pPr>
              <w:spacing w:after="0" w:line="240" w:lineRule="auto"/>
              <w:rPr>
                <w:rFonts w:ascii="Times New Roman" w:eastAsia="Arial Unicode MS" w:hAnsi="Times New Roman" w:cs="Times New Roman"/>
                <w:sz w:val="20"/>
                <w:szCs w:val="20"/>
                <w:lang w:eastAsia="hu-HU"/>
              </w:rPr>
            </w:pPr>
            <w:r w:rsidRPr="0086237F">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E6D61" w:rsidRPr="0086237F" w:rsidRDefault="00FE6D61" w:rsidP="0086237F">
            <w:pPr>
              <w:spacing w:after="0" w:line="240" w:lineRule="auto"/>
              <w:jc w:val="center"/>
              <w:rPr>
                <w:rFonts w:ascii="Times New Roman" w:eastAsia="Arial Unicode MS" w:hAnsi="Times New Roman" w:cs="Times New Roman"/>
                <w:b/>
                <w:sz w:val="20"/>
                <w:szCs w:val="20"/>
                <w:lang w:eastAsia="hu-HU"/>
              </w:rPr>
            </w:pPr>
            <w:proofErr w:type="spellStart"/>
            <w:r w:rsidRPr="0086237F">
              <w:rPr>
                <w:rFonts w:ascii="Times New Roman" w:eastAsia="Calibri" w:hAnsi="Times New Roman" w:cs="Times New Roman"/>
                <w:b/>
                <w:sz w:val="20"/>
                <w:szCs w:val="20"/>
                <w:lang w:eastAsia="hu-HU"/>
              </w:rPr>
              <w:t>EsélyEgyenlőségiEmberiErőforrás</w:t>
            </w:r>
            <w:proofErr w:type="spellEnd"/>
            <w:r w:rsidRPr="0086237F">
              <w:rPr>
                <w:rFonts w:ascii="Times New Roman" w:eastAsia="Calibri" w:hAnsi="Times New Roman" w:cs="Times New Roman"/>
                <w:b/>
                <w:sz w:val="20"/>
                <w:szCs w:val="20"/>
                <w:lang w:eastAsia="hu-HU"/>
              </w:rPr>
              <w:t xml:space="preserve"> Menedzsment (4EM)</w:t>
            </w:r>
          </w:p>
        </w:tc>
        <w:tc>
          <w:tcPr>
            <w:tcW w:w="855" w:type="dxa"/>
            <w:vMerge w:val="restart"/>
            <w:tcBorders>
              <w:top w:val="single" w:sz="4" w:space="0" w:color="auto"/>
              <w:left w:val="single" w:sz="4" w:space="0" w:color="auto"/>
              <w:right w:val="single" w:sz="4" w:space="0" w:color="auto"/>
            </w:tcBorders>
            <w:vAlign w:val="center"/>
          </w:tcPr>
          <w:p w:rsidR="00FE6D61" w:rsidRPr="0086237F" w:rsidRDefault="00FE6D61" w:rsidP="0086237F">
            <w:pPr>
              <w:spacing w:after="0" w:line="240" w:lineRule="auto"/>
              <w:jc w:val="center"/>
              <w:rPr>
                <w:rFonts w:ascii="Times New Roman" w:eastAsia="Arial Unicode MS" w:hAnsi="Times New Roman" w:cs="Times New Roman"/>
                <w:sz w:val="20"/>
                <w:szCs w:val="20"/>
                <w:lang w:eastAsia="hu-HU"/>
              </w:rPr>
            </w:pPr>
            <w:r w:rsidRPr="0086237F">
              <w:rPr>
                <w:rFonts w:ascii="Times New Roman" w:eastAsia="Calibri" w:hAnsi="Times New Roman" w:cs="Times New Roman"/>
                <w:sz w:val="20"/>
                <w:szCs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E6D61" w:rsidRPr="0086237F" w:rsidRDefault="00FE6D61" w:rsidP="0086237F">
            <w:pPr>
              <w:spacing w:after="0" w:line="240" w:lineRule="auto"/>
              <w:jc w:val="center"/>
              <w:rPr>
                <w:rFonts w:ascii="Times New Roman" w:eastAsia="Arial Unicode MS" w:hAnsi="Times New Roman" w:cs="Times New Roman"/>
                <w:b/>
                <w:sz w:val="20"/>
                <w:szCs w:val="20"/>
                <w:lang w:eastAsia="hu-HU"/>
              </w:rPr>
            </w:pPr>
            <w:r w:rsidRPr="0086237F">
              <w:rPr>
                <w:rFonts w:ascii="Times New Roman" w:eastAsia="Arial Unicode MS" w:hAnsi="Times New Roman" w:cs="Times New Roman"/>
                <w:b/>
                <w:sz w:val="20"/>
                <w:szCs w:val="20"/>
                <w:lang w:eastAsia="hu-HU"/>
              </w:rPr>
              <w:t>GT_MEEL028-17</w:t>
            </w:r>
          </w:p>
        </w:tc>
      </w:tr>
      <w:tr w:rsidR="00FE6D61" w:rsidRPr="0086237F" w:rsidTr="00FA339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E6D61" w:rsidRPr="0086237F" w:rsidRDefault="00FE6D61" w:rsidP="0086237F">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FE6D61" w:rsidRPr="0086237F" w:rsidRDefault="00FE6D61" w:rsidP="0086237F">
            <w:pPr>
              <w:spacing w:after="0" w:line="240" w:lineRule="auto"/>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E6D61" w:rsidRPr="0086237F" w:rsidRDefault="00FE6D61" w:rsidP="0086237F">
            <w:pPr>
              <w:spacing w:after="0" w:line="240" w:lineRule="auto"/>
              <w:jc w:val="center"/>
              <w:rPr>
                <w:rFonts w:ascii="Times New Roman" w:eastAsia="Calibri" w:hAnsi="Times New Roman" w:cs="Times New Roman"/>
                <w:b/>
                <w:sz w:val="20"/>
                <w:szCs w:val="20"/>
                <w:lang w:eastAsia="hu-HU"/>
              </w:rPr>
            </w:pPr>
            <w:proofErr w:type="spellStart"/>
            <w:r w:rsidRPr="0086237F">
              <w:rPr>
                <w:rFonts w:ascii="Times New Roman" w:eastAsia="Calibri" w:hAnsi="Times New Roman" w:cs="Times New Roman"/>
                <w:b/>
                <w:sz w:val="20"/>
                <w:szCs w:val="20"/>
                <w:lang w:eastAsia="hu-HU"/>
              </w:rPr>
              <w:t>Equal</w:t>
            </w:r>
            <w:proofErr w:type="spellEnd"/>
            <w:r w:rsidRPr="0086237F">
              <w:rPr>
                <w:rFonts w:ascii="Times New Roman" w:eastAsia="Calibri" w:hAnsi="Times New Roman" w:cs="Times New Roman"/>
                <w:b/>
                <w:sz w:val="20"/>
                <w:szCs w:val="20"/>
                <w:lang w:eastAsia="hu-HU"/>
              </w:rPr>
              <w:t xml:space="preserve"> </w:t>
            </w:r>
            <w:proofErr w:type="spellStart"/>
            <w:r w:rsidRPr="0086237F">
              <w:rPr>
                <w:rFonts w:ascii="Times New Roman" w:eastAsia="Calibri" w:hAnsi="Times New Roman" w:cs="Times New Roman"/>
                <w:b/>
                <w:sz w:val="20"/>
                <w:szCs w:val="20"/>
                <w:lang w:eastAsia="hu-HU"/>
              </w:rPr>
              <w:t>Opportunity</w:t>
            </w:r>
            <w:proofErr w:type="spellEnd"/>
            <w:r w:rsidRPr="0086237F">
              <w:rPr>
                <w:rFonts w:ascii="Times New Roman" w:eastAsia="Calibri" w:hAnsi="Times New Roman" w:cs="Times New Roman"/>
                <w:b/>
                <w:sz w:val="20"/>
                <w:szCs w:val="20"/>
                <w:lang w:eastAsia="hu-HU"/>
              </w:rPr>
              <w:t xml:space="preserve"> Human </w:t>
            </w:r>
            <w:proofErr w:type="spellStart"/>
            <w:r w:rsidRPr="0086237F">
              <w:rPr>
                <w:rFonts w:ascii="Times New Roman" w:eastAsia="Calibri" w:hAnsi="Times New Roman" w:cs="Times New Roman"/>
                <w:b/>
                <w:sz w:val="20"/>
                <w:szCs w:val="20"/>
                <w:lang w:eastAsia="hu-HU"/>
              </w:rPr>
              <w:t>Resource</w:t>
            </w:r>
            <w:proofErr w:type="spellEnd"/>
            <w:r w:rsidRPr="0086237F">
              <w:rPr>
                <w:rFonts w:ascii="Times New Roman" w:eastAsia="Calibri" w:hAnsi="Times New Roman" w:cs="Times New Roman"/>
                <w:b/>
                <w:sz w:val="20"/>
                <w:szCs w:val="20"/>
                <w:lang w:eastAsia="hu-HU"/>
              </w:rPr>
              <w:t xml:space="preserve"> Management</w:t>
            </w:r>
          </w:p>
        </w:tc>
        <w:tc>
          <w:tcPr>
            <w:tcW w:w="855" w:type="dxa"/>
            <w:vMerge/>
            <w:tcBorders>
              <w:left w:val="single" w:sz="4" w:space="0" w:color="auto"/>
              <w:bottom w:val="single" w:sz="4" w:space="0" w:color="auto"/>
              <w:right w:val="single" w:sz="4" w:space="0" w:color="auto"/>
            </w:tcBorders>
            <w:vAlign w:val="center"/>
          </w:tcPr>
          <w:p w:rsidR="00FE6D61" w:rsidRPr="0086237F" w:rsidRDefault="00FE6D61" w:rsidP="0086237F">
            <w:pPr>
              <w:spacing w:after="0" w:line="240" w:lineRule="auto"/>
              <w:rPr>
                <w:rFonts w:ascii="Times New Roman" w:eastAsia="Arial Unicode MS"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E6D61" w:rsidRPr="0086237F" w:rsidRDefault="00FE6D61" w:rsidP="0086237F">
            <w:pPr>
              <w:spacing w:after="0" w:line="240" w:lineRule="auto"/>
              <w:rPr>
                <w:rFonts w:ascii="Times New Roman" w:eastAsia="Arial Unicode MS" w:hAnsi="Times New Roman" w:cs="Times New Roman"/>
                <w:sz w:val="20"/>
                <w:szCs w:val="20"/>
                <w:lang w:eastAsia="hu-HU"/>
              </w:rPr>
            </w:pPr>
          </w:p>
        </w:tc>
      </w:tr>
      <w:tr w:rsidR="00FE6D61" w:rsidRPr="0086237F" w:rsidTr="00FE6D61">
        <w:trPr>
          <w:cantSplit/>
          <w:trHeight w:val="7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E6D61" w:rsidRPr="0086237F" w:rsidRDefault="00FE6D61" w:rsidP="0086237F">
            <w:pPr>
              <w:spacing w:after="0" w:line="240" w:lineRule="auto"/>
              <w:jc w:val="center"/>
              <w:rPr>
                <w:rFonts w:ascii="Times New Roman" w:eastAsia="Calibri" w:hAnsi="Times New Roman" w:cs="Times New Roman"/>
                <w:b/>
                <w:bCs/>
                <w:sz w:val="20"/>
                <w:szCs w:val="20"/>
                <w:lang w:eastAsia="hu-HU"/>
              </w:rPr>
            </w:pPr>
          </w:p>
        </w:tc>
      </w:tr>
      <w:tr w:rsidR="00FE6D61" w:rsidRPr="0086237F" w:rsidTr="00FA339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E6D61" w:rsidRPr="0086237F" w:rsidRDefault="00FE6D61" w:rsidP="0086237F">
            <w:pPr>
              <w:spacing w:after="0" w:line="240" w:lineRule="auto"/>
              <w:ind w:left="20"/>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FE6D61" w:rsidRPr="0086237F" w:rsidRDefault="00FE6D61" w:rsidP="0086237F">
            <w:pPr>
              <w:spacing w:after="0" w:line="240" w:lineRule="auto"/>
              <w:jc w:val="center"/>
              <w:rPr>
                <w:rFonts w:ascii="Times New Roman" w:eastAsia="Calibri" w:hAnsi="Times New Roman" w:cs="Times New Roman"/>
                <w:b/>
                <w:sz w:val="20"/>
                <w:szCs w:val="20"/>
                <w:lang w:eastAsia="hu-HU"/>
              </w:rPr>
            </w:pPr>
            <w:r w:rsidRPr="0086237F">
              <w:rPr>
                <w:rFonts w:ascii="Times New Roman" w:eastAsia="Calibri" w:hAnsi="Times New Roman" w:cs="Times New Roman"/>
                <w:sz w:val="20"/>
                <w:szCs w:val="20"/>
                <w:lang w:eastAsia="hu-HU"/>
              </w:rPr>
              <w:t>VEZETÉS-ÉS SZERVEZÉSTUDOMÁNYI INTÉZET</w:t>
            </w:r>
          </w:p>
        </w:tc>
      </w:tr>
      <w:tr w:rsidR="00FE6D61" w:rsidRPr="0086237F" w:rsidTr="00FE6D61">
        <w:trPr>
          <w:trHeight w:val="192"/>
        </w:trPr>
        <w:tc>
          <w:tcPr>
            <w:tcW w:w="3119" w:type="dxa"/>
            <w:gridSpan w:val="5"/>
            <w:tcBorders>
              <w:top w:val="single" w:sz="4" w:space="0" w:color="auto"/>
              <w:left w:val="single" w:sz="4" w:space="0" w:color="auto"/>
              <w:bottom w:val="single" w:sz="4" w:space="0" w:color="auto"/>
              <w:right w:val="single" w:sz="4" w:space="0" w:color="auto"/>
            </w:tcBorders>
            <w:vAlign w:val="center"/>
          </w:tcPr>
          <w:p w:rsidR="00FE6D61" w:rsidRPr="0086237F" w:rsidRDefault="00FE6D61" w:rsidP="0086237F">
            <w:pPr>
              <w:spacing w:after="0" w:line="240" w:lineRule="auto"/>
              <w:ind w:left="20"/>
              <w:rPr>
                <w:rFonts w:ascii="Times New Roman" w:eastAsia="Arial Unicode MS" w:hAnsi="Times New Roman" w:cs="Times New Roman"/>
                <w:sz w:val="20"/>
                <w:szCs w:val="20"/>
                <w:lang w:eastAsia="hu-HU"/>
              </w:rPr>
            </w:pPr>
            <w:r w:rsidRPr="0086237F">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E6D61" w:rsidRPr="0086237F" w:rsidRDefault="00FE6D61" w:rsidP="0086237F">
            <w:pPr>
              <w:spacing w:after="0" w:line="240" w:lineRule="auto"/>
              <w:jc w:val="center"/>
              <w:rPr>
                <w:rFonts w:ascii="Times New Roman" w:eastAsia="Arial Unicode MS" w:hAnsi="Times New Roman" w:cs="Times New Roman"/>
                <w:sz w:val="20"/>
                <w:szCs w:val="20"/>
                <w:lang w:eastAsia="hu-HU"/>
              </w:rPr>
            </w:pPr>
          </w:p>
        </w:tc>
        <w:tc>
          <w:tcPr>
            <w:tcW w:w="855" w:type="dxa"/>
            <w:tcBorders>
              <w:top w:val="single" w:sz="4" w:space="0" w:color="auto"/>
              <w:left w:val="nil"/>
              <w:bottom w:val="single" w:sz="4" w:space="0" w:color="auto"/>
              <w:right w:val="single" w:sz="4" w:space="0" w:color="auto"/>
            </w:tcBorders>
            <w:vAlign w:val="center"/>
          </w:tcPr>
          <w:p w:rsidR="00FE6D61" w:rsidRPr="0086237F" w:rsidRDefault="00FE6D61" w:rsidP="0086237F">
            <w:pPr>
              <w:spacing w:after="0" w:line="240" w:lineRule="auto"/>
              <w:jc w:val="center"/>
              <w:rPr>
                <w:rFonts w:ascii="Times New Roman" w:eastAsia="Arial Unicode MS" w:hAnsi="Times New Roman" w:cs="Times New Roman"/>
                <w:sz w:val="20"/>
                <w:szCs w:val="20"/>
                <w:lang w:eastAsia="hu-HU"/>
              </w:rPr>
            </w:pPr>
            <w:r w:rsidRPr="0086237F">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E6D61" w:rsidRPr="0086237F" w:rsidRDefault="00FE6D61" w:rsidP="0086237F">
            <w:pPr>
              <w:spacing w:after="0" w:line="240" w:lineRule="auto"/>
              <w:jc w:val="center"/>
              <w:rPr>
                <w:rFonts w:ascii="Times New Roman" w:eastAsia="Arial Unicode MS" w:hAnsi="Times New Roman" w:cs="Times New Roman"/>
                <w:sz w:val="20"/>
                <w:szCs w:val="20"/>
                <w:lang w:eastAsia="hu-HU"/>
              </w:rPr>
            </w:pPr>
          </w:p>
        </w:tc>
      </w:tr>
      <w:tr w:rsidR="00FE6D61" w:rsidRPr="0086237F" w:rsidTr="00FA339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E6D61" w:rsidRPr="0086237F" w:rsidRDefault="00FE6D61" w:rsidP="0086237F">
            <w:pPr>
              <w:spacing w:after="0" w:line="240" w:lineRule="auto"/>
              <w:jc w:val="center"/>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FE6D61" w:rsidRPr="0086237F" w:rsidRDefault="00FE6D61" w:rsidP="0086237F">
            <w:pPr>
              <w:spacing w:after="0" w:line="240" w:lineRule="auto"/>
              <w:jc w:val="center"/>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FE6D61" w:rsidRPr="0086237F" w:rsidRDefault="00FE6D61" w:rsidP="0086237F">
            <w:pPr>
              <w:spacing w:after="0" w:line="240" w:lineRule="auto"/>
              <w:jc w:val="center"/>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FE6D61" w:rsidRPr="0086237F" w:rsidRDefault="00FE6D61" w:rsidP="0086237F">
            <w:pPr>
              <w:spacing w:after="0" w:line="240" w:lineRule="auto"/>
              <w:jc w:val="center"/>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FE6D61" w:rsidRPr="0086237F" w:rsidRDefault="00FE6D61" w:rsidP="0086237F">
            <w:pPr>
              <w:spacing w:after="0" w:line="240" w:lineRule="auto"/>
              <w:jc w:val="center"/>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Oktatás nyelve</w:t>
            </w:r>
          </w:p>
        </w:tc>
      </w:tr>
      <w:tr w:rsidR="00FE6D61" w:rsidRPr="0086237F" w:rsidTr="00FA339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E6D61" w:rsidRPr="0086237F" w:rsidRDefault="00FE6D61" w:rsidP="0086237F">
            <w:pPr>
              <w:spacing w:after="0" w:line="240" w:lineRule="auto"/>
              <w:rPr>
                <w:rFonts w:ascii="Times New Roman" w:eastAsia="Calibri" w:hAnsi="Times New Roman" w:cs="Times New Roman"/>
                <w:sz w:val="20"/>
                <w:szCs w:val="20"/>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FE6D61" w:rsidRPr="0086237F" w:rsidRDefault="00FE6D61" w:rsidP="0086237F">
            <w:pPr>
              <w:spacing w:after="0" w:line="240" w:lineRule="auto"/>
              <w:jc w:val="center"/>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FE6D61" w:rsidRPr="0086237F" w:rsidRDefault="00FE6D61" w:rsidP="0086237F">
            <w:pPr>
              <w:spacing w:after="0" w:line="240" w:lineRule="auto"/>
              <w:jc w:val="center"/>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Gyakorlat</w:t>
            </w:r>
          </w:p>
        </w:tc>
        <w:tc>
          <w:tcPr>
            <w:tcW w:w="1762" w:type="dxa"/>
            <w:vMerge/>
            <w:tcBorders>
              <w:left w:val="single" w:sz="4" w:space="0" w:color="auto"/>
              <w:bottom w:val="single" w:sz="4" w:space="0" w:color="auto"/>
              <w:right w:val="single" w:sz="4" w:space="0" w:color="auto"/>
            </w:tcBorders>
            <w:vAlign w:val="center"/>
          </w:tcPr>
          <w:p w:rsidR="00FE6D61" w:rsidRPr="0086237F" w:rsidRDefault="00FE6D61" w:rsidP="0086237F">
            <w:pPr>
              <w:spacing w:after="0" w:line="240" w:lineRule="auto"/>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FE6D61" w:rsidRPr="0086237F" w:rsidRDefault="00FE6D61" w:rsidP="0086237F">
            <w:pPr>
              <w:spacing w:after="0" w:line="240" w:lineRule="auto"/>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vAlign w:val="center"/>
          </w:tcPr>
          <w:p w:rsidR="00FE6D61" w:rsidRPr="0086237F" w:rsidRDefault="00FE6D61" w:rsidP="0086237F">
            <w:pPr>
              <w:spacing w:after="0" w:line="240" w:lineRule="auto"/>
              <w:rPr>
                <w:rFonts w:ascii="Times New Roman" w:eastAsia="Calibri" w:hAnsi="Times New Roman" w:cs="Times New Roman"/>
                <w:sz w:val="20"/>
                <w:szCs w:val="20"/>
                <w:lang w:eastAsia="hu-HU"/>
              </w:rPr>
            </w:pPr>
          </w:p>
        </w:tc>
      </w:tr>
      <w:tr w:rsidR="00FE6D61" w:rsidRPr="0086237F" w:rsidTr="00FA339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FE6D61" w:rsidRPr="0086237F" w:rsidRDefault="00FE6D61" w:rsidP="0086237F">
            <w:pPr>
              <w:spacing w:after="0" w:line="240" w:lineRule="auto"/>
              <w:jc w:val="center"/>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E6D61" w:rsidRPr="0086237F" w:rsidRDefault="00FE6D61" w:rsidP="0086237F">
            <w:pPr>
              <w:spacing w:after="0" w:line="240" w:lineRule="auto"/>
              <w:jc w:val="center"/>
              <w:rPr>
                <w:rFonts w:ascii="Times New Roman" w:eastAsia="Calibri" w:hAnsi="Times New Roman" w:cs="Times New Roman"/>
                <w:b/>
                <w:sz w:val="20"/>
                <w:szCs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E6D61" w:rsidRPr="0086237F" w:rsidRDefault="00FE6D61" w:rsidP="0086237F">
            <w:pPr>
              <w:spacing w:after="0" w:line="240" w:lineRule="auto"/>
              <w:jc w:val="center"/>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E6D61" w:rsidRPr="0086237F" w:rsidRDefault="00FE6D61" w:rsidP="0086237F">
            <w:pPr>
              <w:spacing w:after="0" w:line="240" w:lineRule="auto"/>
              <w:jc w:val="center"/>
              <w:rPr>
                <w:rFonts w:ascii="Times New Roman" w:eastAsia="Calibri" w:hAnsi="Times New Roman" w:cs="Times New Roman"/>
                <w:b/>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FE6D61" w:rsidRPr="0086237F" w:rsidRDefault="00FE6D61" w:rsidP="0086237F">
            <w:pPr>
              <w:spacing w:after="0" w:line="240" w:lineRule="auto"/>
              <w:jc w:val="center"/>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E6D61" w:rsidRPr="0086237F" w:rsidRDefault="00FE6D61" w:rsidP="0086237F">
            <w:pPr>
              <w:spacing w:after="0" w:line="240" w:lineRule="auto"/>
              <w:jc w:val="center"/>
              <w:rPr>
                <w:rFonts w:ascii="Times New Roman" w:eastAsia="Calibri" w:hAnsi="Times New Roman" w:cs="Times New Roman"/>
                <w:b/>
                <w:sz w:val="20"/>
                <w:szCs w:val="20"/>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E6D61" w:rsidRPr="0086237F" w:rsidRDefault="00FE6D61" w:rsidP="0086237F">
            <w:pPr>
              <w:spacing w:after="0" w:line="240" w:lineRule="auto"/>
              <w:jc w:val="center"/>
              <w:rPr>
                <w:rFonts w:ascii="Times New Roman" w:eastAsia="Calibri" w:hAnsi="Times New Roman" w:cs="Times New Roman"/>
                <w:b/>
                <w:sz w:val="20"/>
                <w:szCs w:val="20"/>
                <w:lang w:eastAsia="hu-HU"/>
              </w:rPr>
            </w:pPr>
            <w:r w:rsidRPr="0086237F">
              <w:rPr>
                <w:rFonts w:ascii="Times New Roman" w:eastAsia="Calibri" w:hAnsi="Times New Roman" w:cs="Times New Roman"/>
                <w:b/>
                <w:sz w:val="20"/>
                <w:szCs w:val="20"/>
                <w:lang w:eastAsia="hu-HU"/>
              </w:rPr>
              <w:t>gyakorlati jegy</w:t>
            </w:r>
          </w:p>
        </w:tc>
        <w:tc>
          <w:tcPr>
            <w:tcW w:w="855" w:type="dxa"/>
            <w:vMerge w:val="restart"/>
            <w:tcBorders>
              <w:top w:val="single" w:sz="4" w:space="0" w:color="auto"/>
              <w:left w:val="single" w:sz="4" w:space="0" w:color="auto"/>
              <w:right w:val="single" w:sz="4" w:space="0" w:color="auto"/>
            </w:tcBorders>
            <w:vAlign w:val="center"/>
          </w:tcPr>
          <w:p w:rsidR="00FE6D61" w:rsidRPr="0086237F" w:rsidRDefault="00FE6D61" w:rsidP="0086237F">
            <w:pPr>
              <w:spacing w:after="0" w:line="240" w:lineRule="auto"/>
              <w:jc w:val="center"/>
              <w:rPr>
                <w:rFonts w:ascii="Times New Roman" w:eastAsia="Calibri" w:hAnsi="Times New Roman" w:cs="Times New Roman"/>
                <w:b/>
                <w:sz w:val="20"/>
                <w:szCs w:val="20"/>
                <w:lang w:eastAsia="hu-HU"/>
              </w:rPr>
            </w:pPr>
            <w:r w:rsidRPr="0086237F">
              <w:rPr>
                <w:rFonts w:ascii="Times New Roman" w:eastAsia="Calibri" w:hAnsi="Times New Roman" w:cs="Times New Roman"/>
                <w:b/>
                <w:sz w:val="20"/>
                <w:szCs w:val="20"/>
                <w:lang w:eastAsia="hu-HU"/>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E6D61" w:rsidRPr="0086237F" w:rsidRDefault="00FE6D61" w:rsidP="0086237F">
            <w:pPr>
              <w:spacing w:after="0" w:line="240" w:lineRule="auto"/>
              <w:jc w:val="center"/>
              <w:rPr>
                <w:rFonts w:ascii="Times New Roman" w:eastAsia="Calibri" w:hAnsi="Times New Roman" w:cs="Times New Roman"/>
                <w:b/>
                <w:sz w:val="20"/>
                <w:szCs w:val="20"/>
                <w:lang w:eastAsia="hu-HU"/>
              </w:rPr>
            </w:pPr>
            <w:r w:rsidRPr="0086237F">
              <w:rPr>
                <w:rFonts w:ascii="Times New Roman" w:eastAsia="Calibri" w:hAnsi="Times New Roman" w:cs="Times New Roman"/>
                <w:b/>
                <w:sz w:val="20"/>
                <w:szCs w:val="20"/>
                <w:lang w:eastAsia="hu-HU"/>
              </w:rPr>
              <w:t>magyar</w:t>
            </w:r>
          </w:p>
        </w:tc>
      </w:tr>
      <w:tr w:rsidR="00FE6D61" w:rsidRPr="0086237F" w:rsidTr="00FA339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FE6D61" w:rsidRPr="0086237F" w:rsidRDefault="00FE6D61" w:rsidP="0086237F">
            <w:pPr>
              <w:spacing w:after="0" w:line="240" w:lineRule="auto"/>
              <w:jc w:val="center"/>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E6D61" w:rsidRPr="0086237F" w:rsidRDefault="00FE6D61" w:rsidP="0086237F">
            <w:pPr>
              <w:spacing w:after="0" w:line="240" w:lineRule="auto"/>
              <w:jc w:val="center"/>
              <w:rPr>
                <w:rFonts w:ascii="Times New Roman" w:eastAsia="Calibri" w:hAnsi="Times New Roman" w:cs="Times New Roman"/>
                <w:b/>
                <w:sz w:val="20"/>
                <w:szCs w:val="20"/>
                <w:lang w:eastAsia="hu-HU"/>
              </w:rPr>
            </w:pPr>
            <w:r w:rsidRPr="0086237F">
              <w:rPr>
                <w:rFonts w:ascii="Times New Roman" w:eastAsia="Calibri" w:hAnsi="Times New Roman" w:cs="Times New Roman"/>
                <w:b/>
                <w:sz w:val="20"/>
                <w:szCs w:val="20"/>
                <w:lang w:eastAsia="hu-HU"/>
              </w:rPr>
              <w:t>L</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E6D61" w:rsidRPr="0086237F" w:rsidRDefault="00FE6D61" w:rsidP="0086237F">
            <w:pPr>
              <w:spacing w:after="0" w:line="240" w:lineRule="auto"/>
              <w:jc w:val="center"/>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E6D61" w:rsidRPr="0086237F" w:rsidRDefault="00FE6D61" w:rsidP="0086237F">
            <w:pPr>
              <w:spacing w:after="0" w:line="240" w:lineRule="auto"/>
              <w:jc w:val="center"/>
              <w:rPr>
                <w:rFonts w:ascii="Times New Roman" w:eastAsia="Calibri" w:hAnsi="Times New Roman" w:cs="Times New Roman"/>
                <w:b/>
                <w:sz w:val="20"/>
                <w:szCs w:val="20"/>
                <w:lang w:eastAsia="hu-HU"/>
              </w:rPr>
            </w:pPr>
            <w:r w:rsidRPr="0086237F">
              <w:rPr>
                <w:rFonts w:ascii="Times New Roman" w:eastAsia="Calibri" w:hAnsi="Times New Roman" w:cs="Times New Roman"/>
                <w:b/>
                <w:sz w:val="20"/>
                <w:szCs w:val="20"/>
                <w:lang w:eastAsia="hu-HU"/>
              </w:rPr>
              <w:t>5</w:t>
            </w:r>
          </w:p>
        </w:tc>
        <w:tc>
          <w:tcPr>
            <w:tcW w:w="850" w:type="dxa"/>
            <w:tcBorders>
              <w:top w:val="single" w:sz="4" w:space="0" w:color="auto"/>
              <w:left w:val="single" w:sz="4" w:space="0" w:color="auto"/>
              <w:bottom w:val="single" w:sz="4" w:space="0" w:color="auto"/>
              <w:right w:val="single" w:sz="4" w:space="0" w:color="auto"/>
            </w:tcBorders>
            <w:vAlign w:val="center"/>
          </w:tcPr>
          <w:p w:rsidR="00FE6D61" w:rsidRPr="0086237F" w:rsidRDefault="00FE6D61" w:rsidP="0086237F">
            <w:pPr>
              <w:spacing w:after="0" w:line="240" w:lineRule="auto"/>
              <w:jc w:val="center"/>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E6D61" w:rsidRPr="0086237F" w:rsidRDefault="00FE6D61" w:rsidP="0086237F">
            <w:pPr>
              <w:spacing w:after="0" w:line="240" w:lineRule="auto"/>
              <w:jc w:val="center"/>
              <w:rPr>
                <w:rFonts w:ascii="Times New Roman" w:eastAsia="Calibri" w:hAnsi="Times New Roman" w:cs="Times New Roman"/>
                <w:b/>
                <w:sz w:val="20"/>
                <w:szCs w:val="20"/>
                <w:lang w:eastAsia="hu-HU"/>
              </w:rPr>
            </w:pPr>
            <w:r w:rsidRPr="0086237F">
              <w:rPr>
                <w:rFonts w:ascii="Times New Roman" w:eastAsia="Calibri" w:hAnsi="Times New Roman" w:cs="Times New Roman"/>
                <w:b/>
                <w:sz w:val="20"/>
                <w:szCs w:val="20"/>
                <w:lang w:eastAsia="hu-HU"/>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FE6D61" w:rsidRPr="0086237F" w:rsidRDefault="00FE6D61" w:rsidP="0086237F">
            <w:pPr>
              <w:spacing w:after="0" w:line="240" w:lineRule="auto"/>
              <w:jc w:val="center"/>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FE6D61" w:rsidRPr="0086237F" w:rsidRDefault="00FE6D61" w:rsidP="0086237F">
            <w:pPr>
              <w:spacing w:after="0" w:line="240" w:lineRule="auto"/>
              <w:jc w:val="center"/>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E6D61" w:rsidRPr="0086237F" w:rsidRDefault="00FE6D61" w:rsidP="0086237F">
            <w:pPr>
              <w:spacing w:after="0" w:line="240" w:lineRule="auto"/>
              <w:jc w:val="center"/>
              <w:rPr>
                <w:rFonts w:ascii="Times New Roman" w:eastAsia="Calibri" w:hAnsi="Times New Roman" w:cs="Times New Roman"/>
                <w:sz w:val="20"/>
                <w:szCs w:val="20"/>
                <w:lang w:eastAsia="hu-HU"/>
              </w:rPr>
            </w:pPr>
          </w:p>
        </w:tc>
      </w:tr>
      <w:tr w:rsidR="00FE6D61" w:rsidRPr="0086237F" w:rsidTr="00FA339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E6D61" w:rsidRPr="0086237F" w:rsidRDefault="00FE6D61" w:rsidP="0086237F">
            <w:pPr>
              <w:spacing w:after="0" w:line="240" w:lineRule="auto"/>
              <w:ind w:left="20"/>
              <w:rPr>
                <w:rFonts w:ascii="Times New Roman" w:eastAsia="Arial Unicode MS" w:hAnsi="Times New Roman" w:cs="Times New Roman"/>
                <w:sz w:val="20"/>
                <w:szCs w:val="20"/>
                <w:lang w:eastAsia="hu-HU"/>
              </w:rPr>
            </w:pPr>
            <w:r w:rsidRPr="0086237F">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FE6D61" w:rsidRPr="0086237F" w:rsidRDefault="00FE6D61" w:rsidP="0086237F">
            <w:pPr>
              <w:spacing w:after="0" w:line="240" w:lineRule="auto"/>
              <w:rPr>
                <w:rFonts w:ascii="Times New Roman" w:eastAsia="Arial Unicode MS" w:hAnsi="Times New Roman" w:cs="Times New Roman"/>
                <w:sz w:val="20"/>
                <w:szCs w:val="20"/>
                <w:lang w:eastAsia="hu-HU"/>
              </w:rPr>
            </w:pPr>
            <w:r w:rsidRPr="0086237F">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E6D61" w:rsidRPr="0086237F" w:rsidRDefault="00FE6D61" w:rsidP="0086237F">
            <w:pPr>
              <w:spacing w:after="0" w:line="240" w:lineRule="auto"/>
              <w:jc w:val="center"/>
              <w:rPr>
                <w:rFonts w:ascii="Times New Roman" w:eastAsia="Calibri" w:hAnsi="Times New Roman" w:cs="Times New Roman"/>
                <w:b/>
                <w:sz w:val="20"/>
                <w:szCs w:val="20"/>
                <w:lang w:eastAsia="hu-HU"/>
              </w:rPr>
            </w:pPr>
            <w:r w:rsidRPr="0086237F">
              <w:rPr>
                <w:rFonts w:ascii="Times New Roman" w:eastAsia="Calibri" w:hAnsi="Times New Roman" w:cs="Times New Roman"/>
                <w:b/>
                <w:sz w:val="20"/>
                <w:szCs w:val="20"/>
                <w:lang w:eastAsia="hu-HU"/>
              </w:rPr>
              <w:t xml:space="preserve">Dr. </w:t>
            </w:r>
            <w:proofErr w:type="spellStart"/>
            <w:r w:rsidRPr="0086237F">
              <w:rPr>
                <w:rFonts w:ascii="Times New Roman" w:eastAsia="Calibri" w:hAnsi="Times New Roman" w:cs="Times New Roman"/>
                <w:b/>
                <w:sz w:val="20"/>
                <w:szCs w:val="20"/>
                <w:lang w:eastAsia="hu-HU"/>
              </w:rPr>
              <w:t>Dajnoki</w:t>
            </w:r>
            <w:proofErr w:type="spellEnd"/>
            <w:r w:rsidRPr="0086237F">
              <w:rPr>
                <w:rFonts w:ascii="Times New Roman" w:eastAsia="Calibri" w:hAnsi="Times New Roman" w:cs="Times New Roman"/>
                <w:b/>
                <w:sz w:val="20"/>
                <w:szCs w:val="20"/>
                <w:lang w:eastAsia="hu-HU"/>
              </w:rPr>
              <w:t xml:space="preserve"> Krisztina</w:t>
            </w:r>
          </w:p>
        </w:tc>
        <w:tc>
          <w:tcPr>
            <w:tcW w:w="855" w:type="dxa"/>
            <w:tcBorders>
              <w:top w:val="single" w:sz="4" w:space="0" w:color="auto"/>
              <w:left w:val="nil"/>
              <w:bottom w:val="single" w:sz="4" w:space="0" w:color="auto"/>
              <w:right w:val="single" w:sz="4" w:space="0" w:color="auto"/>
            </w:tcBorders>
            <w:vAlign w:val="center"/>
          </w:tcPr>
          <w:p w:rsidR="00FE6D61" w:rsidRPr="0086237F" w:rsidRDefault="00FE6D61" w:rsidP="0086237F">
            <w:pPr>
              <w:spacing w:after="0" w:line="240" w:lineRule="auto"/>
              <w:rPr>
                <w:rFonts w:ascii="Times New Roman" w:eastAsia="Arial Unicode MS" w:hAnsi="Times New Roman" w:cs="Times New Roman"/>
                <w:sz w:val="20"/>
                <w:szCs w:val="20"/>
                <w:lang w:eastAsia="hu-HU"/>
              </w:rPr>
            </w:pPr>
            <w:r w:rsidRPr="0086237F">
              <w:rPr>
                <w:rFonts w:ascii="Times New Roman" w:eastAsia="Calibri"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E6D61" w:rsidRPr="0086237F" w:rsidRDefault="00FE6D61" w:rsidP="0086237F">
            <w:pPr>
              <w:spacing w:after="0" w:line="240" w:lineRule="auto"/>
              <w:jc w:val="center"/>
              <w:rPr>
                <w:rFonts w:ascii="Times New Roman" w:eastAsia="Calibri" w:hAnsi="Times New Roman" w:cs="Times New Roman"/>
                <w:b/>
                <w:sz w:val="20"/>
                <w:szCs w:val="20"/>
                <w:lang w:eastAsia="hu-HU"/>
              </w:rPr>
            </w:pPr>
            <w:r w:rsidRPr="0086237F">
              <w:rPr>
                <w:rFonts w:ascii="Times New Roman" w:eastAsia="Calibri" w:hAnsi="Times New Roman" w:cs="Times New Roman"/>
                <w:b/>
                <w:sz w:val="20"/>
                <w:szCs w:val="20"/>
                <w:lang w:eastAsia="hu-HU"/>
              </w:rPr>
              <w:t>intézetigazgató, egyetemi docens</w:t>
            </w:r>
          </w:p>
        </w:tc>
      </w:tr>
      <w:tr w:rsidR="00FE6D61" w:rsidRPr="0086237F" w:rsidTr="00FA339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E6D61" w:rsidRPr="0086237F" w:rsidRDefault="00FE6D61" w:rsidP="0086237F">
            <w:pPr>
              <w:shd w:val="clear" w:color="auto" w:fill="E5DFEC"/>
              <w:suppressAutoHyphens/>
              <w:autoSpaceDE w:val="0"/>
              <w:spacing w:after="0" w:line="240" w:lineRule="auto"/>
              <w:ind w:right="113"/>
              <w:jc w:val="both"/>
              <w:rPr>
                <w:rFonts w:ascii="Times New Roman" w:eastAsia="Calibri" w:hAnsi="Times New Roman" w:cs="Times New Roman"/>
                <w:sz w:val="20"/>
                <w:szCs w:val="20"/>
                <w:lang w:eastAsia="hu-HU"/>
              </w:rPr>
            </w:pPr>
            <w:r w:rsidRPr="0086237F">
              <w:rPr>
                <w:rFonts w:ascii="Times New Roman" w:eastAsia="Calibri" w:hAnsi="Times New Roman" w:cs="Times New Roman"/>
                <w:b/>
                <w:bCs/>
                <w:sz w:val="20"/>
                <w:szCs w:val="20"/>
                <w:lang w:eastAsia="hu-HU"/>
              </w:rPr>
              <w:t xml:space="preserve">A kurzus célja, </w:t>
            </w:r>
            <w:r w:rsidRPr="0086237F">
              <w:rPr>
                <w:rFonts w:ascii="Times New Roman" w:eastAsia="Calibri" w:hAnsi="Times New Roman" w:cs="Times New Roman"/>
                <w:sz w:val="20"/>
                <w:szCs w:val="20"/>
                <w:lang w:eastAsia="hu-HU"/>
              </w:rPr>
              <w:t xml:space="preserve">hogy a hallgatók a fogyatékos és megváltozott munkaképességű emberek foglalkoztatásával kapcsolatos fogalmakat, alapismereteket és sajátosságokat megismerjék és elsajátítsák. Ismerteti az esélyegyenlőség szerepét az emberi erőforrás menedzsmentben, az esélyegyenlőségi emberi erőforrás menedzsment (4EM) tevékenységterületeit és feladatait. </w:t>
            </w:r>
          </w:p>
        </w:tc>
      </w:tr>
      <w:tr w:rsidR="00FE6D61" w:rsidRPr="0086237F" w:rsidTr="00FA339A">
        <w:trPr>
          <w:cantSplit/>
          <w:trHeight w:val="1400"/>
        </w:trPr>
        <w:tc>
          <w:tcPr>
            <w:tcW w:w="9939" w:type="dxa"/>
            <w:gridSpan w:val="10"/>
            <w:tcBorders>
              <w:top w:val="single" w:sz="4" w:space="0" w:color="auto"/>
              <w:left w:val="single" w:sz="4" w:space="0" w:color="auto"/>
              <w:right w:val="single" w:sz="4" w:space="0" w:color="000000"/>
            </w:tcBorders>
            <w:vAlign w:val="center"/>
          </w:tcPr>
          <w:p w:rsidR="00FE6D61" w:rsidRPr="0086237F" w:rsidRDefault="00FE6D61" w:rsidP="0086237F">
            <w:pPr>
              <w:spacing w:after="0" w:line="240" w:lineRule="auto"/>
              <w:jc w:val="both"/>
              <w:rPr>
                <w:rFonts w:ascii="Times New Roman" w:eastAsia="Calibri" w:hAnsi="Times New Roman" w:cs="Times New Roman"/>
                <w:b/>
                <w:bCs/>
                <w:sz w:val="20"/>
                <w:szCs w:val="20"/>
                <w:lang w:eastAsia="hu-HU"/>
              </w:rPr>
            </w:pPr>
            <w:r w:rsidRPr="0086237F">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FE6D61" w:rsidRPr="0086237F" w:rsidRDefault="00FE6D61" w:rsidP="0086237F">
            <w:pPr>
              <w:spacing w:after="0" w:line="240" w:lineRule="auto"/>
              <w:ind w:left="402"/>
              <w:jc w:val="both"/>
              <w:rPr>
                <w:rFonts w:ascii="Times New Roman" w:eastAsia="Calibri" w:hAnsi="Times New Roman" w:cs="Times New Roman"/>
                <w:i/>
                <w:sz w:val="20"/>
                <w:szCs w:val="20"/>
                <w:lang w:eastAsia="hu-HU"/>
              </w:rPr>
            </w:pPr>
            <w:r w:rsidRPr="0086237F">
              <w:rPr>
                <w:rFonts w:ascii="Times New Roman" w:eastAsia="Calibri" w:hAnsi="Times New Roman" w:cs="Times New Roman"/>
                <w:i/>
                <w:sz w:val="20"/>
                <w:szCs w:val="20"/>
                <w:lang w:eastAsia="hu-HU"/>
              </w:rPr>
              <w:t xml:space="preserve">Tudás: </w:t>
            </w:r>
          </w:p>
          <w:p w:rsidR="00FE6D61" w:rsidRPr="0086237F" w:rsidRDefault="00FE6D61" w:rsidP="0086237F">
            <w:pPr>
              <w:shd w:val="clear" w:color="auto" w:fill="E5DFEC"/>
              <w:suppressAutoHyphens/>
              <w:autoSpaceDE w:val="0"/>
              <w:spacing w:after="0" w:line="240" w:lineRule="auto"/>
              <w:ind w:left="420" w:right="113"/>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Átfogóan ismeri és érti a szervezetek HR működési jellemzőit, gazdasági és társadalmi szerepüket. Ismeri a fogyatékos, illetve megváltozott munkaképességű munkaerő forrás felhasználásának szabályait és törvényszerűségeit. Mélyrehatóan ismeri az esélyegyenlőségi emberi erőforrás gazdálkodás sajátos feladatait és módszereit, a munkanélküliség szempontjából veszélyeztetett csoport és a szervezetek piaci alkalmazkodásának ok-okozati összefüggéseit, a munkaügyi kapcsolatok sajátos négypólusú rendszerét. Átfogóan, összefüggéseiben is ismeri és érti a munkaerő-piaci és foglalkoztatáspolitikai folyamatokat, a munka világának rétegspecifikus-, regionális- és térségi összefüggéseit. Széleskörűen ismeri a fogyatékos, illetve megváltozott munkaképességű munkavállalók képzettségi szintje és karrierlehetősége közötti összefüggéseket. Mélyrehatóan ismeri a releváns tudományos eredményeit, a kutatás módszereit, a terület sajátosságait.</w:t>
            </w:r>
          </w:p>
          <w:p w:rsidR="00FE6D61" w:rsidRPr="0086237F" w:rsidRDefault="00FE6D61" w:rsidP="0086237F">
            <w:pPr>
              <w:spacing w:after="0" w:line="240" w:lineRule="auto"/>
              <w:ind w:left="402"/>
              <w:jc w:val="both"/>
              <w:rPr>
                <w:rFonts w:ascii="Times New Roman" w:eastAsia="Calibri" w:hAnsi="Times New Roman" w:cs="Times New Roman"/>
                <w:i/>
                <w:sz w:val="20"/>
                <w:szCs w:val="20"/>
                <w:lang w:eastAsia="hu-HU"/>
              </w:rPr>
            </w:pPr>
            <w:r w:rsidRPr="0086237F">
              <w:rPr>
                <w:rFonts w:ascii="Times New Roman" w:eastAsia="Calibri" w:hAnsi="Times New Roman" w:cs="Times New Roman"/>
                <w:i/>
                <w:sz w:val="20"/>
                <w:szCs w:val="20"/>
                <w:lang w:eastAsia="hu-HU"/>
              </w:rPr>
              <w:t>Képesség:</w:t>
            </w:r>
          </w:p>
          <w:p w:rsidR="00FE6D61" w:rsidRPr="0086237F" w:rsidRDefault="00FE6D61" w:rsidP="0086237F">
            <w:pPr>
              <w:shd w:val="clear" w:color="auto" w:fill="E5DFEC"/>
              <w:suppressAutoHyphens/>
              <w:autoSpaceDE w:val="0"/>
              <w:spacing w:after="0" w:line="240" w:lineRule="auto"/>
              <w:ind w:left="420" w:right="113"/>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Képes a szervezetek erőforrás gazdálkodási feladataiban szerepet vállalni, az esélyegyenlőségi EEM területen megszerzett szakmai tudását az elvárásoknak megfelelően felhasználni, a szervezet céljaival összefüggésben tervező, fejlesztő és támogató tevékenységeket folytatni a HR tevékenységterületein. Képes beazonosítani a speciális foglalkozási csoport, azaz a fogyatékos, illetve megváltozott munkaképességű személyek problémáit, képes a megoldáshoz szükséges elvi és speciális gyakorlati háttér feltárására, megfogalmazására. Képes az érintett csoport sajátosságaiból adódó esetleges konfliktusok felismerésére, a konfliktuskezelési módszerek hatékony alkalmazására. Képes az esélyegyenlőségi HR problémák beazonosítására, a nemzetközi tapasztalatok, jó példák hazai követelményeknek megfelelő adaptálására az esélyegyenlőségi emberi erőforrás menedzsment terén. Képes az esélyegyenlőségi emberi erőforrás menedzsment területén magyar és idegen nyelvű publikációs forrásokat felhasználni, ezeket értelmezni, feldolgozni. Képes a szervezetekben a fogyatékos, illetve megváltozott munkaképességű munkaerővel kapcsolatos problémák felismerésére, módszertani beazonosítására, akciótervet készíteni a megoldásra.</w:t>
            </w:r>
          </w:p>
          <w:p w:rsidR="00FE6D61" w:rsidRPr="0086237F" w:rsidRDefault="00FE6D61" w:rsidP="0086237F">
            <w:pPr>
              <w:spacing w:after="0" w:line="240" w:lineRule="auto"/>
              <w:ind w:left="402"/>
              <w:jc w:val="both"/>
              <w:rPr>
                <w:rFonts w:ascii="Times New Roman" w:eastAsia="Calibri" w:hAnsi="Times New Roman" w:cs="Times New Roman"/>
                <w:i/>
                <w:sz w:val="20"/>
                <w:szCs w:val="20"/>
                <w:lang w:eastAsia="hu-HU"/>
              </w:rPr>
            </w:pPr>
            <w:r w:rsidRPr="0086237F">
              <w:rPr>
                <w:rFonts w:ascii="Times New Roman" w:eastAsia="Calibri" w:hAnsi="Times New Roman" w:cs="Times New Roman"/>
                <w:i/>
                <w:sz w:val="20"/>
                <w:szCs w:val="20"/>
                <w:lang w:eastAsia="hu-HU"/>
              </w:rPr>
              <w:t>Attitűd:</w:t>
            </w:r>
          </w:p>
          <w:p w:rsidR="00FE6D61" w:rsidRPr="0086237F" w:rsidRDefault="00FE6D61" w:rsidP="0086237F">
            <w:pPr>
              <w:shd w:val="clear" w:color="auto" w:fill="E5DFEC"/>
              <w:suppressAutoHyphens/>
              <w:autoSpaceDE w:val="0"/>
              <w:spacing w:after="0" w:line="240" w:lineRule="auto"/>
              <w:ind w:left="420" w:right="113"/>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A társadalmi elvárásokat, a szervezeti ismereteket és az egyéni lehetőségeket értékelő megállapításaiban nem csak a racionális, hanem humanisztikus viszonyulás is jellemzi. Ismeretei alkalmazása során empátia, tolerancia, rugalmasság és kreativitás jellemzi. Jellemzője az előítélet-mentesség, a szociális érzékenység, az egyéni, szervezeti és társadalmi érdekek összeegyeztetésének igénye. A folyamatok megértése során kritikus gondolkodás, az elemzésre törekvés jellemzi, elkötelezett a minőségi, hasznos munkavégzés iránt.</w:t>
            </w:r>
          </w:p>
          <w:p w:rsidR="00FE6D61" w:rsidRPr="0086237F" w:rsidRDefault="00FE6D61" w:rsidP="0086237F">
            <w:pPr>
              <w:spacing w:after="0" w:line="240" w:lineRule="auto"/>
              <w:ind w:left="402"/>
              <w:jc w:val="both"/>
              <w:rPr>
                <w:rFonts w:ascii="Times New Roman" w:eastAsia="Calibri" w:hAnsi="Times New Roman" w:cs="Times New Roman"/>
                <w:i/>
                <w:sz w:val="20"/>
                <w:szCs w:val="20"/>
                <w:lang w:eastAsia="hu-HU"/>
              </w:rPr>
            </w:pPr>
            <w:r w:rsidRPr="0086237F">
              <w:rPr>
                <w:rFonts w:ascii="Times New Roman" w:eastAsia="Calibri" w:hAnsi="Times New Roman" w:cs="Times New Roman"/>
                <w:i/>
                <w:sz w:val="20"/>
                <w:szCs w:val="20"/>
                <w:lang w:eastAsia="hu-HU"/>
              </w:rPr>
              <w:t>Autonómia és felelősség:</w:t>
            </w:r>
          </w:p>
          <w:p w:rsidR="00FE6D61" w:rsidRPr="0086237F" w:rsidRDefault="00FE6D61" w:rsidP="0086237F">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Rendelkezik a folyamatos önképzés igényével, tudatosan keresi a szervezeti és egyéni tanulási formákat, belső motiváció alapján folyamatosan él a non-formális tanulás lehetőségével, ennek eredményeként szakmai érdeklődése elmélyül. Szakmai tudásával felelősen hozzájárul a szervezet minden alkalmazottjának pályafejlődéséhez, tudatosan támogatja a szervezeti fejlődés lehetőségét. Szakmai elképzeléseit elkötelezetten képviseli, bízik tudásában és képességeiben.</w:t>
            </w:r>
          </w:p>
          <w:p w:rsidR="00FE6D61" w:rsidRPr="0086237F" w:rsidRDefault="00FE6D61" w:rsidP="0086237F">
            <w:pPr>
              <w:spacing w:after="0" w:line="240" w:lineRule="auto"/>
              <w:ind w:left="720"/>
              <w:rPr>
                <w:rFonts w:ascii="Times New Roman" w:eastAsia="Arial Unicode MS" w:hAnsi="Times New Roman" w:cs="Times New Roman"/>
                <w:b/>
                <w:bCs/>
                <w:sz w:val="20"/>
                <w:szCs w:val="20"/>
                <w:lang w:eastAsia="hu-HU"/>
              </w:rPr>
            </w:pPr>
          </w:p>
        </w:tc>
      </w:tr>
      <w:tr w:rsidR="00FE6D61" w:rsidRPr="0086237F" w:rsidTr="00FA339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E6D61" w:rsidRPr="0086237F" w:rsidRDefault="00FE6D61" w:rsidP="0086237F">
            <w:pPr>
              <w:spacing w:after="0" w:line="240" w:lineRule="auto"/>
              <w:rPr>
                <w:rFonts w:ascii="Times New Roman" w:eastAsia="Calibri" w:hAnsi="Times New Roman" w:cs="Times New Roman"/>
                <w:b/>
                <w:bCs/>
                <w:sz w:val="20"/>
                <w:szCs w:val="20"/>
                <w:lang w:eastAsia="hu-HU"/>
              </w:rPr>
            </w:pPr>
            <w:r w:rsidRPr="0086237F">
              <w:rPr>
                <w:rFonts w:ascii="Times New Roman" w:eastAsia="Calibri" w:hAnsi="Times New Roman" w:cs="Times New Roman"/>
                <w:b/>
                <w:bCs/>
                <w:sz w:val="20"/>
                <w:szCs w:val="20"/>
                <w:lang w:eastAsia="hu-HU"/>
              </w:rPr>
              <w:lastRenderedPageBreak/>
              <w:t>A kurzus rövid tartalma, témakörei</w:t>
            </w:r>
          </w:p>
          <w:p w:rsidR="00FE6D61" w:rsidRPr="0086237F" w:rsidRDefault="00FE6D61" w:rsidP="0086237F">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proofErr w:type="gramStart"/>
            <w:r w:rsidRPr="0086237F">
              <w:rPr>
                <w:rFonts w:ascii="Times New Roman" w:eastAsia="Calibri" w:hAnsi="Times New Roman" w:cs="Times New Roman"/>
                <w:sz w:val="20"/>
                <w:szCs w:val="20"/>
                <w:lang w:eastAsia="hu-HU"/>
              </w:rPr>
              <w:t>Az esélyegyenlőség alapjai; Esélyegyenlőségi prioritások, esélyegyenlőségi terv; Az esélyegyenlőségi emberi erőforrás menedzsment (4EM) tevékenységterületei és feladatai; Az esélyegyenlőségi emberi erőforrás menedzsment stratégia; Munkaerő tervezés gyakorlata; Munkakör kialakítás, munkaköri követelmények fogyatékos munkavállalóknál; A munkaerő ellátás sajátosságai a 4EM-ben; Csoportmenedzsment, csoportkialakítás sajátosságai; Ösztönzésmenedzsment – sajátosságok, problémák; Teljesítményértékelés gyakorlata; Kommunikáció sajátosságai különböző fogyatékossági csoportoknál; Konfliktusok a szervezetben</w:t>
            </w:r>
            <w:proofErr w:type="gramEnd"/>
            <w:r w:rsidRPr="0086237F">
              <w:rPr>
                <w:rFonts w:ascii="Times New Roman" w:eastAsia="Calibri" w:hAnsi="Times New Roman" w:cs="Times New Roman"/>
                <w:sz w:val="20"/>
                <w:szCs w:val="20"/>
                <w:lang w:eastAsia="hu-HU"/>
              </w:rPr>
              <w:t xml:space="preserve"> – fogyatékos munkaerő befogadása; Karrier, az emberi erőforrások fejlesztése (</w:t>
            </w:r>
            <w:proofErr w:type="spellStart"/>
            <w:r w:rsidRPr="0086237F">
              <w:rPr>
                <w:rFonts w:ascii="Times New Roman" w:eastAsia="Calibri" w:hAnsi="Times New Roman" w:cs="Times New Roman"/>
                <w:sz w:val="20"/>
                <w:szCs w:val="20"/>
                <w:lang w:eastAsia="hu-HU"/>
              </w:rPr>
              <w:t>szegregált</w:t>
            </w:r>
            <w:proofErr w:type="spellEnd"/>
            <w:r w:rsidRPr="0086237F">
              <w:rPr>
                <w:rFonts w:ascii="Times New Roman" w:eastAsia="Calibri" w:hAnsi="Times New Roman" w:cs="Times New Roman"/>
                <w:sz w:val="20"/>
                <w:szCs w:val="20"/>
                <w:lang w:eastAsia="hu-HU"/>
              </w:rPr>
              <w:t xml:space="preserve">, integrált képzés sajátosságai); Munkavédelem jelentősége a fogyatékos személyek foglalkoztatásában; </w:t>
            </w:r>
            <w:proofErr w:type="gramStart"/>
            <w:r w:rsidRPr="0086237F">
              <w:rPr>
                <w:rFonts w:ascii="Times New Roman" w:eastAsia="Calibri" w:hAnsi="Times New Roman" w:cs="Times New Roman"/>
                <w:sz w:val="20"/>
                <w:szCs w:val="20"/>
                <w:lang w:eastAsia="hu-HU"/>
              </w:rPr>
              <w:t>A</w:t>
            </w:r>
            <w:proofErr w:type="gramEnd"/>
            <w:r w:rsidRPr="0086237F">
              <w:rPr>
                <w:rFonts w:ascii="Times New Roman" w:eastAsia="Calibri" w:hAnsi="Times New Roman" w:cs="Times New Roman"/>
                <w:sz w:val="20"/>
                <w:szCs w:val="20"/>
                <w:lang w:eastAsia="hu-HU"/>
              </w:rPr>
              <w:t xml:space="preserve"> négypólusú munkaügyi kapcsolatok rendszere;</w:t>
            </w:r>
          </w:p>
        </w:tc>
      </w:tr>
      <w:tr w:rsidR="00FE6D61" w:rsidRPr="0086237F" w:rsidTr="00FA339A">
        <w:trPr>
          <w:trHeight w:val="663"/>
        </w:trPr>
        <w:tc>
          <w:tcPr>
            <w:tcW w:w="9939" w:type="dxa"/>
            <w:gridSpan w:val="10"/>
            <w:tcBorders>
              <w:top w:val="single" w:sz="4" w:space="0" w:color="auto"/>
              <w:left w:val="single" w:sz="4" w:space="0" w:color="auto"/>
              <w:bottom w:val="single" w:sz="4" w:space="0" w:color="auto"/>
              <w:right w:val="single" w:sz="4" w:space="0" w:color="auto"/>
            </w:tcBorders>
          </w:tcPr>
          <w:p w:rsidR="00FE6D61" w:rsidRPr="0086237F" w:rsidRDefault="00FE6D61" w:rsidP="0086237F">
            <w:pPr>
              <w:spacing w:after="0" w:line="240" w:lineRule="auto"/>
              <w:rPr>
                <w:rFonts w:ascii="Times New Roman" w:eastAsia="Calibri" w:hAnsi="Times New Roman" w:cs="Times New Roman"/>
                <w:b/>
                <w:bCs/>
                <w:sz w:val="20"/>
                <w:szCs w:val="20"/>
                <w:lang w:eastAsia="hu-HU"/>
              </w:rPr>
            </w:pPr>
            <w:r w:rsidRPr="0086237F">
              <w:rPr>
                <w:rFonts w:ascii="Times New Roman" w:eastAsia="Calibri" w:hAnsi="Times New Roman" w:cs="Times New Roman"/>
                <w:b/>
                <w:bCs/>
                <w:sz w:val="20"/>
                <w:szCs w:val="20"/>
                <w:lang w:eastAsia="hu-HU"/>
              </w:rPr>
              <w:t>Tervezett tanulási tevékenységek, tanítási módszerek</w:t>
            </w:r>
          </w:p>
          <w:p w:rsidR="00FE6D61" w:rsidRPr="0086237F" w:rsidRDefault="00FE6D61" w:rsidP="0086237F">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Ismeretátadó, interaktív előadások. Esettanulmányok feldolgozása, a résztvevők aktivitására épülő tréning jellegű feladatmegoldás, érzékenyítő tréning feladatok, programok.</w:t>
            </w:r>
          </w:p>
          <w:p w:rsidR="00FE6D61" w:rsidRPr="0086237F" w:rsidRDefault="00FE6D61" w:rsidP="0086237F">
            <w:pPr>
              <w:spacing w:after="0" w:line="240" w:lineRule="auto"/>
              <w:ind w:left="426"/>
              <w:rPr>
                <w:rFonts w:ascii="Times New Roman" w:eastAsia="Calibri" w:hAnsi="Times New Roman" w:cs="Times New Roman"/>
                <w:smallCaps/>
                <w:sz w:val="20"/>
                <w:szCs w:val="20"/>
                <w:lang w:eastAsia="hu-HU"/>
              </w:rPr>
            </w:pPr>
          </w:p>
        </w:tc>
      </w:tr>
      <w:tr w:rsidR="00FE6D61" w:rsidRPr="0086237F" w:rsidTr="00FA339A">
        <w:trPr>
          <w:trHeight w:val="801"/>
        </w:trPr>
        <w:tc>
          <w:tcPr>
            <w:tcW w:w="9939" w:type="dxa"/>
            <w:gridSpan w:val="10"/>
            <w:tcBorders>
              <w:top w:val="single" w:sz="4" w:space="0" w:color="auto"/>
              <w:left w:val="single" w:sz="4" w:space="0" w:color="auto"/>
              <w:bottom w:val="single" w:sz="4" w:space="0" w:color="auto"/>
              <w:right w:val="single" w:sz="4" w:space="0" w:color="auto"/>
            </w:tcBorders>
          </w:tcPr>
          <w:p w:rsidR="00FE6D61" w:rsidRPr="0086237F" w:rsidRDefault="00FE6D61" w:rsidP="0086237F">
            <w:pPr>
              <w:spacing w:after="0" w:line="240" w:lineRule="auto"/>
              <w:rPr>
                <w:rFonts w:ascii="Times New Roman" w:eastAsia="Calibri" w:hAnsi="Times New Roman" w:cs="Times New Roman"/>
                <w:b/>
                <w:bCs/>
                <w:sz w:val="20"/>
                <w:szCs w:val="20"/>
                <w:lang w:eastAsia="hu-HU"/>
              </w:rPr>
            </w:pPr>
            <w:r w:rsidRPr="0086237F">
              <w:rPr>
                <w:rFonts w:ascii="Times New Roman" w:eastAsia="Calibri" w:hAnsi="Times New Roman" w:cs="Times New Roman"/>
                <w:b/>
                <w:bCs/>
                <w:sz w:val="20"/>
                <w:szCs w:val="20"/>
                <w:lang w:eastAsia="hu-HU"/>
              </w:rPr>
              <w:t>Értékelés</w:t>
            </w:r>
          </w:p>
          <w:p w:rsidR="00FE6D61" w:rsidRPr="0086237F" w:rsidRDefault="00FE6D61" w:rsidP="0086237F">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A hallgató feladata az esélyegyenlőségi emberi erőforrás gazdálkodás gyakorlatának, sajátosságainak feltárása, megismerése egy fogyatékos és/vagy megváltozott munkaképességű munkavállalókat foglalkoztató szervezetnél. A tanulmány keretében interjút készít (minimum) középszintű vezetővel egy fogyatékos, illetve megváltozott munkaképességű személyeket foglalkoztató szervezetnél (lehetőleg nem védett szervezetnél), valamint a releváns hazai és nemzetközi szakirodalmakat dolgozza fel. A gyakorlati beadandó, valamint az abból készült prezentáció értékelése adja a gyakorlati jegyet.</w:t>
            </w:r>
          </w:p>
          <w:p w:rsidR="00FE6D61" w:rsidRPr="0086237F" w:rsidRDefault="00FE6D61" w:rsidP="0086237F">
            <w:pPr>
              <w:spacing w:after="0" w:line="240" w:lineRule="auto"/>
              <w:ind w:left="426"/>
              <w:contextualSpacing/>
              <w:rPr>
                <w:rFonts w:ascii="Times New Roman" w:eastAsia="Times New Roman" w:hAnsi="Times New Roman" w:cs="Times New Roman"/>
                <w:sz w:val="20"/>
                <w:szCs w:val="20"/>
                <w:lang w:eastAsia="hu-HU"/>
              </w:rPr>
            </w:pPr>
          </w:p>
        </w:tc>
      </w:tr>
      <w:tr w:rsidR="00FE6D61" w:rsidRPr="0086237F" w:rsidTr="00FA339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E6D61" w:rsidRPr="0086237F" w:rsidRDefault="00FE6D61" w:rsidP="0086237F">
            <w:pPr>
              <w:spacing w:after="0" w:line="240" w:lineRule="auto"/>
              <w:rPr>
                <w:rFonts w:ascii="Times New Roman" w:eastAsia="Calibri" w:hAnsi="Times New Roman" w:cs="Times New Roman"/>
                <w:b/>
                <w:bCs/>
                <w:sz w:val="20"/>
                <w:szCs w:val="20"/>
                <w:lang w:eastAsia="hu-HU"/>
              </w:rPr>
            </w:pPr>
            <w:r w:rsidRPr="0086237F">
              <w:rPr>
                <w:rFonts w:ascii="Times New Roman" w:eastAsia="Calibri" w:hAnsi="Times New Roman" w:cs="Times New Roman"/>
                <w:b/>
                <w:bCs/>
                <w:sz w:val="20"/>
                <w:szCs w:val="20"/>
                <w:lang w:eastAsia="hu-HU"/>
              </w:rPr>
              <w:t>Kötelező, illetve ajánlott szakirodalom:</w:t>
            </w:r>
          </w:p>
          <w:p w:rsidR="00FE6D61" w:rsidRPr="0086237F" w:rsidRDefault="00FE6D61" w:rsidP="0086237F">
            <w:pPr>
              <w:shd w:val="clear" w:color="auto" w:fill="E5DFEC"/>
              <w:suppressAutoHyphens/>
              <w:autoSpaceDE w:val="0"/>
              <w:spacing w:after="0" w:line="240" w:lineRule="auto"/>
              <w:ind w:left="420" w:right="113"/>
              <w:jc w:val="both"/>
              <w:rPr>
                <w:rFonts w:ascii="Times New Roman" w:eastAsia="Calibri" w:hAnsi="Times New Roman" w:cs="Times New Roman"/>
                <w:sz w:val="20"/>
                <w:szCs w:val="20"/>
                <w:lang w:eastAsia="hu-HU"/>
              </w:rPr>
            </w:pPr>
            <w:proofErr w:type="spellStart"/>
            <w:r w:rsidRPr="0086237F">
              <w:rPr>
                <w:rFonts w:ascii="Times New Roman" w:eastAsia="Calibri" w:hAnsi="Times New Roman" w:cs="Times New Roman"/>
                <w:bCs/>
                <w:sz w:val="20"/>
                <w:szCs w:val="20"/>
                <w:lang w:eastAsia="hu-HU"/>
              </w:rPr>
              <w:t>Dajnoki</w:t>
            </w:r>
            <w:proofErr w:type="spellEnd"/>
            <w:r w:rsidRPr="0086237F">
              <w:rPr>
                <w:rFonts w:ascii="Times New Roman" w:eastAsia="Calibri" w:hAnsi="Times New Roman" w:cs="Times New Roman"/>
                <w:bCs/>
                <w:sz w:val="20"/>
                <w:szCs w:val="20"/>
                <w:lang w:eastAsia="hu-HU"/>
              </w:rPr>
              <w:t xml:space="preserve"> K</w:t>
            </w:r>
            <w:proofErr w:type="gramStart"/>
            <w:r w:rsidRPr="0086237F">
              <w:rPr>
                <w:rFonts w:ascii="Times New Roman" w:eastAsia="Calibri" w:hAnsi="Times New Roman" w:cs="Times New Roman"/>
                <w:bCs/>
                <w:sz w:val="20"/>
                <w:szCs w:val="20"/>
                <w:lang w:eastAsia="hu-HU"/>
              </w:rPr>
              <w:t>.:</w:t>
            </w:r>
            <w:proofErr w:type="gramEnd"/>
            <w:r w:rsidRPr="0086237F">
              <w:rPr>
                <w:rFonts w:ascii="Times New Roman" w:eastAsia="Calibri" w:hAnsi="Times New Roman" w:cs="Times New Roman"/>
                <w:bCs/>
                <w:sz w:val="20"/>
                <w:szCs w:val="20"/>
                <w:lang w:eastAsia="hu-HU"/>
              </w:rPr>
              <w:t xml:space="preserve"> </w:t>
            </w:r>
            <w:r w:rsidRPr="0086237F">
              <w:rPr>
                <w:rFonts w:ascii="Times New Roman" w:eastAsia="Calibri" w:hAnsi="Times New Roman" w:cs="Times New Roman"/>
                <w:sz w:val="20"/>
                <w:szCs w:val="20"/>
                <w:lang w:eastAsia="hu-HU"/>
              </w:rPr>
              <w:t>Helyet mindenkinek! Fogyatékos, illetve megváltozott munkaképességű munkavállalók HR sajátosságainak feltárása az Észak-alföldi Régióban. Közép-Európai Monográfiák No12, Egyesület Közép-Európa Kutatására, Szeged, 2014. 142.p.</w:t>
            </w:r>
          </w:p>
          <w:p w:rsidR="00FE6D61" w:rsidRPr="0086237F" w:rsidRDefault="00FE6D61" w:rsidP="0086237F">
            <w:pPr>
              <w:shd w:val="clear" w:color="auto" w:fill="E5DFEC"/>
              <w:suppressAutoHyphens/>
              <w:autoSpaceDE w:val="0"/>
              <w:spacing w:after="0" w:line="240" w:lineRule="auto"/>
              <w:ind w:left="420" w:right="113"/>
              <w:jc w:val="both"/>
              <w:rPr>
                <w:rFonts w:ascii="Times New Roman" w:eastAsia="Calibri" w:hAnsi="Times New Roman" w:cs="Times New Roman"/>
                <w:sz w:val="20"/>
                <w:szCs w:val="20"/>
                <w:lang w:eastAsia="hu-HU"/>
              </w:rPr>
            </w:pPr>
            <w:proofErr w:type="spellStart"/>
            <w:r w:rsidRPr="0086237F">
              <w:rPr>
                <w:rFonts w:ascii="Times New Roman" w:eastAsia="Calibri" w:hAnsi="Times New Roman" w:cs="Times New Roman"/>
                <w:bCs/>
                <w:sz w:val="20"/>
                <w:szCs w:val="20"/>
                <w:lang w:eastAsia="hu-HU"/>
              </w:rPr>
              <w:t>Dajnoki</w:t>
            </w:r>
            <w:proofErr w:type="spellEnd"/>
            <w:r w:rsidRPr="0086237F">
              <w:rPr>
                <w:rFonts w:ascii="Times New Roman" w:eastAsia="Calibri" w:hAnsi="Times New Roman" w:cs="Times New Roman"/>
                <w:bCs/>
                <w:sz w:val="20"/>
                <w:szCs w:val="20"/>
                <w:lang w:eastAsia="hu-HU"/>
              </w:rPr>
              <w:t xml:space="preserve"> K</w:t>
            </w:r>
            <w:proofErr w:type="gramStart"/>
            <w:r w:rsidRPr="0086237F">
              <w:rPr>
                <w:rFonts w:ascii="Times New Roman" w:eastAsia="Calibri" w:hAnsi="Times New Roman" w:cs="Times New Roman"/>
                <w:bCs/>
                <w:sz w:val="20"/>
                <w:szCs w:val="20"/>
                <w:lang w:eastAsia="hu-HU"/>
              </w:rPr>
              <w:t>.</w:t>
            </w:r>
            <w:r w:rsidRPr="0086237F">
              <w:rPr>
                <w:rFonts w:ascii="Times New Roman" w:eastAsia="Calibri" w:hAnsi="Times New Roman" w:cs="Times New Roman"/>
                <w:sz w:val="20"/>
                <w:szCs w:val="20"/>
                <w:lang w:eastAsia="hu-HU"/>
              </w:rPr>
              <w:t>:</w:t>
            </w:r>
            <w:proofErr w:type="gramEnd"/>
            <w:r w:rsidRPr="0086237F">
              <w:rPr>
                <w:rFonts w:ascii="Times New Roman" w:eastAsia="Calibri" w:hAnsi="Times New Roman" w:cs="Times New Roman"/>
                <w:sz w:val="20"/>
                <w:szCs w:val="20"/>
                <w:lang w:eastAsia="hu-HU"/>
              </w:rPr>
              <w:t xml:space="preserve"> Esélyegyenlőségi emberi erőforrás menedzsment (4EM) Habilitációs értekezés. Debreceni Egyetem Agrár- és Gazdálkodástudományok Centruma, Debrecen, 2011. 129.p.</w:t>
            </w:r>
          </w:p>
          <w:p w:rsidR="00FE6D61" w:rsidRPr="0086237F" w:rsidRDefault="00FE6D61" w:rsidP="0086237F">
            <w:pPr>
              <w:shd w:val="clear" w:color="auto" w:fill="E5DFEC"/>
              <w:suppressAutoHyphens/>
              <w:autoSpaceDE w:val="0"/>
              <w:spacing w:after="0" w:line="240" w:lineRule="auto"/>
              <w:ind w:left="420" w:right="113"/>
              <w:jc w:val="both"/>
              <w:rPr>
                <w:rFonts w:ascii="Times New Roman" w:eastAsia="Calibri" w:hAnsi="Times New Roman" w:cs="Times New Roman"/>
                <w:sz w:val="20"/>
                <w:szCs w:val="20"/>
                <w:lang w:eastAsia="hu-HU"/>
              </w:rPr>
            </w:pPr>
            <w:proofErr w:type="spellStart"/>
            <w:r w:rsidRPr="0086237F">
              <w:rPr>
                <w:rFonts w:ascii="Times New Roman" w:eastAsia="Calibri" w:hAnsi="Times New Roman" w:cs="Times New Roman"/>
                <w:bCs/>
                <w:sz w:val="20"/>
                <w:szCs w:val="20"/>
                <w:lang w:eastAsia="hu-HU"/>
              </w:rPr>
              <w:t>Dajnoki</w:t>
            </w:r>
            <w:proofErr w:type="spellEnd"/>
            <w:r w:rsidRPr="0086237F">
              <w:rPr>
                <w:rFonts w:ascii="Times New Roman" w:eastAsia="Calibri" w:hAnsi="Times New Roman" w:cs="Times New Roman"/>
                <w:bCs/>
                <w:sz w:val="20"/>
                <w:szCs w:val="20"/>
                <w:lang w:eastAsia="hu-HU"/>
              </w:rPr>
              <w:t xml:space="preserve"> K</w:t>
            </w:r>
            <w:proofErr w:type="gramStart"/>
            <w:r w:rsidRPr="0086237F">
              <w:rPr>
                <w:rFonts w:ascii="Times New Roman" w:eastAsia="Calibri" w:hAnsi="Times New Roman" w:cs="Times New Roman"/>
                <w:bCs/>
                <w:sz w:val="20"/>
                <w:szCs w:val="20"/>
                <w:lang w:eastAsia="hu-HU"/>
              </w:rPr>
              <w:t>.:</w:t>
            </w:r>
            <w:proofErr w:type="gramEnd"/>
            <w:r w:rsidRPr="0086237F">
              <w:rPr>
                <w:rFonts w:ascii="Times New Roman" w:eastAsia="Calibri" w:hAnsi="Times New Roman" w:cs="Times New Roman"/>
                <w:bCs/>
                <w:sz w:val="20"/>
                <w:szCs w:val="20"/>
                <w:lang w:eastAsia="hu-HU"/>
              </w:rPr>
              <w:t xml:space="preserve"> </w:t>
            </w:r>
            <w:r w:rsidRPr="0086237F">
              <w:rPr>
                <w:rFonts w:ascii="Times New Roman" w:eastAsia="Calibri" w:hAnsi="Times New Roman" w:cs="Times New Roman"/>
                <w:sz w:val="20"/>
                <w:szCs w:val="20"/>
                <w:lang w:eastAsia="hu-HU"/>
              </w:rPr>
              <w:t xml:space="preserve">Esélyegyenlőségi emberi erőforrás menedzsment tevékenysége, területei In: Esélyegyenlőségi kommunikációs ismeretek a munka világában - HR. (Szerk.: Székelyné K. E. – Szabó G.), Fogyatékos Személyek Esélyegyenlőségéért Közalapítvány, </w:t>
            </w:r>
            <w:proofErr w:type="spellStart"/>
            <w:r w:rsidRPr="0086237F">
              <w:rPr>
                <w:rFonts w:ascii="Times New Roman" w:eastAsia="Calibri" w:hAnsi="Times New Roman" w:cs="Times New Roman"/>
                <w:sz w:val="20"/>
                <w:szCs w:val="20"/>
                <w:lang w:eastAsia="hu-HU"/>
              </w:rPr>
              <w:t>AduPrint</w:t>
            </w:r>
            <w:proofErr w:type="spellEnd"/>
            <w:r w:rsidRPr="0086237F">
              <w:rPr>
                <w:rFonts w:ascii="Times New Roman" w:eastAsia="Calibri" w:hAnsi="Times New Roman" w:cs="Times New Roman"/>
                <w:sz w:val="20"/>
                <w:szCs w:val="20"/>
                <w:lang w:eastAsia="hu-HU"/>
              </w:rPr>
              <w:t xml:space="preserve"> Kiadó és Nyomda Kft., Budapest, 2009. 71-114. p. ISBN:978-615-5043-65-9</w:t>
            </w:r>
          </w:p>
          <w:p w:rsidR="00FE6D61" w:rsidRPr="0086237F" w:rsidRDefault="00FE6D61" w:rsidP="0086237F">
            <w:pPr>
              <w:shd w:val="clear" w:color="auto" w:fill="E5DFEC"/>
              <w:suppressAutoHyphens/>
              <w:autoSpaceDE w:val="0"/>
              <w:spacing w:after="0" w:line="240" w:lineRule="auto"/>
              <w:ind w:left="420" w:right="113"/>
              <w:jc w:val="both"/>
              <w:rPr>
                <w:rFonts w:ascii="Times New Roman" w:eastAsia="Calibri" w:hAnsi="Times New Roman" w:cs="Times New Roman"/>
                <w:sz w:val="20"/>
                <w:szCs w:val="20"/>
                <w:lang w:eastAsia="hu-HU"/>
              </w:rPr>
            </w:pPr>
            <w:proofErr w:type="spellStart"/>
            <w:r w:rsidRPr="0086237F">
              <w:rPr>
                <w:rFonts w:ascii="Times New Roman" w:eastAsia="Calibri" w:hAnsi="Times New Roman" w:cs="Times New Roman"/>
                <w:sz w:val="20"/>
                <w:szCs w:val="20"/>
                <w:lang w:eastAsia="hu-HU"/>
              </w:rPr>
              <w:t>Berde</w:t>
            </w:r>
            <w:proofErr w:type="spellEnd"/>
            <w:r w:rsidRPr="0086237F">
              <w:rPr>
                <w:rFonts w:ascii="Times New Roman" w:eastAsia="Calibri" w:hAnsi="Times New Roman" w:cs="Times New Roman"/>
                <w:sz w:val="20"/>
                <w:szCs w:val="20"/>
                <w:lang w:eastAsia="hu-HU"/>
              </w:rPr>
              <w:t xml:space="preserve"> Cs. - </w:t>
            </w:r>
            <w:proofErr w:type="spellStart"/>
            <w:r w:rsidRPr="0086237F">
              <w:rPr>
                <w:rFonts w:ascii="Times New Roman" w:eastAsia="Calibri" w:hAnsi="Times New Roman" w:cs="Times New Roman"/>
                <w:sz w:val="20"/>
                <w:szCs w:val="20"/>
                <w:lang w:eastAsia="hu-HU"/>
              </w:rPr>
              <w:t>Dajnoki</w:t>
            </w:r>
            <w:proofErr w:type="spellEnd"/>
            <w:r w:rsidRPr="0086237F">
              <w:rPr>
                <w:rFonts w:ascii="Times New Roman" w:eastAsia="Calibri" w:hAnsi="Times New Roman" w:cs="Times New Roman"/>
                <w:sz w:val="20"/>
                <w:szCs w:val="20"/>
                <w:lang w:eastAsia="hu-HU"/>
              </w:rPr>
              <w:t xml:space="preserve"> K. (</w:t>
            </w:r>
            <w:proofErr w:type="spellStart"/>
            <w:r w:rsidRPr="0086237F">
              <w:rPr>
                <w:rFonts w:ascii="Times New Roman" w:eastAsia="Calibri" w:hAnsi="Times New Roman" w:cs="Times New Roman"/>
                <w:sz w:val="20"/>
                <w:szCs w:val="20"/>
                <w:lang w:eastAsia="hu-HU"/>
              </w:rPr>
              <w:t>szerk</w:t>
            </w:r>
            <w:proofErr w:type="spellEnd"/>
            <w:r w:rsidRPr="0086237F">
              <w:rPr>
                <w:rFonts w:ascii="Times New Roman" w:eastAsia="Calibri" w:hAnsi="Times New Roman" w:cs="Times New Roman"/>
                <w:sz w:val="20"/>
                <w:szCs w:val="20"/>
                <w:lang w:eastAsia="hu-HU"/>
              </w:rPr>
              <w:t xml:space="preserve">.): </w:t>
            </w:r>
            <w:proofErr w:type="spellStart"/>
            <w:r w:rsidRPr="0086237F">
              <w:rPr>
                <w:rFonts w:ascii="Times New Roman" w:eastAsia="Calibri" w:hAnsi="Times New Roman" w:cs="Times New Roman"/>
                <w:sz w:val="20"/>
                <w:szCs w:val="20"/>
                <w:lang w:eastAsia="hu-HU"/>
              </w:rPr>
              <w:t>EsélyEgyenlőségi</w:t>
            </w:r>
            <w:proofErr w:type="spellEnd"/>
            <w:r w:rsidRPr="0086237F">
              <w:rPr>
                <w:rFonts w:ascii="Times New Roman" w:eastAsia="Calibri" w:hAnsi="Times New Roman" w:cs="Times New Roman"/>
                <w:sz w:val="20"/>
                <w:szCs w:val="20"/>
                <w:lang w:eastAsia="hu-HU"/>
              </w:rPr>
              <w:t xml:space="preserve"> Emberi Erőforrás Menedzsment</w:t>
            </w:r>
            <w:r w:rsidRPr="0086237F">
              <w:rPr>
                <w:rFonts w:ascii="Times New Roman" w:eastAsia="Calibri" w:hAnsi="Times New Roman" w:cs="Times New Roman"/>
                <w:i/>
                <w:sz w:val="20"/>
                <w:szCs w:val="20"/>
                <w:lang w:eastAsia="hu-HU"/>
              </w:rPr>
              <w:t>,</w:t>
            </w:r>
            <w:r w:rsidRPr="0086237F">
              <w:rPr>
                <w:rFonts w:ascii="Times New Roman" w:eastAsia="Calibri" w:hAnsi="Times New Roman" w:cs="Times New Roman"/>
                <w:sz w:val="20"/>
                <w:szCs w:val="20"/>
                <w:lang w:eastAsia="hu-HU"/>
              </w:rPr>
              <w:t xml:space="preserve"> Campus Kiadó, Debrecen, 2007.</w:t>
            </w:r>
          </w:p>
          <w:p w:rsidR="00FE6D61" w:rsidRPr="0086237F" w:rsidRDefault="00FE6D61" w:rsidP="0086237F">
            <w:pPr>
              <w:shd w:val="clear" w:color="auto" w:fill="E5DFEC"/>
              <w:suppressAutoHyphens/>
              <w:autoSpaceDE w:val="0"/>
              <w:spacing w:after="0" w:line="240" w:lineRule="auto"/>
              <w:ind w:left="420" w:right="113"/>
              <w:jc w:val="both"/>
              <w:rPr>
                <w:rFonts w:ascii="Times New Roman" w:eastAsia="Calibri" w:hAnsi="Times New Roman" w:cs="Times New Roman"/>
                <w:sz w:val="20"/>
                <w:szCs w:val="20"/>
                <w:lang w:eastAsia="hu-HU"/>
              </w:rPr>
            </w:pPr>
            <w:proofErr w:type="spellStart"/>
            <w:r w:rsidRPr="0086237F">
              <w:rPr>
                <w:rFonts w:ascii="Times New Roman" w:eastAsia="Calibri" w:hAnsi="Times New Roman" w:cs="Times New Roman"/>
                <w:sz w:val="20"/>
                <w:szCs w:val="20"/>
                <w:lang w:eastAsia="hu-HU"/>
              </w:rPr>
              <w:t>Münich</w:t>
            </w:r>
            <w:proofErr w:type="spellEnd"/>
            <w:r w:rsidRPr="0086237F">
              <w:rPr>
                <w:rFonts w:ascii="Times New Roman" w:eastAsia="Calibri" w:hAnsi="Times New Roman" w:cs="Times New Roman"/>
                <w:sz w:val="20"/>
                <w:szCs w:val="20"/>
                <w:lang w:eastAsia="hu-HU"/>
              </w:rPr>
              <w:t xml:space="preserve"> Á. (</w:t>
            </w:r>
            <w:proofErr w:type="spellStart"/>
            <w:r w:rsidRPr="0086237F">
              <w:rPr>
                <w:rFonts w:ascii="Times New Roman" w:eastAsia="Calibri" w:hAnsi="Times New Roman" w:cs="Times New Roman"/>
                <w:sz w:val="20"/>
                <w:szCs w:val="20"/>
                <w:lang w:eastAsia="hu-HU"/>
              </w:rPr>
              <w:t>szerk</w:t>
            </w:r>
            <w:proofErr w:type="spellEnd"/>
            <w:r w:rsidRPr="0086237F">
              <w:rPr>
                <w:rFonts w:ascii="Times New Roman" w:eastAsia="Calibri" w:hAnsi="Times New Roman" w:cs="Times New Roman"/>
                <w:sz w:val="20"/>
                <w:szCs w:val="20"/>
                <w:lang w:eastAsia="hu-HU"/>
              </w:rPr>
              <w:t>): Gyakorlati megfontolások és kutatási tapasztalatok a megváltozott munkaképességű emberek foglalkoztatásához, Center-Print nyomda, Debrecen, 2007.</w:t>
            </w:r>
          </w:p>
          <w:p w:rsidR="00FE6D61" w:rsidRPr="0086237F" w:rsidRDefault="00FE6D61" w:rsidP="0086237F">
            <w:pPr>
              <w:shd w:val="clear" w:color="auto" w:fill="E5DFEC"/>
              <w:suppressAutoHyphens/>
              <w:autoSpaceDE w:val="0"/>
              <w:spacing w:after="0" w:line="240" w:lineRule="auto"/>
              <w:ind w:left="420" w:right="113"/>
              <w:jc w:val="both"/>
              <w:rPr>
                <w:rFonts w:ascii="Times New Roman" w:eastAsia="Calibri" w:hAnsi="Times New Roman" w:cs="Times New Roman"/>
                <w:sz w:val="20"/>
                <w:szCs w:val="20"/>
                <w:lang w:eastAsia="hu-HU"/>
              </w:rPr>
            </w:pPr>
            <w:proofErr w:type="spellStart"/>
            <w:r w:rsidRPr="0086237F">
              <w:rPr>
                <w:rFonts w:ascii="Times New Roman" w:eastAsia="Calibri" w:hAnsi="Times New Roman" w:cs="Times New Roman"/>
                <w:sz w:val="20"/>
                <w:szCs w:val="20"/>
                <w:lang w:eastAsia="hu-HU"/>
              </w:rPr>
              <w:t>Münich</w:t>
            </w:r>
            <w:proofErr w:type="spellEnd"/>
            <w:r w:rsidRPr="0086237F">
              <w:rPr>
                <w:rFonts w:ascii="Times New Roman" w:eastAsia="Calibri" w:hAnsi="Times New Roman" w:cs="Times New Roman"/>
                <w:sz w:val="20"/>
                <w:szCs w:val="20"/>
                <w:lang w:eastAsia="hu-HU"/>
              </w:rPr>
              <w:t xml:space="preserve"> Á. (</w:t>
            </w:r>
            <w:proofErr w:type="spellStart"/>
            <w:r w:rsidRPr="0086237F">
              <w:rPr>
                <w:rFonts w:ascii="Times New Roman" w:eastAsia="Calibri" w:hAnsi="Times New Roman" w:cs="Times New Roman"/>
                <w:sz w:val="20"/>
                <w:szCs w:val="20"/>
                <w:lang w:eastAsia="hu-HU"/>
              </w:rPr>
              <w:t>szerk</w:t>
            </w:r>
            <w:proofErr w:type="spellEnd"/>
            <w:r w:rsidRPr="0086237F">
              <w:rPr>
                <w:rFonts w:ascii="Times New Roman" w:eastAsia="Calibri" w:hAnsi="Times New Roman" w:cs="Times New Roman"/>
                <w:sz w:val="20"/>
                <w:szCs w:val="20"/>
                <w:lang w:eastAsia="hu-HU"/>
              </w:rPr>
              <w:t>): Pszichológiai szempontok a megváltozott munkaképességű emberek munkaerőpiaci</w:t>
            </w:r>
          </w:p>
          <w:p w:rsidR="00FE6D61" w:rsidRPr="0086237F" w:rsidRDefault="00FE6D61" w:rsidP="0086237F">
            <w:pPr>
              <w:shd w:val="clear" w:color="auto" w:fill="E5DFEC"/>
              <w:suppressAutoHyphens/>
              <w:autoSpaceDE w:val="0"/>
              <w:spacing w:after="0" w:line="240" w:lineRule="auto"/>
              <w:ind w:left="420" w:right="113"/>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integrációjának elősegítéséhez, Center-Print nyomda, Debrecen, 2006.</w:t>
            </w:r>
          </w:p>
          <w:p w:rsidR="00FE6D61" w:rsidRPr="0086237F" w:rsidRDefault="00FE6D61" w:rsidP="0086237F">
            <w:pPr>
              <w:shd w:val="clear" w:color="auto" w:fill="E5DFEC"/>
              <w:suppressAutoHyphens/>
              <w:autoSpaceDE w:val="0"/>
              <w:spacing w:after="0" w:line="240" w:lineRule="auto"/>
              <w:ind w:left="420" w:right="113"/>
              <w:jc w:val="both"/>
              <w:rPr>
                <w:rFonts w:ascii="Times New Roman" w:eastAsia="Calibri" w:hAnsi="Times New Roman" w:cs="Times New Roman"/>
                <w:sz w:val="20"/>
                <w:szCs w:val="20"/>
                <w:lang w:eastAsia="hu-HU"/>
              </w:rPr>
            </w:pPr>
            <w:proofErr w:type="spellStart"/>
            <w:r w:rsidRPr="0086237F">
              <w:rPr>
                <w:rFonts w:ascii="Times New Roman" w:eastAsia="Calibri" w:hAnsi="Times New Roman" w:cs="Times New Roman"/>
                <w:sz w:val="20"/>
                <w:szCs w:val="20"/>
                <w:lang w:eastAsia="hu-HU"/>
              </w:rPr>
              <w:t>Könczei</w:t>
            </w:r>
            <w:proofErr w:type="spellEnd"/>
            <w:r w:rsidRPr="0086237F">
              <w:rPr>
                <w:rFonts w:ascii="Times New Roman" w:eastAsia="Calibri" w:hAnsi="Times New Roman" w:cs="Times New Roman"/>
                <w:sz w:val="20"/>
                <w:szCs w:val="20"/>
                <w:lang w:eastAsia="hu-HU"/>
              </w:rPr>
              <w:t xml:space="preserve"> </w:t>
            </w:r>
            <w:proofErr w:type="spellStart"/>
            <w:r w:rsidRPr="0086237F">
              <w:rPr>
                <w:rFonts w:ascii="Times New Roman" w:eastAsia="Calibri" w:hAnsi="Times New Roman" w:cs="Times New Roman"/>
                <w:sz w:val="20"/>
                <w:szCs w:val="20"/>
                <w:lang w:eastAsia="hu-HU"/>
              </w:rPr>
              <w:t>Gy</w:t>
            </w:r>
            <w:proofErr w:type="spellEnd"/>
            <w:proofErr w:type="gramStart"/>
            <w:r w:rsidRPr="0086237F">
              <w:rPr>
                <w:rFonts w:ascii="Times New Roman" w:eastAsia="Calibri" w:hAnsi="Times New Roman" w:cs="Times New Roman"/>
                <w:sz w:val="20"/>
                <w:szCs w:val="20"/>
                <w:lang w:eastAsia="hu-HU"/>
              </w:rPr>
              <w:t>.:</w:t>
            </w:r>
            <w:proofErr w:type="gramEnd"/>
            <w:r w:rsidRPr="0086237F">
              <w:rPr>
                <w:rFonts w:ascii="Times New Roman" w:eastAsia="Calibri" w:hAnsi="Times New Roman" w:cs="Times New Roman"/>
                <w:sz w:val="20"/>
                <w:szCs w:val="20"/>
                <w:lang w:eastAsia="hu-HU"/>
              </w:rPr>
              <w:t xml:space="preserve"> Költség versus haszon. Avagy a rehabilitációs foglalkoztatás hasznossága MEOSZ, Budapest, 1992.</w:t>
            </w:r>
          </w:p>
          <w:p w:rsidR="00FE6D61" w:rsidRPr="0086237F" w:rsidRDefault="00FE6D61" w:rsidP="0086237F">
            <w:pPr>
              <w:shd w:val="clear" w:color="auto" w:fill="E5DFEC"/>
              <w:suppressAutoHyphens/>
              <w:autoSpaceDE w:val="0"/>
              <w:spacing w:after="0" w:line="240" w:lineRule="auto"/>
              <w:ind w:left="420" w:right="113"/>
              <w:jc w:val="both"/>
              <w:rPr>
                <w:rFonts w:ascii="Times New Roman" w:eastAsia="Calibri" w:hAnsi="Times New Roman" w:cs="Times New Roman"/>
                <w:sz w:val="20"/>
                <w:szCs w:val="20"/>
                <w:lang w:eastAsia="hu-HU"/>
              </w:rPr>
            </w:pPr>
            <w:proofErr w:type="spellStart"/>
            <w:r w:rsidRPr="0086237F">
              <w:rPr>
                <w:rFonts w:ascii="Times New Roman" w:eastAsia="Calibri" w:hAnsi="Times New Roman" w:cs="Times New Roman"/>
                <w:sz w:val="20"/>
                <w:szCs w:val="20"/>
                <w:lang w:eastAsia="hu-HU"/>
              </w:rPr>
              <w:t>Könczei</w:t>
            </w:r>
            <w:proofErr w:type="spellEnd"/>
            <w:r w:rsidRPr="0086237F">
              <w:rPr>
                <w:rFonts w:ascii="Times New Roman" w:eastAsia="Calibri" w:hAnsi="Times New Roman" w:cs="Times New Roman"/>
                <w:sz w:val="20"/>
                <w:szCs w:val="20"/>
                <w:lang w:eastAsia="hu-HU"/>
              </w:rPr>
              <w:t xml:space="preserve"> </w:t>
            </w:r>
            <w:proofErr w:type="spellStart"/>
            <w:r w:rsidRPr="0086237F">
              <w:rPr>
                <w:rFonts w:ascii="Times New Roman" w:eastAsia="Calibri" w:hAnsi="Times New Roman" w:cs="Times New Roman"/>
                <w:sz w:val="20"/>
                <w:szCs w:val="20"/>
                <w:lang w:eastAsia="hu-HU"/>
              </w:rPr>
              <w:t>Gy</w:t>
            </w:r>
            <w:proofErr w:type="spellEnd"/>
            <w:proofErr w:type="gramStart"/>
            <w:r w:rsidRPr="0086237F">
              <w:rPr>
                <w:rFonts w:ascii="Times New Roman" w:eastAsia="Calibri" w:hAnsi="Times New Roman" w:cs="Times New Roman"/>
                <w:sz w:val="20"/>
                <w:szCs w:val="20"/>
                <w:lang w:eastAsia="hu-HU"/>
              </w:rPr>
              <w:t>.:</w:t>
            </w:r>
            <w:proofErr w:type="gramEnd"/>
            <w:r w:rsidRPr="0086237F">
              <w:rPr>
                <w:rFonts w:ascii="Times New Roman" w:eastAsia="Calibri" w:hAnsi="Times New Roman" w:cs="Times New Roman"/>
                <w:sz w:val="20"/>
                <w:szCs w:val="20"/>
                <w:lang w:eastAsia="hu-HU"/>
              </w:rPr>
              <w:t xml:space="preserve"> Fogyatékosok a társadalomban. Gondolat, Budapest, 1992.</w:t>
            </w:r>
          </w:p>
          <w:p w:rsidR="00FE6D61" w:rsidRPr="0086237F" w:rsidRDefault="00FE6D61" w:rsidP="0086237F">
            <w:pPr>
              <w:shd w:val="clear" w:color="auto" w:fill="E5DFEC"/>
              <w:suppressAutoHyphens/>
              <w:autoSpaceDE w:val="0"/>
              <w:spacing w:after="0" w:line="240" w:lineRule="auto"/>
              <w:ind w:left="420" w:right="113"/>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 előadás anyag</w:t>
            </w:r>
          </w:p>
          <w:p w:rsidR="00FE6D61" w:rsidRPr="0086237F" w:rsidRDefault="00FE6D61" w:rsidP="0086237F">
            <w:pPr>
              <w:spacing w:after="0" w:line="240" w:lineRule="auto"/>
              <w:ind w:left="426" w:hanging="11"/>
              <w:rPr>
                <w:rFonts w:ascii="Times New Roman" w:eastAsia="Calibri" w:hAnsi="Times New Roman" w:cs="Times New Roman"/>
                <w:sz w:val="20"/>
                <w:szCs w:val="20"/>
                <w:lang w:eastAsia="hu-HU"/>
              </w:rPr>
            </w:pPr>
          </w:p>
        </w:tc>
      </w:tr>
    </w:tbl>
    <w:p w:rsidR="00FE6D61" w:rsidRPr="0086237F" w:rsidRDefault="00FE6D61" w:rsidP="0086237F">
      <w:pPr>
        <w:spacing w:after="0" w:line="240" w:lineRule="auto"/>
        <w:rPr>
          <w:rFonts w:ascii="Times New Roman" w:eastAsia="Calibri" w:hAnsi="Times New Roman" w:cs="Times New Roman"/>
          <w:sz w:val="20"/>
          <w:szCs w:val="20"/>
          <w:lang w:eastAsia="hu-HU"/>
        </w:rPr>
      </w:pPr>
    </w:p>
    <w:p w:rsidR="00FE6D61" w:rsidRPr="0086237F" w:rsidRDefault="00FE6D61" w:rsidP="0086237F">
      <w:pPr>
        <w:spacing w:after="0" w:line="240" w:lineRule="auto"/>
        <w:rPr>
          <w:rFonts w:ascii="Times New Roman" w:eastAsia="Calibri" w:hAnsi="Times New Roman" w:cs="Times New Roman"/>
          <w:sz w:val="20"/>
          <w:szCs w:val="20"/>
          <w:lang w:eastAsia="hu-HU"/>
        </w:rPr>
      </w:pPr>
    </w:p>
    <w:p w:rsidR="00FE6D61" w:rsidRPr="0086237F" w:rsidRDefault="00FE6D61" w:rsidP="0086237F">
      <w:pPr>
        <w:spacing w:after="0" w:line="240" w:lineRule="auto"/>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FE6D61" w:rsidRPr="0086237F" w:rsidTr="00FA339A">
        <w:tc>
          <w:tcPr>
            <w:tcW w:w="9250" w:type="dxa"/>
            <w:gridSpan w:val="2"/>
            <w:shd w:val="clear" w:color="auto" w:fill="auto"/>
          </w:tcPr>
          <w:p w:rsidR="00FE6D61" w:rsidRPr="0086237F" w:rsidRDefault="00FE6D61" w:rsidP="0086237F">
            <w:pPr>
              <w:spacing w:after="0" w:line="240" w:lineRule="auto"/>
              <w:jc w:val="center"/>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lastRenderedPageBreak/>
              <w:t>bontott tematika – 2 konzultáció</w:t>
            </w:r>
          </w:p>
        </w:tc>
      </w:tr>
      <w:tr w:rsidR="00FE6D61" w:rsidRPr="0086237F" w:rsidTr="00FA339A">
        <w:tc>
          <w:tcPr>
            <w:tcW w:w="1529" w:type="dxa"/>
            <w:vMerge w:val="restart"/>
            <w:shd w:val="clear" w:color="auto" w:fill="auto"/>
          </w:tcPr>
          <w:p w:rsidR="00FE6D61" w:rsidRPr="0086237F" w:rsidRDefault="00FE6D61" w:rsidP="00EB2300">
            <w:pPr>
              <w:numPr>
                <w:ilvl w:val="0"/>
                <w:numId w:val="2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E6D61" w:rsidRPr="0086237F" w:rsidRDefault="00FE6D61"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Az esélyegyenlőség alapjai</w:t>
            </w:r>
          </w:p>
        </w:tc>
      </w:tr>
      <w:tr w:rsidR="00FE6D61" w:rsidRPr="0086237F" w:rsidTr="00FA339A">
        <w:tc>
          <w:tcPr>
            <w:tcW w:w="1529" w:type="dxa"/>
            <w:vMerge/>
            <w:shd w:val="clear" w:color="auto" w:fill="auto"/>
          </w:tcPr>
          <w:p w:rsidR="00FE6D61" w:rsidRPr="0086237F" w:rsidRDefault="00FE6D61" w:rsidP="00EB2300">
            <w:pPr>
              <w:numPr>
                <w:ilvl w:val="0"/>
                <w:numId w:val="2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E6D61" w:rsidRPr="0086237F" w:rsidRDefault="00FE6D61"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TE* A hallgató megismerkedik az esélyegyenlőség fogalmával, a hátrányos helyzetű csoportokkal, a diszkrimináció területeivel, jogeseteivel</w:t>
            </w:r>
          </w:p>
        </w:tc>
      </w:tr>
      <w:tr w:rsidR="00FE6D61" w:rsidRPr="0086237F" w:rsidTr="00FA339A">
        <w:tc>
          <w:tcPr>
            <w:tcW w:w="1529" w:type="dxa"/>
            <w:vMerge/>
            <w:shd w:val="clear" w:color="auto" w:fill="auto"/>
          </w:tcPr>
          <w:p w:rsidR="00FE6D61" w:rsidRPr="0086237F" w:rsidRDefault="00FE6D61" w:rsidP="00EB2300">
            <w:pPr>
              <w:numPr>
                <w:ilvl w:val="0"/>
                <w:numId w:val="2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E6D61" w:rsidRPr="0086237F" w:rsidRDefault="00FE6D61"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 xml:space="preserve">Esélyegyenlőségi prioritások, az esélyegyenlőségi terv </w:t>
            </w:r>
          </w:p>
        </w:tc>
      </w:tr>
      <w:tr w:rsidR="00FE6D61" w:rsidRPr="0086237F" w:rsidTr="00FA339A">
        <w:tc>
          <w:tcPr>
            <w:tcW w:w="1529" w:type="dxa"/>
            <w:vMerge/>
            <w:shd w:val="clear" w:color="auto" w:fill="auto"/>
          </w:tcPr>
          <w:p w:rsidR="00FE6D61" w:rsidRPr="0086237F" w:rsidRDefault="00FE6D61" w:rsidP="00EB2300">
            <w:pPr>
              <w:numPr>
                <w:ilvl w:val="0"/>
                <w:numId w:val="2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E6D61" w:rsidRPr="0086237F" w:rsidRDefault="00FE6D61"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 xml:space="preserve">TE  </w:t>
            </w:r>
            <w:proofErr w:type="gramStart"/>
            <w:r w:rsidRPr="0086237F">
              <w:rPr>
                <w:rFonts w:ascii="Times New Roman" w:eastAsia="Calibri" w:hAnsi="Times New Roman" w:cs="Times New Roman"/>
                <w:sz w:val="20"/>
                <w:szCs w:val="20"/>
                <w:lang w:eastAsia="hu-HU"/>
              </w:rPr>
              <w:t>A</w:t>
            </w:r>
            <w:proofErr w:type="gramEnd"/>
            <w:r w:rsidRPr="0086237F">
              <w:rPr>
                <w:rFonts w:ascii="Times New Roman" w:eastAsia="Calibri" w:hAnsi="Times New Roman" w:cs="Times New Roman"/>
                <w:sz w:val="20"/>
                <w:szCs w:val="20"/>
                <w:lang w:eastAsia="hu-HU"/>
              </w:rPr>
              <w:t xml:space="preserve"> hallgató megismeri az esélyegyenlőségi terv felépítését, tartalmát</w:t>
            </w:r>
          </w:p>
        </w:tc>
      </w:tr>
      <w:tr w:rsidR="00FE6D61" w:rsidRPr="0086237F" w:rsidTr="00FA339A">
        <w:tc>
          <w:tcPr>
            <w:tcW w:w="1529" w:type="dxa"/>
            <w:vMerge/>
            <w:shd w:val="clear" w:color="auto" w:fill="auto"/>
          </w:tcPr>
          <w:p w:rsidR="00FE6D61" w:rsidRPr="0086237F" w:rsidRDefault="00FE6D61" w:rsidP="00EB2300">
            <w:pPr>
              <w:numPr>
                <w:ilvl w:val="0"/>
                <w:numId w:val="2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E6D61" w:rsidRPr="0086237F" w:rsidRDefault="00FE6D61"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 xml:space="preserve">Az esélyegyenlőségi emberi erőforrás menedzsment (4EM) tevékenységterületei és feladatai </w:t>
            </w:r>
          </w:p>
        </w:tc>
      </w:tr>
      <w:tr w:rsidR="00FE6D61" w:rsidRPr="0086237F" w:rsidTr="00FA339A">
        <w:tc>
          <w:tcPr>
            <w:tcW w:w="1529" w:type="dxa"/>
            <w:vMerge/>
            <w:shd w:val="clear" w:color="auto" w:fill="auto"/>
          </w:tcPr>
          <w:p w:rsidR="00FE6D61" w:rsidRPr="0086237F" w:rsidRDefault="00FE6D61" w:rsidP="00EB2300">
            <w:pPr>
              <w:numPr>
                <w:ilvl w:val="0"/>
                <w:numId w:val="2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E6D61" w:rsidRPr="0086237F" w:rsidRDefault="00FE6D61"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TE A hallgató megismeri az esélyegyenlőségi emberi erőforrás menedzsment funkcióit, főbb feladatait, a befogadó munkahelyi szemlélet modelljét</w:t>
            </w:r>
          </w:p>
        </w:tc>
      </w:tr>
      <w:tr w:rsidR="00FE6D61" w:rsidRPr="0086237F" w:rsidTr="00FA339A">
        <w:tc>
          <w:tcPr>
            <w:tcW w:w="1529" w:type="dxa"/>
            <w:vMerge/>
            <w:shd w:val="clear" w:color="auto" w:fill="auto"/>
          </w:tcPr>
          <w:p w:rsidR="00FE6D61" w:rsidRPr="0086237F" w:rsidRDefault="00FE6D61" w:rsidP="00EB2300">
            <w:pPr>
              <w:numPr>
                <w:ilvl w:val="0"/>
                <w:numId w:val="2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E6D61" w:rsidRPr="0086237F" w:rsidRDefault="00FE6D61"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Az esélyegyenlőségi emberi erőforrás menedzsment stratégia</w:t>
            </w:r>
          </w:p>
        </w:tc>
      </w:tr>
      <w:tr w:rsidR="00FE6D61" w:rsidRPr="0086237F" w:rsidTr="00FA339A">
        <w:tc>
          <w:tcPr>
            <w:tcW w:w="1529" w:type="dxa"/>
            <w:vMerge/>
            <w:shd w:val="clear" w:color="auto" w:fill="auto"/>
          </w:tcPr>
          <w:p w:rsidR="00FE6D61" w:rsidRPr="0086237F" w:rsidRDefault="00FE6D61" w:rsidP="00EB2300">
            <w:pPr>
              <w:numPr>
                <w:ilvl w:val="0"/>
                <w:numId w:val="2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E6D61" w:rsidRPr="0086237F" w:rsidRDefault="00FE6D61"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TE A hallgató megismeri az esélyegyenlőségi stratégia alkotás folyamatát, sajátosságait</w:t>
            </w:r>
          </w:p>
        </w:tc>
      </w:tr>
      <w:tr w:rsidR="00FE6D61" w:rsidRPr="0086237F" w:rsidTr="00FA339A">
        <w:tc>
          <w:tcPr>
            <w:tcW w:w="1529" w:type="dxa"/>
            <w:vMerge/>
            <w:shd w:val="clear" w:color="auto" w:fill="auto"/>
          </w:tcPr>
          <w:p w:rsidR="00FE6D61" w:rsidRPr="0086237F" w:rsidRDefault="00FE6D61" w:rsidP="00EB2300">
            <w:pPr>
              <w:numPr>
                <w:ilvl w:val="0"/>
                <w:numId w:val="2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E6D61" w:rsidRPr="0086237F" w:rsidRDefault="00FE6D61"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Munkaerő tervezés gyakorlata</w:t>
            </w:r>
          </w:p>
        </w:tc>
      </w:tr>
      <w:tr w:rsidR="00FE6D61" w:rsidRPr="0086237F" w:rsidTr="00FA339A">
        <w:tc>
          <w:tcPr>
            <w:tcW w:w="1529" w:type="dxa"/>
            <w:vMerge/>
            <w:shd w:val="clear" w:color="auto" w:fill="auto"/>
          </w:tcPr>
          <w:p w:rsidR="00FE6D61" w:rsidRPr="0086237F" w:rsidRDefault="00FE6D61" w:rsidP="00EB2300">
            <w:pPr>
              <w:numPr>
                <w:ilvl w:val="0"/>
                <w:numId w:val="2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E6D61" w:rsidRPr="0086237F" w:rsidRDefault="00FE6D61"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TE A hallgató megismeri a létszámtervezés sajátosságait a fogyatékos, illetve megváltozott munkaképességű személyek alkalmazásakor</w:t>
            </w:r>
          </w:p>
        </w:tc>
      </w:tr>
      <w:tr w:rsidR="00FE6D61" w:rsidRPr="0086237F" w:rsidTr="00FA339A">
        <w:tc>
          <w:tcPr>
            <w:tcW w:w="1529" w:type="dxa"/>
            <w:vMerge/>
            <w:shd w:val="clear" w:color="auto" w:fill="auto"/>
          </w:tcPr>
          <w:p w:rsidR="00FE6D61" w:rsidRPr="0086237F" w:rsidRDefault="00FE6D61" w:rsidP="00EB2300">
            <w:pPr>
              <w:numPr>
                <w:ilvl w:val="0"/>
                <w:numId w:val="2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E6D61" w:rsidRPr="0086237F" w:rsidRDefault="00FE6D61"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Munkakör kialakítás, munkaköri követelmények fogyatékos munkavállalóknál</w:t>
            </w:r>
          </w:p>
        </w:tc>
      </w:tr>
      <w:tr w:rsidR="00FE6D61" w:rsidRPr="0086237F" w:rsidTr="00FA339A">
        <w:tc>
          <w:tcPr>
            <w:tcW w:w="1529" w:type="dxa"/>
            <w:vMerge/>
            <w:shd w:val="clear" w:color="auto" w:fill="auto"/>
          </w:tcPr>
          <w:p w:rsidR="00FE6D61" w:rsidRPr="0086237F" w:rsidRDefault="00FE6D61" w:rsidP="00EB2300">
            <w:pPr>
              <w:numPr>
                <w:ilvl w:val="0"/>
                <w:numId w:val="2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E6D61" w:rsidRPr="0086237F" w:rsidRDefault="00FE6D61"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TE A hallgató megismeri a munkakör elemzés, tervezés és értékelés sajátosságait fogyatékos, illetve megváltozott munkaképességű munkavállalók esetén</w:t>
            </w:r>
          </w:p>
        </w:tc>
      </w:tr>
      <w:tr w:rsidR="00FE6D61" w:rsidRPr="0086237F" w:rsidTr="00FA339A">
        <w:tc>
          <w:tcPr>
            <w:tcW w:w="1529" w:type="dxa"/>
            <w:vMerge/>
            <w:shd w:val="clear" w:color="auto" w:fill="auto"/>
          </w:tcPr>
          <w:p w:rsidR="00FE6D61" w:rsidRPr="0086237F" w:rsidRDefault="00FE6D61" w:rsidP="00EB2300">
            <w:pPr>
              <w:numPr>
                <w:ilvl w:val="0"/>
                <w:numId w:val="2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E6D61" w:rsidRPr="0086237F" w:rsidRDefault="00FE6D61"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A munkaerő ellátás sajátosságai a 4EM-ben</w:t>
            </w:r>
          </w:p>
        </w:tc>
      </w:tr>
      <w:tr w:rsidR="00FE6D61" w:rsidRPr="0086237F" w:rsidTr="00FA339A">
        <w:tc>
          <w:tcPr>
            <w:tcW w:w="1529" w:type="dxa"/>
            <w:vMerge/>
            <w:shd w:val="clear" w:color="auto" w:fill="auto"/>
          </w:tcPr>
          <w:p w:rsidR="00FE6D61" w:rsidRPr="0086237F" w:rsidRDefault="00FE6D61" w:rsidP="00EB2300">
            <w:pPr>
              <w:numPr>
                <w:ilvl w:val="0"/>
                <w:numId w:val="2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E6D61" w:rsidRPr="0086237F" w:rsidRDefault="00FE6D61"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TE A hallgató megismeri a fogyatékos, illetve megváltozott munkaképességű személyek toborzási, kiválasztási sajátosságait, a beillesztés jelentőségét</w:t>
            </w:r>
          </w:p>
        </w:tc>
      </w:tr>
      <w:tr w:rsidR="00FE6D61" w:rsidRPr="0086237F" w:rsidTr="00FA339A">
        <w:tc>
          <w:tcPr>
            <w:tcW w:w="1529" w:type="dxa"/>
            <w:vMerge w:val="restart"/>
            <w:shd w:val="clear" w:color="auto" w:fill="auto"/>
          </w:tcPr>
          <w:p w:rsidR="00FE6D61" w:rsidRPr="0086237F" w:rsidRDefault="00FE6D61" w:rsidP="00EB2300">
            <w:pPr>
              <w:numPr>
                <w:ilvl w:val="0"/>
                <w:numId w:val="2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E6D61" w:rsidRPr="0086237F" w:rsidRDefault="00FE6D61"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Csoportmenedzsment, csoportkialakítás sajátosságai</w:t>
            </w:r>
          </w:p>
        </w:tc>
      </w:tr>
      <w:tr w:rsidR="00FE6D61" w:rsidRPr="0086237F" w:rsidTr="00FA339A">
        <w:trPr>
          <w:trHeight w:val="483"/>
        </w:trPr>
        <w:tc>
          <w:tcPr>
            <w:tcW w:w="1529" w:type="dxa"/>
            <w:vMerge/>
            <w:shd w:val="clear" w:color="auto" w:fill="auto"/>
          </w:tcPr>
          <w:p w:rsidR="00FE6D61" w:rsidRPr="0086237F" w:rsidRDefault="00FE6D61" w:rsidP="00EB2300">
            <w:pPr>
              <w:numPr>
                <w:ilvl w:val="0"/>
                <w:numId w:val="2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E6D61" w:rsidRPr="0086237F" w:rsidRDefault="00FE6D61"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 xml:space="preserve">TE A hallgató megismeri a fogyatékos, illetve megváltozott munkaképességű személyek foglalkoztatása során jellemző csoportkialakítás (integrált, </w:t>
            </w:r>
            <w:proofErr w:type="spellStart"/>
            <w:r w:rsidRPr="0086237F">
              <w:rPr>
                <w:rFonts w:ascii="Times New Roman" w:eastAsia="Calibri" w:hAnsi="Times New Roman" w:cs="Times New Roman"/>
                <w:sz w:val="20"/>
                <w:szCs w:val="20"/>
                <w:lang w:eastAsia="hu-HU"/>
              </w:rPr>
              <w:t>szegregált</w:t>
            </w:r>
            <w:proofErr w:type="spellEnd"/>
            <w:r w:rsidRPr="0086237F">
              <w:rPr>
                <w:rFonts w:ascii="Times New Roman" w:eastAsia="Calibri" w:hAnsi="Times New Roman" w:cs="Times New Roman"/>
                <w:sz w:val="20"/>
                <w:szCs w:val="20"/>
                <w:lang w:eastAsia="hu-HU"/>
              </w:rPr>
              <w:t>) sajátosságait</w:t>
            </w:r>
          </w:p>
        </w:tc>
      </w:tr>
      <w:tr w:rsidR="00FE6D61" w:rsidRPr="0086237F" w:rsidTr="00FA339A">
        <w:tc>
          <w:tcPr>
            <w:tcW w:w="1529" w:type="dxa"/>
            <w:vMerge/>
            <w:shd w:val="clear" w:color="auto" w:fill="auto"/>
          </w:tcPr>
          <w:p w:rsidR="00FE6D61" w:rsidRPr="0086237F" w:rsidRDefault="00FE6D61" w:rsidP="0086237F">
            <w:p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FE6D61" w:rsidRPr="0086237F" w:rsidRDefault="00FE6D61"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Ösztönzésmenedzsment – sajátosságok, problémák</w:t>
            </w:r>
          </w:p>
        </w:tc>
      </w:tr>
      <w:tr w:rsidR="00FE6D61" w:rsidRPr="0086237F" w:rsidTr="00FA339A">
        <w:tc>
          <w:tcPr>
            <w:tcW w:w="1529" w:type="dxa"/>
            <w:vMerge/>
            <w:shd w:val="clear" w:color="auto" w:fill="auto"/>
          </w:tcPr>
          <w:p w:rsidR="00FE6D61" w:rsidRPr="0086237F" w:rsidRDefault="00FE6D61" w:rsidP="00EB2300">
            <w:pPr>
              <w:numPr>
                <w:ilvl w:val="0"/>
                <w:numId w:val="2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E6D61" w:rsidRPr="0086237F" w:rsidRDefault="00FE6D61"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TE A hallgató megismeri a fogyatékos, illetve megváltozott munkaképességű személyek alkalmazásakor jellemző ösztönzési sajátosságokat</w:t>
            </w:r>
          </w:p>
        </w:tc>
      </w:tr>
      <w:tr w:rsidR="00FE6D61" w:rsidRPr="0086237F" w:rsidTr="00FA339A">
        <w:tc>
          <w:tcPr>
            <w:tcW w:w="1529" w:type="dxa"/>
            <w:vMerge/>
            <w:shd w:val="clear" w:color="auto" w:fill="auto"/>
          </w:tcPr>
          <w:p w:rsidR="00FE6D61" w:rsidRPr="0086237F" w:rsidRDefault="00FE6D61" w:rsidP="0086237F">
            <w:p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FE6D61" w:rsidRPr="0086237F" w:rsidRDefault="00FE6D61"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Teljesítményértékelés gyakorlata</w:t>
            </w:r>
          </w:p>
        </w:tc>
      </w:tr>
      <w:tr w:rsidR="00FE6D61" w:rsidRPr="0086237F" w:rsidTr="00FA339A">
        <w:tc>
          <w:tcPr>
            <w:tcW w:w="1529" w:type="dxa"/>
            <w:vMerge/>
            <w:shd w:val="clear" w:color="auto" w:fill="auto"/>
          </w:tcPr>
          <w:p w:rsidR="00FE6D61" w:rsidRPr="0086237F" w:rsidRDefault="00FE6D61" w:rsidP="00EB2300">
            <w:pPr>
              <w:numPr>
                <w:ilvl w:val="0"/>
                <w:numId w:val="2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E6D61" w:rsidRPr="0086237F" w:rsidRDefault="00FE6D61"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TE A hallgató megismeri a fogyatékos, illetve megváltozott munkaképességű személyek teljesítményértékelési gyakorlatát, a teljesítményértékelő interjú során felmerülő esetleges problémákat</w:t>
            </w:r>
          </w:p>
        </w:tc>
      </w:tr>
      <w:tr w:rsidR="00FE6D61" w:rsidRPr="0086237F" w:rsidTr="00FA339A">
        <w:tc>
          <w:tcPr>
            <w:tcW w:w="1529" w:type="dxa"/>
            <w:vMerge/>
            <w:shd w:val="clear" w:color="auto" w:fill="auto"/>
          </w:tcPr>
          <w:p w:rsidR="00FE6D61" w:rsidRPr="0086237F" w:rsidRDefault="00FE6D61" w:rsidP="0086237F">
            <w:p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FE6D61" w:rsidRPr="0086237F" w:rsidRDefault="00FE6D61"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Kommunikáció sajátosságai különböző fogyatékossági csoportoknál</w:t>
            </w:r>
          </w:p>
        </w:tc>
      </w:tr>
      <w:tr w:rsidR="00FE6D61" w:rsidRPr="0086237F" w:rsidTr="00FA339A">
        <w:tc>
          <w:tcPr>
            <w:tcW w:w="1529" w:type="dxa"/>
            <w:vMerge/>
            <w:shd w:val="clear" w:color="auto" w:fill="auto"/>
          </w:tcPr>
          <w:p w:rsidR="00FE6D61" w:rsidRPr="0086237F" w:rsidRDefault="00FE6D61" w:rsidP="00EB2300">
            <w:pPr>
              <w:numPr>
                <w:ilvl w:val="0"/>
                <w:numId w:val="2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E6D61" w:rsidRPr="0086237F" w:rsidRDefault="00FE6D61"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TE A hallgató megismeri a különböző fogyatékossági csoportok kommunikációs sajátosságait</w:t>
            </w:r>
          </w:p>
        </w:tc>
      </w:tr>
      <w:tr w:rsidR="00FE6D61" w:rsidRPr="0086237F" w:rsidTr="00FA339A">
        <w:tc>
          <w:tcPr>
            <w:tcW w:w="1529" w:type="dxa"/>
            <w:vMerge/>
            <w:shd w:val="clear" w:color="auto" w:fill="auto"/>
          </w:tcPr>
          <w:p w:rsidR="00FE6D61" w:rsidRPr="0086237F" w:rsidRDefault="00FE6D61" w:rsidP="0086237F">
            <w:p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FE6D61" w:rsidRPr="0086237F" w:rsidRDefault="00FE6D61"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Konfliktusok a szervezetben – fogyatékos munkaerő befogadása</w:t>
            </w:r>
          </w:p>
        </w:tc>
      </w:tr>
      <w:tr w:rsidR="00FE6D61" w:rsidRPr="0086237F" w:rsidTr="00FA339A">
        <w:tc>
          <w:tcPr>
            <w:tcW w:w="1529" w:type="dxa"/>
            <w:vMerge/>
            <w:shd w:val="clear" w:color="auto" w:fill="auto"/>
          </w:tcPr>
          <w:p w:rsidR="00FE6D61" w:rsidRPr="0086237F" w:rsidRDefault="00FE6D61" w:rsidP="00EB2300">
            <w:pPr>
              <w:numPr>
                <w:ilvl w:val="0"/>
                <w:numId w:val="2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E6D61" w:rsidRPr="0086237F" w:rsidRDefault="00FE6D61"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TE A hallgató megismeri gyakorlati példákkal a fogyatékos, illetve megváltozott munkaképességű munkavállalók befogadása, munkavégzése során felmerülő egyéni és csoportos konfliktusok hátterét, kezelési stílusait</w:t>
            </w:r>
          </w:p>
        </w:tc>
      </w:tr>
      <w:tr w:rsidR="00FE6D61" w:rsidRPr="0086237F" w:rsidTr="00FA339A">
        <w:tc>
          <w:tcPr>
            <w:tcW w:w="1529" w:type="dxa"/>
            <w:vMerge/>
            <w:shd w:val="clear" w:color="auto" w:fill="auto"/>
          </w:tcPr>
          <w:p w:rsidR="00FE6D61" w:rsidRPr="0086237F" w:rsidRDefault="00FE6D61" w:rsidP="0086237F">
            <w:p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E6D61" w:rsidRPr="0086237F" w:rsidRDefault="00FE6D61"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Karrier, az emberi erőforrások fejlesztése (</w:t>
            </w:r>
            <w:proofErr w:type="spellStart"/>
            <w:r w:rsidRPr="0086237F">
              <w:rPr>
                <w:rFonts w:ascii="Times New Roman" w:eastAsia="Calibri" w:hAnsi="Times New Roman" w:cs="Times New Roman"/>
                <w:sz w:val="20"/>
                <w:szCs w:val="20"/>
                <w:lang w:eastAsia="hu-HU"/>
              </w:rPr>
              <w:t>szegregált</w:t>
            </w:r>
            <w:proofErr w:type="spellEnd"/>
            <w:r w:rsidRPr="0086237F">
              <w:rPr>
                <w:rFonts w:ascii="Times New Roman" w:eastAsia="Calibri" w:hAnsi="Times New Roman" w:cs="Times New Roman"/>
                <w:sz w:val="20"/>
                <w:szCs w:val="20"/>
                <w:lang w:eastAsia="hu-HU"/>
              </w:rPr>
              <w:t>, integrált képzés sajátosságai)</w:t>
            </w:r>
          </w:p>
        </w:tc>
      </w:tr>
      <w:tr w:rsidR="00FE6D61" w:rsidRPr="0086237F" w:rsidTr="00FA339A">
        <w:tc>
          <w:tcPr>
            <w:tcW w:w="1529" w:type="dxa"/>
            <w:vMerge/>
            <w:shd w:val="clear" w:color="auto" w:fill="auto"/>
          </w:tcPr>
          <w:p w:rsidR="00FE6D61" w:rsidRPr="0086237F" w:rsidRDefault="00FE6D61" w:rsidP="00EB2300">
            <w:pPr>
              <w:numPr>
                <w:ilvl w:val="0"/>
                <w:numId w:val="2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E6D61" w:rsidRPr="0086237F" w:rsidRDefault="00FE6D61"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 xml:space="preserve">TE A hallgató megismeri a fogyatékos, illetve megváltozott munkaképességű személyek fejlesztési, képzési lehetőséget, a </w:t>
            </w:r>
            <w:proofErr w:type="spellStart"/>
            <w:r w:rsidRPr="0086237F">
              <w:rPr>
                <w:rFonts w:ascii="Times New Roman" w:eastAsia="Calibri" w:hAnsi="Times New Roman" w:cs="Times New Roman"/>
                <w:sz w:val="20"/>
                <w:szCs w:val="20"/>
                <w:lang w:eastAsia="hu-HU"/>
              </w:rPr>
              <w:t>szegregált</w:t>
            </w:r>
            <w:proofErr w:type="spellEnd"/>
            <w:r w:rsidRPr="0086237F">
              <w:rPr>
                <w:rFonts w:ascii="Times New Roman" w:eastAsia="Calibri" w:hAnsi="Times New Roman" w:cs="Times New Roman"/>
                <w:sz w:val="20"/>
                <w:szCs w:val="20"/>
                <w:lang w:eastAsia="hu-HU"/>
              </w:rPr>
              <w:t>, illetve integrált képzés főbb ismérveit</w:t>
            </w:r>
          </w:p>
        </w:tc>
      </w:tr>
      <w:tr w:rsidR="00FE6D61" w:rsidRPr="0086237F" w:rsidTr="00FA339A">
        <w:tc>
          <w:tcPr>
            <w:tcW w:w="1529" w:type="dxa"/>
            <w:vMerge/>
            <w:shd w:val="clear" w:color="auto" w:fill="auto"/>
          </w:tcPr>
          <w:p w:rsidR="00FE6D61" w:rsidRPr="0086237F" w:rsidRDefault="00FE6D61" w:rsidP="0086237F">
            <w:p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FE6D61" w:rsidRPr="0086237F" w:rsidRDefault="00FE6D61"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Munkavédelem jelentősége a fogyatékos személyek foglalkoztatásában; A négypólusú munkaügyi kapcsolatok rendszere</w:t>
            </w:r>
          </w:p>
        </w:tc>
      </w:tr>
      <w:tr w:rsidR="00FE6D61" w:rsidRPr="0086237F" w:rsidTr="00FA339A">
        <w:trPr>
          <w:trHeight w:val="70"/>
        </w:trPr>
        <w:tc>
          <w:tcPr>
            <w:tcW w:w="1529" w:type="dxa"/>
            <w:vMerge/>
            <w:shd w:val="clear" w:color="auto" w:fill="auto"/>
          </w:tcPr>
          <w:p w:rsidR="00FE6D61" w:rsidRPr="0086237F" w:rsidRDefault="00FE6D61" w:rsidP="00EB2300">
            <w:pPr>
              <w:numPr>
                <w:ilvl w:val="0"/>
                <w:numId w:val="2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E6D61" w:rsidRPr="0086237F" w:rsidRDefault="00FE6D61"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TE A hallgató megismeri a fogyatékos, illetve megváltozott munkaképességű munkavállalók munkavédelmi sajátosságait eltérő fogyatékossági csoportok esetév, valamint megismert az érdekképviselet jelentőségét, a munkaügyi kapcsolatok rendszereit, az alternatív munkaerőpiaci szolgáltató szervezetek jelentőségét az integrációban</w:t>
            </w:r>
          </w:p>
        </w:tc>
      </w:tr>
    </w:tbl>
    <w:p w:rsidR="00FE6D61" w:rsidRPr="0086237F" w:rsidRDefault="00FE6D61" w:rsidP="0086237F">
      <w:pPr>
        <w:spacing w:after="0" w:line="240" w:lineRule="auto"/>
        <w:rPr>
          <w:rFonts w:ascii="Times New Roman" w:eastAsia="Calibri" w:hAnsi="Times New Roman" w:cs="Times New Roman"/>
          <w:sz w:val="20"/>
          <w:szCs w:val="20"/>
          <w:lang w:eastAsia="hu-HU"/>
        </w:rPr>
      </w:pPr>
    </w:p>
    <w:p w:rsidR="00FE6D61" w:rsidRPr="0086237F" w:rsidRDefault="00FE6D61" w:rsidP="0086237F">
      <w:pPr>
        <w:spacing w:after="0" w:line="240" w:lineRule="auto"/>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*TE tanulási eredmények</w:t>
      </w:r>
    </w:p>
    <w:p w:rsidR="00FE6D61" w:rsidRPr="0086237F" w:rsidRDefault="00FE6D61" w:rsidP="0086237F">
      <w:pPr>
        <w:spacing w:after="0" w:line="240" w:lineRule="auto"/>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br w:type="page"/>
      </w:r>
    </w:p>
    <w:p w:rsidR="00636D97" w:rsidRPr="0086237F" w:rsidRDefault="00636D97"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lastRenderedPageBreak/>
        <w:t>TÁRSADALMI ISMERETEK</w:t>
      </w:r>
    </w:p>
    <w:p w:rsidR="000C31AB" w:rsidRPr="0086237F" w:rsidRDefault="000C31AB" w:rsidP="0086237F">
      <w:pPr>
        <w:spacing w:after="0" w:line="240" w:lineRule="auto"/>
        <w:jc w:val="center"/>
        <w:rPr>
          <w:rFonts w:ascii="Times New Roman" w:hAnsi="Times New Roman" w:cs="Times New Roman"/>
          <w:b/>
          <w:sz w:val="20"/>
          <w:szCs w:val="20"/>
        </w:rPr>
      </w:pPr>
    </w:p>
    <w:tbl>
      <w:tblPr>
        <w:tblW w:w="10349" w:type="dxa"/>
        <w:tblInd w:w="-289" w:type="dxa"/>
        <w:tblLayout w:type="fixed"/>
        <w:tblCellMar>
          <w:left w:w="0" w:type="dxa"/>
          <w:right w:w="0" w:type="dxa"/>
        </w:tblCellMar>
        <w:tblLook w:val="0000" w:firstRow="0" w:lastRow="0" w:firstColumn="0" w:lastColumn="0" w:noHBand="0" w:noVBand="0"/>
      </w:tblPr>
      <w:tblGrid>
        <w:gridCol w:w="1227"/>
        <w:gridCol w:w="671"/>
        <w:gridCol w:w="88"/>
        <w:gridCol w:w="708"/>
        <w:gridCol w:w="425"/>
        <w:gridCol w:w="1144"/>
        <w:gridCol w:w="942"/>
        <w:gridCol w:w="1762"/>
        <w:gridCol w:w="972"/>
        <w:gridCol w:w="2410"/>
      </w:tblGrid>
      <w:tr w:rsidR="000C31AB" w:rsidRPr="0086237F" w:rsidTr="00F64E46">
        <w:trPr>
          <w:cantSplit/>
          <w:trHeight w:val="207"/>
        </w:trPr>
        <w:tc>
          <w:tcPr>
            <w:tcW w:w="1986" w:type="dxa"/>
            <w:gridSpan w:val="3"/>
            <w:vMerge w:val="restart"/>
            <w:tcBorders>
              <w:top w:val="single" w:sz="4" w:space="0" w:color="auto"/>
              <w:left w:val="single" w:sz="4" w:space="0" w:color="auto"/>
              <w:bottom w:val="single" w:sz="4" w:space="0" w:color="000000"/>
              <w:right w:val="single" w:sz="4" w:space="0" w:color="000000"/>
            </w:tcBorders>
            <w:vAlign w:val="center"/>
          </w:tcPr>
          <w:p w:rsidR="000C31AB" w:rsidRPr="0086237F" w:rsidRDefault="000C31AB"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t>A tantárgy neve:</w:t>
            </w:r>
          </w:p>
        </w:tc>
        <w:tc>
          <w:tcPr>
            <w:tcW w:w="1133" w:type="dxa"/>
            <w:gridSpan w:val="2"/>
            <w:tcBorders>
              <w:top w:val="single" w:sz="4" w:space="0" w:color="auto"/>
              <w:left w:val="nil"/>
              <w:bottom w:val="single" w:sz="4" w:space="0" w:color="auto"/>
              <w:right w:val="single" w:sz="4" w:space="0" w:color="auto"/>
            </w:tcBorders>
            <w:vAlign w:val="center"/>
          </w:tcPr>
          <w:p w:rsidR="000C31AB" w:rsidRPr="0086237F" w:rsidRDefault="000C31AB"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magyarul:</w:t>
            </w:r>
          </w:p>
        </w:tc>
        <w:tc>
          <w:tcPr>
            <w:tcW w:w="3848" w:type="dxa"/>
            <w:gridSpan w:val="3"/>
            <w:tcBorders>
              <w:top w:val="single" w:sz="4" w:space="0" w:color="auto"/>
              <w:left w:val="nil"/>
              <w:bottom w:val="single" w:sz="4" w:space="0" w:color="auto"/>
              <w:right w:val="single" w:sz="4" w:space="0" w:color="auto"/>
            </w:tcBorders>
            <w:shd w:val="clear" w:color="auto" w:fill="E5DFEC"/>
            <w:vAlign w:val="center"/>
          </w:tcPr>
          <w:p w:rsidR="000C31AB" w:rsidRPr="0086237F" w:rsidRDefault="000C31AB" w:rsidP="0086237F">
            <w:pPr>
              <w:spacing w:after="0" w:line="240" w:lineRule="auto"/>
              <w:jc w:val="center"/>
              <w:rPr>
                <w:rFonts w:ascii="Times New Roman" w:eastAsia="Arial Unicode MS" w:hAnsi="Times New Roman" w:cs="Times New Roman"/>
                <w:b/>
                <w:sz w:val="20"/>
                <w:szCs w:val="20"/>
              </w:rPr>
            </w:pPr>
            <w:r w:rsidRPr="0086237F">
              <w:rPr>
                <w:rFonts w:ascii="Times New Roman" w:eastAsia="Arial Unicode MS" w:hAnsi="Times New Roman" w:cs="Times New Roman"/>
                <w:b/>
                <w:sz w:val="20"/>
                <w:szCs w:val="20"/>
              </w:rPr>
              <w:t>Munkaerő-piaci ismeretek</w:t>
            </w:r>
          </w:p>
        </w:tc>
        <w:tc>
          <w:tcPr>
            <w:tcW w:w="972" w:type="dxa"/>
            <w:vMerge w:val="restart"/>
            <w:tcBorders>
              <w:top w:val="single" w:sz="4" w:space="0" w:color="auto"/>
              <w:left w:val="single" w:sz="4" w:space="0" w:color="auto"/>
              <w:right w:val="single" w:sz="4" w:space="0" w:color="auto"/>
            </w:tcBorders>
            <w:vAlign w:val="center"/>
          </w:tcPr>
          <w:p w:rsidR="000C31AB" w:rsidRPr="0086237F" w:rsidRDefault="000C31AB" w:rsidP="0086237F">
            <w:pPr>
              <w:spacing w:after="0" w:line="240" w:lineRule="auto"/>
              <w:jc w:val="center"/>
              <w:rPr>
                <w:rFonts w:ascii="Times New Roman" w:eastAsia="Arial Unicode MS" w:hAnsi="Times New Roman" w:cs="Times New Roman"/>
                <w:sz w:val="20"/>
                <w:szCs w:val="20"/>
              </w:rPr>
            </w:pPr>
            <w:r w:rsidRPr="0086237F">
              <w:rPr>
                <w:rFonts w:ascii="Times New Roman" w:hAnsi="Times New Roman" w:cs="Times New Roman"/>
                <w:sz w:val="20"/>
                <w:szCs w:val="20"/>
              </w:rPr>
              <w:t>Kódja:</w:t>
            </w:r>
          </w:p>
        </w:tc>
        <w:tc>
          <w:tcPr>
            <w:tcW w:w="2410" w:type="dxa"/>
            <w:vMerge w:val="restart"/>
            <w:tcBorders>
              <w:top w:val="single" w:sz="4" w:space="0" w:color="auto"/>
              <w:left w:val="single" w:sz="4" w:space="0" w:color="auto"/>
              <w:right w:val="single" w:sz="4" w:space="0" w:color="auto"/>
            </w:tcBorders>
            <w:shd w:val="clear" w:color="auto" w:fill="E5DFEC"/>
            <w:vAlign w:val="center"/>
          </w:tcPr>
          <w:p w:rsidR="000C31AB" w:rsidRPr="007F0328" w:rsidRDefault="000C31AB" w:rsidP="0086237F">
            <w:pPr>
              <w:spacing w:after="0" w:line="240" w:lineRule="auto"/>
              <w:jc w:val="center"/>
              <w:rPr>
                <w:rFonts w:ascii="Times New Roman" w:hAnsi="Times New Roman" w:cs="Times New Roman"/>
                <w:b/>
                <w:sz w:val="20"/>
                <w:szCs w:val="20"/>
              </w:rPr>
            </w:pPr>
            <w:r w:rsidRPr="007F0328">
              <w:rPr>
                <w:rFonts w:ascii="Times New Roman" w:hAnsi="Times New Roman" w:cs="Times New Roman"/>
                <w:b/>
                <w:sz w:val="20"/>
                <w:szCs w:val="20"/>
              </w:rPr>
              <w:t>GT_MEEL006-17</w:t>
            </w:r>
          </w:p>
        </w:tc>
      </w:tr>
      <w:tr w:rsidR="000C31AB" w:rsidRPr="0086237F" w:rsidTr="00CF466D">
        <w:trPr>
          <w:cantSplit/>
          <w:trHeight w:val="197"/>
        </w:trPr>
        <w:tc>
          <w:tcPr>
            <w:tcW w:w="1986" w:type="dxa"/>
            <w:gridSpan w:val="3"/>
            <w:vMerge/>
            <w:tcBorders>
              <w:top w:val="single" w:sz="4" w:space="0" w:color="auto"/>
              <w:left w:val="single" w:sz="4" w:space="0" w:color="auto"/>
              <w:bottom w:val="single" w:sz="4" w:space="0" w:color="000000"/>
              <w:right w:val="single" w:sz="4" w:space="0" w:color="000000"/>
            </w:tcBorders>
            <w:vAlign w:val="center"/>
          </w:tcPr>
          <w:p w:rsidR="000C31AB" w:rsidRPr="0086237F" w:rsidRDefault="000C31AB" w:rsidP="0086237F">
            <w:pPr>
              <w:spacing w:after="0" w:line="240" w:lineRule="auto"/>
              <w:rPr>
                <w:rFonts w:ascii="Times New Roman" w:eastAsia="Arial Unicode MS" w:hAnsi="Times New Roman" w:cs="Times New Roman"/>
                <w:sz w:val="20"/>
                <w:szCs w:val="20"/>
              </w:rPr>
            </w:pPr>
          </w:p>
        </w:tc>
        <w:tc>
          <w:tcPr>
            <w:tcW w:w="1133" w:type="dxa"/>
            <w:gridSpan w:val="2"/>
            <w:tcBorders>
              <w:top w:val="nil"/>
              <w:left w:val="nil"/>
              <w:bottom w:val="single" w:sz="4" w:space="0" w:color="auto"/>
              <w:right w:val="single" w:sz="4" w:space="0" w:color="auto"/>
            </w:tcBorders>
            <w:vAlign w:val="center"/>
          </w:tcPr>
          <w:p w:rsidR="000C31AB" w:rsidRPr="0086237F" w:rsidRDefault="000C31AB"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angolul:</w:t>
            </w:r>
          </w:p>
        </w:tc>
        <w:tc>
          <w:tcPr>
            <w:tcW w:w="3848" w:type="dxa"/>
            <w:gridSpan w:val="3"/>
            <w:tcBorders>
              <w:top w:val="single" w:sz="4" w:space="0" w:color="auto"/>
              <w:left w:val="nil"/>
              <w:bottom w:val="single" w:sz="4" w:space="0" w:color="auto"/>
              <w:right w:val="single" w:sz="4" w:space="0" w:color="auto"/>
            </w:tcBorders>
            <w:shd w:val="clear" w:color="auto" w:fill="E5DFEC"/>
            <w:vAlign w:val="center"/>
          </w:tcPr>
          <w:p w:rsidR="000C31AB" w:rsidRPr="0086237F" w:rsidRDefault="000C31AB" w:rsidP="0086237F">
            <w:pPr>
              <w:spacing w:after="0" w:line="240" w:lineRule="auto"/>
              <w:jc w:val="center"/>
              <w:rPr>
                <w:rFonts w:ascii="Times New Roman" w:hAnsi="Times New Roman" w:cs="Times New Roman"/>
                <w:b/>
                <w:sz w:val="20"/>
                <w:szCs w:val="20"/>
                <w:lang w:val="en-GB"/>
              </w:rPr>
            </w:pPr>
            <w:r w:rsidRPr="0086237F">
              <w:rPr>
                <w:rFonts w:ascii="Times New Roman" w:hAnsi="Times New Roman" w:cs="Times New Roman"/>
                <w:b/>
                <w:sz w:val="20"/>
                <w:szCs w:val="20"/>
                <w:lang w:val="en-GB"/>
              </w:rPr>
              <w:t>Labour market studies</w:t>
            </w:r>
          </w:p>
        </w:tc>
        <w:tc>
          <w:tcPr>
            <w:tcW w:w="972" w:type="dxa"/>
            <w:vMerge/>
            <w:tcBorders>
              <w:left w:val="single" w:sz="4" w:space="0" w:color="auto"/>
              <w:bottom w:val="single" w:sz="4" w:space="0" w:color="auto"/>
              <w:right w:val="single" w:sz="4" w:space="0" w:color="auto"/>
            </w:tcBorders>
            <w:vAlign w:val="center"/>
          </w:tcPr>
          <w:p w:rsidR="000C31AB" w:rsidRPr="0086237F" w:rsidRDefault="000C31AB" w:rsidP="0086237F">
            <w:pPr>
              <w:spacing w:after="0" w:line="240" w:lineRule="auto"/>
              <w:rPr>
                <w:rFonts w:ascii="Times New Roman" w:eastAsia="Arial Unicode MS" w:hAnsi="Times New Roman" w:cs="Times New Roman"/>
                <w:sz w:val="20"/>
                <w:szCs w:val="20"/>
              </w:rPr>
            </w:pPr>
          </w:p>
        </w:tc>
        <w:tc>
          <w:tcPr>
            <w:tcW w:w="2410" w:type="dxa"/>
            <w:vMerge/>
            <w:tcBorders>
              <w:left w:val="single" w:sz="4" w:space="0" w:color="auto"/>
              <w:bottom w:val="single" w:sz="4" w:space="0" w:color="auto"/>
              <w:right w:val="single" w:sz="4" w:space="0" w:color="auto"/>
            </w:tcBorders>
            <w:shd w:val="clear" w:color="auto" w:fill="E5DFEC"/>
            <w:vAlign w:val="center"/>
          </w:tcPr>
          <w:p w:rsidR="000C31AB" w:rsidRPr="0086237F" w:rsidRDefault="000C31AB" w:rsidP="0086237F">
            <w:pPr>
              <w:spacing w:after="0" w:line="240" w:lineRule="auto"/>
              <w:rPr>
                <w:rFonts w:ascii="Times New Roman" w:eastAsia="Arial Unicode MS" w:hAnsi="Times New Roman" w:cs="Times New Roman"/>
                <w:sz w:val="20"/>
                <w:szCs w:val="20"/>
              </w:rPr>
            </w:pPr>
          </w:p>
        </w:tc>
      </w:tr>
      <w:tr w:rsidR="000C31AB" w:rsidRPr="0086237F" w:rsidTr="00F64E46">
        <w:trPr>
          <w:cantSplit/>
          <w:trHeight w:val="70"/>
        </w:trPr>
        <w:tc>
          <w:tcPr>
            <w:tcW w:w="10349" w:type="dxa"/>
            <w:gridSpan w:val="10"/>
            <w:tcBorders>
              <w:top w:val="single" w:sz="4" w:space="0" w:color="auto"/>
              <w:left w:val="single" w:sz="4" w:space="0" w:color="auto"/>
              <w:bottom w:val="single" w:sz="4" w:space="0" w:color="auto"/>
              <w:right w:val="single" w:sz="4" w:space="0" w:color="auto"/>
            </w:tcBorders>
            <w:vAlign w:val="center"/>
          </w:tcPr>
          <w:p w:rsidR="000C31AB" w:rsidRPr="0086237F" w:rsidRDefault="000C31AB" w:rsidP="0086237F">
            <w:pPr>
              <w:spacing w:after="0" w:line="240" w:lineRule="auto"/>
              <w:jc w:val="center"/>
              <w:rPr>
                <w:rFonts w:ascii="Times New Roman" w:hAnsi="Times New Roman" w:cs="Times New Roman"/>
                <w:b/>
                <w:bCs/>
                <w:sz w:val="20"/>
                <w:szCs w:val="20"/>
              </w:rPr>
            </w:pPr>
          </w:p>
        </w:tc>
      </w:tr>
      <w:tr w:rsidR="000C31AB" w:rsidRPr="0086237F" w:rsidTr="00CF466D">
        <w:trPr>
          <w:cantSplit/>
          <w:trHeight w:val="432"/>
        </w:trPr>
        <w:tc>
          <w:tcPr>
            <w:tcW w:w="3119" w:type="dxa"/>
            <w:gridSpan w:val="5"/>
            <w:tcBorders>
              <w:top w:val="single" w:sz="4" w:space="0" w:color="auto"/>
              <w:left w:val="single" w:sz="4" w:space="0" w:color="auto"/>
              <w:bottom w:val="single" w:sz="4" w:space="0" w:color="auto"/>
              <w:right w:val="single" w:sz="4" w:space="0" w:color="auto"/>
            </w:tcBorders>
            <w:vAlign w:val="center"/>
          </w:tcPr>
          <w:p w:rsidR="000C31AB" w:rsidRPr="0086237F" w:rsidRDefault="000C31AB" w:rsidP="0086237F">
            <w:pPr>
              <w:spacing w:after="0" w:line="240" w:lineRule="auto"/>
              <w:ind w:left="20"/>
              <w:rPr>
                <w:rFonts w:ascii="Times New Roman" w:hAnsi="Times New Roman" w:cs="Times New Roman"/>
                <w:sz w:val="20"/>
                <w:szCs w:val="20"/>
              </w:rPr>
            </w:pPr>
            <w:r w:rsidRPr="0086237F">
              <w:rPr>
                <w:rFonts w:ascii="Times New Roman" w:hAnsi="Times New Roman" w:cs="Times New Roman"/>
                <w:sz w:val="20"/>
                <w:szCs w:val="20"/>
              </w:rPr>
              <w:t>Felelős oktatási egység:</w:t>
            </w:r>
          </w:p>
        </w:tc>
        <w:tc>
          <w:tcPr>
            <w:tcW w:w="723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0C31AB" w:rsidRPr="0086237F" w:rsidRDefault="000C31AB"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DE GTK Vezetés-és Szervezéstudományi Intézet Emberi Erőforrás Menedzsment Tanszék</w:t>
            </w:r>
          </w:p>
        </w:tc>
      </w:tr>
      <w:tr w:rsidR="000C31AB" w:rsidRPr="0086237F" w:rsidTr="00F64E46">
        <w:trPr>
          <w:trHeight w:val="312"/>
        </w:trPr>
        <w:tc>
          <w:tcPr>
            <w:tcW w:w="3119" w:type="dxa"/>
            <w:gridSpan w:val="5"/>
            <w:tcBorders>
              <w:top w:val="single" w:sz="4" w:space="0" w:color="auto"/>
              <w:left w:val="single" w:sz="4" w:space="0" w:color="auto"/>
              <w:bottom w:val="single" w:sz="4" w:space="0" w:color="auto"/>
              <w:right w:val="single" w:sz="4" w:space="0" w:color="auto"/>
            </w:tcBorders>
            <w:vAlign w:val="center"/>
          </w:tcPr>
          <w:p w:rsidR="000C31AB" w:rsidRPr="0086237F" w:rsidRDefault="000C31AB"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t>Kötelező előtanulmány neve:</w:t>
            </w:r>
          </w:p>
        </w:tc>
        <w:tc>
          <w:tcPr>
            <w:tcW w:w="3848" w:type="dxa"/>
            <w:gridSpan w:val="3"/>
            <w:tcBorders>
              <w:top w:val="single" w:sz="4" w:space="0" w:color="auto"/>
              <w:left w:val="nil"/>
              <w:bottom w:val="single" w:sz="4" w:space="0" w:color="auto"/>
              <w:right w:val="single" w:sz="4" w:space="0" w:color="auto"/>
            </w:tcBorders>
            <w:shd w:val="clear" w:color="auto" w:fill="E5DFEC"/>
            <w:vAlign w:val="center"/>
          </w:tcPr>
          <w:p w:rsidR="000C31AB" w:rsidRPr="0086237F" w:rsidRDefault="000C31AB" w:rsidP="0086237F">
            <w:pPr>
              <w:spacing w:after="0" w:line="240" w:lineRule="auto"/>
              <w:jc w:val="center"/>
              <w:rPr>
                <w:rFonts w:ascii="Times New Roman" w:eastAsia="Arial Unicode MS" w:hAnsi="Times New Roman" w:cs="Times New Roman"/>
                <w:sz w:val="20"/>
                <w:szCs w:val="20"/>
              </w:rPr>
            </w:pPr>
            <w:r w:rsidRPr="0086237F">
              <w:rPr>
                <w:rFonts w:ascii="Times New Roman" w:eastAsia="Arial Unicode MS" w:hAnsi="Times New Roman" w:cs="Times New Roman"/>
                <w:sz w:val="20"/>
                <w:szCs w:val="20"/>
              </w:rPr>
              <w:t>nincs</w:t>
            </w:r>
          </w:p>
        </w:tc>
        <w:tc>
          <w:tcPr>
            <w:tcW w:w="972" w:type="dxa"/>
            <w:tcBorders>
              <w:top w:val="single" w:sz="4" w:space="0" w:color="auto"/>
              <w:left w:val="nil"/>
              <w:bottom w:val="single" w:sz="4" w:space="0" w:color="auto"/>
              <w:right w:val="single" w:sz="4" w:space="0" w:color="auto"/>
            </w:tcBorders>
            <w:vAlign w:val="center"/>
          </w:tcPr>
          <w:p w:rsidR="000C31AB" w:rsidRPr="0086237F" w:rsidRDefault="000C31AB" w:rsidP="0086237F">
            <w:pPr>
              <w:spacing w:after="0" w:line="240" w:lineRule="auto"/>
              <w:jc w:val="center"/>
              <w:rPr>
                <w:rFonts w:ascii="Times New Roman" w:eastAsia="Arial Unicode MS" w:hAnsi="Times New Roman" w:cs="Times New Roman"/>
                <w:sz w:val="20"/>
                <w:szCs w:val="20"/>
              </w:rPr>
            </w:pPr>
            <w:r w:rsidRPr="0086237F">
              <w:rPr>
                <w:rFonts w:ascii="Times New Roman" w:hAnsi="Times New Roman" w:cs="Times New Roman"/>
                <w:sz w:val="20"/>
                <w:szCs w:val="20"/>
              </w:rPr>
              <w:t xml:space="preserve">Kódja: </w:t>
            </w:r>
          </w:p>
        </w:tc>
        <w:tc>
          <w:tcPr>
            <w:tcW w:w="2410" w:type="dxa"/>
            <w:tcBorders>
              <w:top w:val="single" w:sz="4" w:space="0" w:color="auto"/>
              <w:left w:val="nil"/>
              <w:bottom w:val="single" w:sz="4" w:space="0" w:color="auto"/>
              <w:right w:val="single" w:sz="4" w:space="0" w:color="auto"/>
            </w:tcBorders>
            <w:shd w:val="clear" w:color="auto" w:fill="E5DFEC"/>
            <w:vAlign w:val="center"/>
          </w:tcPr>
          <w:p w:rsidR="000C31AB" w:rsidRPr="0086237F" w:rsidRDefault="000C31AB" w:rsidP="0086237F">
            <w:pPr>
              <w:spacing w:after="0" w:line="240" w:lineRule="auto"/>
              <w:jc w:val="center"/>
              <w:rPr>
                <w:rFonts w:ascii="Times New Roman" w:eastAsia="Arial Unicode MS" w:hAnsi="Times New Roman" w:cs="Times New Roman"/>
                <w:sz w:val="20"/>
                <w:szCs w:val="20"/>
              </w:rPr>
            </w:pPr>
            <w:r w:rsidRPr="0086237F">
              <w:rPr>
                <w:rFonts w:ascii="Times New Roman" w:eastAsia="Arial Unicode MS" w:hAnsi="Times New Roman" w:cs="Times New Roman"/>
                <w:sz w:val="20"/>
                <w:szCs w:val="20"/>
              </w:rPr>
              <w:t>–</w:t>
            </w:r>
          </w:p>
        </w:tc>
      </w:tr>
      <w:tr w:rsidR="000C31AB" w:rsidRPr="0086237F" w:rsidTr="00F64E46">
        <w:trPr>
          <w:cantSplit/>
          <w:trHeight w:val="193"/>
        </w:trPr>
        <w:tc>
          <w:tcPr>
            <w:tcW w:w="1898" w:type="dxa"/>
            <w:gridSpan w:val="2"/>
            <w:vMerge w:val="restart"/>
            <w:tcBorders>
              <w:top w:val="single" w:sz="4" w:space="0" w:color="auto"/>
              <w:left w:val="single" w:sz="4" w:space="0" w:color="auto"/>
              <w:right w:val="single" w:sz="4" w:space="0" w:color="auto"/>
            </w:tcBorders>
            <w:vAlign w:val="center"/>
          </w:tcPr>
          <w:p w:rsidR="000C31AB" w:rsidRPr="0086237F" w:rsidRDefault="000C31AB"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0C31AB" w:rsidRPr="0086237F" w:rsidRDefault="000C31AB"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0C31AB" w:rsidRPr="0086237F" w:rsidRDefault="000C31AB"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Követelmény</w:t>
            </w:r>
          </w:p>
        </w:tc>
        <w:tc>
          <w:tcPr>
            <w:tcW w:w="972" w:type="dxa"/>
            <w:vMerge w:val="restart"/>
            <w:tcBorders>
              <w:top w:val="single" w:sz="4" w:space="0" w:color="auto"/>
              <w:left w:val="single" w:sz="4" w:space="0" w:color="auto"/>
              <w:right w:val="single" w:sz="4" w:space="0" w:color="auto"/>
            </w:tcBorders>
            <w:vAlign w:val="center"/>
          </w:tcPr>
          <w:p w:rsidR="000C31AB" w:rsidRPr="0086237F" w:rsidRDefault="000C31AB"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Kredit</w:t>
            </w:r>
          </w:p>
        </w:tc>
        <w:tc>
          <w:tcPr>
            <w:tcW w:w="2410" w:type="dxa"/>
            <w:vMerge w:val="restart"/>
            <w:tcBorders>
              <w:top w:val="single" w:sz="4" w:space="0" w:color="auto"/>
              <w:left w:val="single" w:sz="4" w:space="0" w:color="auto"/>
              <w:right w:val="single" w:sz="4" w:space="0" w:color="auto"/>
            </w:tcBorders>
            <w:vAlign w:val="center"/>
          </w:tcPr>
          <w:p w:rsidR="000C31AB" w:rsidRPr="0086237F" w:rsidRDefault="000C31AB"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Oktatás nyelve</w:t>
            </w:r>
          </w:p>
        </w:tc>
      </w:tr>
      <w:tr w:rsidR="000C31AB" w:rsidRPr="0086237F" w:rsidTr="00F64E46">
        <w:trPr>
          <w:cantSplit/>
          <w:trHeight w:val="221"/>
        </w:trPr>
        <w:tc>
          <w:tcPr>
            <w:tcW w:w="1898" w:type="dxa"/>
            <w:gridSpan w:val="2"/>
            <w:vMerge/>
            <w:tcBorders>
              <w:left w:val="single" w:sz="4" w:space="0" w:color="auto"/>
              <w:bottom w:val="single" w:sz="4" w:space="0" w:color="auto"/>
              <w:right w:val="single" w:sz="4" w:space="0" w:color="auto"/>
            </w:tcBorders>
            <w:vAlign w:val="center"/>
          </w:tcPr>
          <w:p w:rsidR="000C31AB" w:rsidRPr="0086237F" w:rsidRDefault="000C31AB" w:rsidP="0086237F">
            <w:pPr>
              <w:spacing w:after="0" w:line="240" w:lineRule="auto"/>
              <w:rPr>
                <w:rFonts w:ascii="Times New Roman" w:hAnsi="Times New Roman" w:cs="Times New Roman"/>
                <w:sz w:val="20"/>
                <w:szCs w:val="20"/>
              </w:rPr>
            </w:pPr>
          </w:p>
        </w:tc>
        <w:tc>
          <w:tcPr>
            <w:tcW w:w="1221" w:type="dxa"/>
            <w:gridSpan w:val="3"/>
            <w:tcBorders>
              <w:top w:val="single" w:sz="4" w:space="0" w:color="auto"/>
              <w:left w:val="single" w:sz="4" w:space="0" w:color="auto"/>
              <w:bottom w:val="single" w:sz="4" w:space="0" w:color="auto"/>
              <w:right w:val="single" w:sz="4" w:space="0" w:color="auto"/>
            </w:tcBorders>
            <w:vAlign w:val="center"/>
          </w:tcPr>
          <w:p w:rsidR="000C31AB" w:rsidRPr="0086237F" w:rsidRDefault="000C31AB"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Előadás</w:t>
            </w:r>
          </w:p>
        </w:tc>
        <w:tc>
          <w:tcPr>
            <w:tcW w:w="2086" w:type="dxa"/>
            <w:gridSpan w:val="2"/>
            <w:tcBorders>
              <w:top w:val="single" w:sz="4" w:space="0" w:color="auto"/>
              <w:left w:val="single" w:sz="4" w:space="0" w:color="auto"/>
              <w:bottom w:val="single" w:sz="4" w:space="0" w:color="auto"/>
              <w:right w:val="single" w:sz="4" w:space="0" w:color="auto"/>
            </w:tcBorders>
            <w:vAlign w:val="center"/>
          </w:tcPr>
          <w:p w:rsidR="000C31AB" w:rsidRPr="0086237F" w:rsidRDefault="000C31AB"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0C31AB" w:rsidRPr="0086237F" w:rsidRDefault="000C31AB" w:rsidP="0086237F">
            <w:pPr>
              <w:spacing w:after="0" w:line="240" w:lineRule="auto"/>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0C31AB" w:rsidRPr="0086237F" w:rsidRDefault="000C31AB" w:rsidP="0086237F">
            <w:pPr>
              <w:spacing w:after="0" w:line="240" w:lineRule="auto"/>
              <w:rPr>
                <w:rFonts w:ascii="Times New Roman" w:hAnsi="Times New Roman" w:cs="Times New Roman"/>
                <w:sz w:val="20"/>
                <w:szCs w:val="20"/>
              </w:rPr>
            </w:pPr>
          </w:p>
        </w:tc>
        <w:tc>
          <w:tcPr>
            <w:tcW w:w="2410" w:type="dxa"/>
            <w:vMerge/>
            <w:tcBorders>
              <w:left w:val="single" w:sz="4" w:space="0" w:color="auto"/>
              <w:bottom w:val="single" w:sz="4" w:space="0" w:color="auto"/>
              <w:right w:val="single" w:sz="4" w:space="0" w:color="auto"/>
            </w:tcBorders>
            <w:vAlign w:val="center"/>
          </w:tcPr>
          <w:p w:rsidR="000C31AB" w:rsidRPr="0086237F" w:rsidRDefault="000C31AB" w:rsidP="0086237F">
            <w:pPr>
              <w:spacing w:after="0" w:line="240" w:lineRule="auto"/>
              <w:rPr>
                <w:rFonts w:ascii="Times New Roman" w:hAnsi="Times New Roman" w:cs="Times New Roman"/>
                <w:sz w:val="20"/>
                <w:szCs w:val="20"/>
              </w:rPr>
            </w:pPr>
          </w:p>
        </w:tc>
      </w:tr>
      <w:tr w:rsidR="000C31AB" w:rsidRPr="0086237F" w:rsidTr="00F64E46">
        <w:trPr>
          <w:cantSplit/>
          <w:trHeight w:val="274"/>
        </w:trPr>
        <w:tc>
          <w:tcPr>
            <w:tcW w:w="1227" w:type="dxa"/>
            <w:tcBorders>
              <w:top w:val="single" w:sz="4" w:space="0" w:color="auto"/>
              <w:left w:val="single" w:sz="4" w:space="0" w:color="auto"/>
              <w:bottom w:val="single" w:sz="4" w:space="0" w:color="auto"/>
              <w:right w:val="single" w:sz="4" w:space="0" w:color="auto"/>
            </w:tcBorders>
            <w:vAlign w:val="center"/>
          </w:tcPr>
          <w:p w:rsidR="000C31AB" w:rsidRPr="0086237F" w:rsidRDefault="000C31AB"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C31AB" w:rsidRPr="0086237F" w:rsidRDefault="000C31AB"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nem</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0C31AB" w:rsidRPr="0086237F" w:rsidRDefault="000C31AB"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Heti </w:t>
            </w:r>
          </w:p>
        </w:tc>
        <w:tc>
          <w:tcPr>
            <w:tcW w:w="425" w:type="dxa"/>
            <w:tcBorders>
              <w:top w:val="single" w:sz="4" w:space="0" w:color="auto"/>
              <w:left w:val="single" w:sz="4" w:space="0" w:color="auto"/>
              <w:bottom w:val="single" w:sz="4" w:space="0" w:color="auto"/>
              <w:right w:val="single" w:sz="4" w:space="0" w:color="auto"/>
            </w:tcBorders>
            <w:shd w:val="clear" w:color="auto" w:fill="E5DFEC"/>
            <w:vAlign w:val="center"/>
          </w:tcPr>
          <w:p w:rsidR="000C31AB" w:rsidRPr="0086237F" w:rsidRDefault="000C31AB" w:rsidP="0086237F">
            <w:pPr>
              <w:spacing w:after="0" w:line="240" w:lineRule="auto"/>
              <w:jc w:val="center"/>
              <w:rPr>
                <w:rFonts w:ascii="Times New Roman" w:hAnsi="Times New Roman" w:cs="Times New Roman"/>
                <w:b/>
                <w:sz w:val="20"/>
                <w:szCs w:val="20"/>
              </w:rPr>
            </w:pPr>
          </w:p>
        </w:tc>
        <w:tc>
          <w:tcPr>
            <w:tcW w:w="1144" w:type="dxa"/>
            <w:tcBorders>
              <w:top w:val="single" w:sz="4" w:space="0" w:color="auto"/>
              <w:left w:val="single" w:sz="4" w:space="0" w:color="auto"/>
              <w:bottom w:val="single" w:sz="4" w:space="0" w:color="auto"/>
              <w:right w:val="single" w:sz="4" w:space="0" w:color="auto"/>
            </w:tcBorders>
            <w:vAlign w:val="center"/>
          </w:tcPr>
          <w:p w:rsidR="000C31AB" w:rsidRPr="0086237F" w:rsidRDefault="000C31AB"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C31AB" w:rsidRPr="0086237F" w:rsidRDefault="000C31AB" w:rsidP="0086237F">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C31AB" w:rsidRPr="0086237F" w:rsidRDefault="000C31AB"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Kollokvium</w:t>
            </w:r>
          </w:p>
        </w:tc>
        <w:tc>
          <w:tcPr>
            <w:tcW w:w="972" w:type="dxa"/>
            <w:vMerge w:val="restart"/>
            <w:tcBorders>
              <w:top w:val="single" w:sz="4" w:space="0" w:color="auto"/>
              <w:left w:val="single" w:sz="4" w:space="0" w:color="auto"/>
              <w:right w:val="single" w:sz="4" w:space="0" w:color="auto"/>
            </w:tcBorders>
            <w:vAlign w:val="center"/>
          </w:tcPr>
          <w:p w:rsidR="000C31AB" w:rsidRPr="0086237F" w:rsidRDefault="000C31AB"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3</w:t>
            </w:r>
          </w:p>
        </w:tc>
        <w:tc>
          <w:tcPr>
            <w:tcW w:w="2410" w:type="dxa"/>
            <w:vMerge w:val="restart"/>
            <w:tcBorders>
              <w:top w:val="single" w:sz="4" w:space="0" w:color="auto"/>
              <w:left w:val="single" w:sz="4" w:space="0" w:color="auto"/>
              <w:right w:val="single" w:sz="4" w:space="0" w:color="auto"/>
            </w:tcBorders>
            <w:shd w:val="clear" w:color="auto" w:fill="E5DFEC"/>
            <w:vAlign w:val="center"/>
          </w:tcPr>
          <w:p w:rsidR="000C31AB" w:rsidRPr="0086237F" w:rsidRDefault="000C31AB"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magyar</w:t>
            </w:r>
          </w:p>
        </w:tc>
      </w:tr>
      <w:tr w:rsidR="000C31AB" w:rsidRPr="0086237F" w:rsidTr="00F64E46">
        <w:trPr>
          <w:cantSplit/>
          <w:trHeight w:val="144"/>
        </w:trPr>
        <w:tc>
          <w:tcPr>
            <w:tcW w:w="1227" w:type="dxa"/>
            <w:tcBorders>
              <w:top w:val="single" w:sz="4" w:space="0" w:color="auto"/>
              <w:left w:val="single" w:sz="4" w:space="0" w:color="auto"/>
              <w:bottom w:val="single" w:sz="4" w:space="0" w:color="auto"/>
              <w:right w:val="single" w:sz="4" w:space="0" w:color="auto"/>
            </w:tcBorders>
            <w:vAlign w:val="center"/>
          </w:tcPr>
          <w:p w:rsidR="000C31AB" w:rsidRPr="0086237F" w:rsidRDefault="000C31AB"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C31AB" w:rsidRPr="0086237F" w:rsidRDefault="000C31AB"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igen</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0C31AB" w:rsidRPr="0086237F" w:rsidRDefault="000C31AB"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Féléves</w:t>
            </w:r>
          </w:p>
        </w:tc>
        <w:tc>
          <w:tcPr>
            <w:tcW w:w="425" w:type="dxa"/>
            <w:tcBorders>
              <w:top w:val="single" w:sz="4" w:space="0" w:color="auto"/>
              <w:left w:val="single" w:sz="4" w:space="0" w:color="auto"/>
              <w:bottom w:val="single" w:sz="4" w:space="0" w:color="auto"/>
              <w:right w:val="single" w:sz="4" w:space="0" w:color="auto"/>
            </w:tcBorders>
            <w:shd w:val="clear" w:color="auto" w:fill="E5DFEC"/>
            <w:vAlign w:val="center"/>
          </w:tcPr>
          <w:p w:rsidR="000C31AB" w:rsidRPr="0086237F" w:rsidRDefault="000C31AB"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10</w:t>
            </w:r>
          </w:p>
        </w:tc>
        <w:tc>
          <w:tcPr>
            <w:tcW w:w="1144" w:type="dxa"/>
            <w:tcBorders>
              <w:top w:val="single" w:sz="4" w:space="0" w:color="auto"/>
              <w:left w:val="single" w:sz="4" w:space="0" w:color="auto"/>
              <w:bottom w:val="single" w:sz="4" w:space="0" w:color="auto"/>
              <w:right w:val="single" w:sz="4" w:space="0" w:color="auto"/>
            </w:tcBorders>
            <w:vAlign w:val="center"/>
          </w:tcPr>
          <w:p w:rsidR="000C31AB" w:rsidRPr="0086237F" w:rsidRDefault="000C31AB"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C31AB" w:rsidRPr="0086237F" w:rsidRDefault="000C31AB"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0C31AB" w:rsidRPr="0086237F" w:rsidRDefault="000C31AB" w:rsidP="0086237F">
            <w:pPr>
              <w:spacing w:after="0" w:line="240" w:lineRule="auto"/>
              <w:jc w:val="center"/>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0C31AB" w:rsidRPr="0086237F" w:rsidRDefault="000C31AB" w:rsidP="0086237F">
            <w:pPr>
              <w:spacing w:after="0" w:line="240" w:lineRule="auto"/>
              <w:jc w:val="center"/>
              <w:rPr>
                <w:rFonts w:ascii="Times New Roman" w:hAnsi="Times New Roman" w:cs="Times New Roman"/>
                <w:sz w:val="20"/>
                <w:szCs w:val="20"/>
              </w:rPr>
            </w:pPr>
          </w:p>
        </w:tc>
        <w:tc>
          <w:tcPr>
            <w:tcW w:w="2410" w:type="dxa"/>
            <w:vMerge/>
            <w:tcBorders>
              <w:left w:val="single" w:sz="4" w:space="0" w:color="auto"/>
              <w:bottom w:val="single" w:sz="4" w:space="0" w:color="auto"/>
              <w:right w:val="single" w:sz="4" w:space="0" w:color="auto"/>
            </w:tcBorders>
            <w:shd w:val="clear" w:color="auto" w:fill="E5DFEC"/>
            <w:vAlign w:val="center"/>
          </w:tcPr>
          <w:p w:rsidR="000C31AB" w:rsidRPr="0086237F" w:rsidRDefault="000C31AB" w:rsidP="0086237F">
            <w:pPr>
              <w:spacing w:after="0" w:line="240" w:lineRule="auto"/>
              <w:jc w:val="center"/>
              <w:rPr>
                <w:rFonts w:ascii="Times New Roman" w:hAnsi="Times New Roman" w:cs="Times New Roman"/>
                <w:sz w:val="20"/>
                <w:szCs w:val="20"/>
              </w:rPr>
            </w:pPr>
          </w:p>
        </w:tc>
      </w:tr>
      <w:tr w:rsidR="000C31AB" w:rsidRPr="0086237F" w:rsidTr="00F64E4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C31AB" w:rsidRPr="0086237F" w:rsidRDefault="000C31AB"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t>Tantárgyfelelős oktató</w:t>
            </w:r>
          </w:p>
        </w:tc>
        <w:tc>
          <w:tcPr>
            <w:tcW w:w="1144" w:type="dxa"/>
            <w:tcBorders>
              <w:top w:val="nil"/>
              <w:left w:val="nil"/>
              <w:bottom w:val="single" w:sz="4" w:space="0" w:color="auto"/>
              <w:right w:val="single" w:sz="4" w:space="0" w:color="auto"/>
            </w:tcBorders>
            <w:vAlign w:val="center"/>
          </w:tcPr>
          <w:p w:rsidR="000C31AB" w:rsidRPr="0086237F" w:rsidRDefault="000C31AB"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C31AB" w:rsidRPr="0086237F" w:rsidRDefault="000C31AB"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Kun András István</w:t>
            </w:r>
          </w:p>
        </w:tc>
        <w:tc>
          <w:tcPr>
            <w:tcW w:w="972" w:type="dxa"/>
            <w:tcBorders>
              <w:top w:val="single" w:sz="4" w:space="0" w:color="auto"/>
              <w:left w:val="nil"/>
              <w:bottom w:val="single" w:sz="4" w:space="0" w:color="auto"/>
              <w:right w:val="single" w:sz="4" w:space="0" w:color="auto"/>
            </w:tcBorders>
            <w:vAlign w:val="center"/>
          </w:tcPr>
          <w:p w:rsidR="000C31AB" w:rsidRPr="0086237F" w:rsidRDefault="000C31AB"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beosztása:</w:t>
            </w:r>
          </w:p>
        </w:tc>
        <w:tc>
          <w:tcPr>
            <w:tcW w:w="2410" w:type="dxa"/>
            <w:tcBorders>
              <w:top w:val="single" w:sz="4" w:space="0" w:color="auto"/>
              <w:left w:val="nil"/>
              <w:bottom w:val="single" w:sz="4" w:space="0" w:color="auto"/>
              <w:right w:val="single" w:sz="4" w:space="0" w:color="auto"/>
            </w:tcBorders>
            <w:shd w:val="clear" w:color="auto" w:fill="E5DFEC"/>
            <w:vAlign w:val="center"/>
          </w:tcPr>
          <w:p w:rsidR="000C31AB" w:rsidRPr="0086237F" w:rsidRDefault="000C31AB"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docens</w:t>
            </w:r>
          </w:p>
        </w:tc>
      </w:tr>
      <w:tr w:rsidR="000C31AB" w:rsidRPr="0086237F" w:rsidTr="00F64E46">
        <w:trPr>
          <w:cantSplit/>
          <w:trHeight w:val="460"/>
        </w:trPr>
        <w:tc>
          <w:tcPr>
            <w:tcW w:w="10349" w:type="dxa"/>
            <w:gridSpan w:val="10"/>
            <w:tcBorders>
              <w:top w:val="single" w:sz="4" w:space="0" w:color="auto"/>
              <w:left w:val="single" w:sz="4" w:space="0" w:color="auto"/>
              <w:bottom w:val="single" w:sz="4" w:space="0" w:color="auto"/>
              <w:right w:val="single" w:sz="4" w:space="0" w:color="auto"/>
            </w:tcBorders>
            <w:vAlign w:val="center"/>
          </w:tcPr>
          <w:p w:rsidR="000C31AB" w:rsidRPr="0086237F" w:rsidRDefault="000C31AB" w:rsidP="0086237F">
            <w:pPr>
              <w:spacing w:after="0" w:line="240" w:lineRule="auto"/>
              <w:rPr>
                <w:rFonts w:ascii="Times New Roman" w:hAnsi="Times New Roman" w:cs="Times New Roman"/>
                <w:sz w:val="20"/>
                <w:szCs w:val="20"/>
              </w:rPr>
            </w:pPr>
            <w:r w:rsidRPr="0086237F">
              <w:rPr>
                <w:rFonts w:ascii="Times New Roman" w:hAnsi="Times New Roman" w:cs="Times New Roman"/>
                <w:b/>
                <w:bCs/>
                <w:sz w:val="20"/>
                <w:szCs w:val="20"/>
              </w:rPr>
              <w:t xml:space="preserve">A kurzus célja, </w:t>
            </w:r>
            <w:r w:rsidRPr="0086237F">
              <w:rPr>
                <w:rFonts w:ascii="Times New Roman" w:hAnsi="Times New Roman" w:cs="Times New Roman"/>
                <w:sz w:val="20"/>
                <w:szCs w:val="20"/>
              </w:rPr>
              <w:t>hogy a hallgatók</w:t>
            </w:r>
          </w:p>
          <w:p w:rsidR="000C31AB" w:rsidRPr="0086237F" w:rsidRDefault="000C31AB"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A tárgy célja megismertetni a hallgatókat a munkaerőpiac alapvető közgazdasági modelljeivel, ezek gyakorlatban való alkalmazhatóságával, illetve a munkaerőpiacot meghatározó intézményi tényezők szerepével (kiemelten a foglalkoztatáspolitikával és a szakszervezetekkel). A kurzus elvégzésével az emberierőforrás-tanácsadói pályán elhelyezkedők képessé válnak a munkaerő-piaci folyamatok megértésére, az egyes gazdaságpolitikai intézkedések főbb várható hatásainak előrejelzésére, ezen keresztül pedig a szervezeti emberierőforrás-gazdálkodás szempontjából lényeges tényezők változásaira való felkészülésre, reagálásra. Megértik továbbá a szervezetek és a munkaerőpiac közti kölcsönhatásokat, és így a szervezeti döntések hosszú távú, munkaerő-piaci környezetre gyakorolt hatásait is, ami a stratégiai szintű emberierőforrás-menedzsment alapvető dimenziója. A hallgatók betekintést nyernek ezen felül az alapvető munkaerőpiac-elemző technikákba is.</w:t>
            </w:r>
          </w:p>
        </w:tc>
      </w:tr>
      <w:tr w:rsidR="000C31AB" w:rsidRPr="0086237F" w:rsidTr="00F64E46">
        <w:trPr>
          <w:cantSplit/>
          <w:trHeight w:val="1400"/>
        </w:trPr>
        <w:tc>
          <w:tcPr>
            <w:tcW w:w="10349" w:type="dxa"/>
            <w:gridSpan w:val="10"/>
            <w:tcBorders>
              <w:top w:val="single" w:sz="4" w:space="0" w:color="auto"/>
              <w:left w:val="single" w:sz="4" w:space="0" w:color="auto"/>
              <w:right w:val="single" w:sz="4" w:space="0" w:color="000000"/>
            </w:tcBorders>
            <w:vAlign w:val="center"/>
          </w:tcPr>
          <w:p w:rsidR="000C31AB" w:rsidRPr="0086237F" w:rsidRDefault="000C31AB" w:rsidP="0086237F">
            <w:pPr>
              <w:spacing w:after="0" w:line="240" w:lineRule="auto"/>
              <w:jc w:val="both"/>
              <w:rPr>
                <w:rFonts w:ascii="Times New Roman" w:hAnsi="Times New Roman" w:cs="Times New Roman"/>
                <w:b/>
                <w:bCs/>
                <w:sz w:val="20"/>
                <w:szCs w:val="20"/>
              </w:rPr>
            </w:pPr>
            <w:r w:rsidRPr="0086237F">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0C31AB" w:rsidRPr="0086237F" w:rsidRDefault="000C31AB" w:rsidP="0086237F">
            <w:pPr>
              <w:spacing w:after="0" w:line="240" w:lineRule="auto"/>
              <w:ind w:left="132"/>
              <w:jc w:val="both"/>
              <w:rPr>
                <w:rFonts w:ascii="Times New Roman" w:hAnsi="Times New Roman" w:cs="Times New Roman"/>
                <w:i/>
                <w:sz w:val="20"/>
                <w:szCs w:val="20"/>
              </w:rPr>
            </w:pPr>
            <w:r w:rsidRPr="0086237F">
              <w:rPr>
                <w:rFonts w:ascii="Times New Roman" w:hAnsi="Times New Roman" w:cs="Times New Roman"/>
                <w:i/>
                <w:sz w:val="20"/>
                <w:szCs w:val="20"/>
              </w:rPr>
              <w:t xml:space="preserve">Tudás: </w:t>
            </w:r>
          </w:p>
          <w:p w:rsidR="000C31AB" w:rsidRPr="0086237F" w:rsidRDefault="000C31AB"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 Elsajátította a gazdaságtudomány, illetve gazdaság mikro és makro szerveződési szintjeinek fogalmait, elméleteit, folyamatait és jellemzőit, ismeri a meghatározó gazdasági tényeket.</w:t>
            </w:r>
          </w:p>
          <w:p w:rsidR="000C31AB" w:rsidRPr="0086237F" w:rsidRDefault="000C31AB"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 xml:space="preserve">- Birtokában van a problémafelismerés, -megfogalmazás és -megoldás, az információgyűjtés és -feldolgozás korszerű, elméletileg is igényes matematikai-statisztikai, </w:t>
            </w:r>
            <w:proofErr w:type="spellStart"/>
            <w:r w:rsidRPr="0086237F">
              <w:rPr>
                <w:rFonts w:ascii="Times New Roman" w:hAnsi="Times New Roman" w:cs="Times New Roman"/>
                <w:sz w:val="20"/>
                <w:szCs w:val="20"/>
              </w:rPr>
              <w:t>ökonometriai</w:t>
            </w:r>
            <w:proofErr w:type="spellEnd"/>
            <w:r w:rsidRPr="0086237F">
              <w:rPr>
                <w:rFonts w:ascii="Times New Roman" w:hAnsi="Times New Roman" w:cs="Times New Roman"/>
                <w:sz w:val="20"/>
                <w:szCs w:val="20"/>
              </w:rPr>
              <w:t>, modellezési módszereinek, ismeri azok korlátait is.</w:t>
            </w:r>
          </w:p>
          <w:p w:rsidR="000C31AB" w:rsidRPr="0086237F" w:rsidRDefault="000C31AB"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 Elsajátította a képzésnek megfelelő területeken az alapvető (funkcionális) gyakorlati módszereket és megoldásokat, valamint ezek hasznosításának lehetőségeit.</w:t>
            </w:r>
          </w:p>
          <w:p w:rsidR="000C31AB" w:rsidRPr="0086237F" w:rsidRDefault="000C31AB" w:rsidP="0086237F">
            <w:pPr>
              <w:spacing w:after="0" w:line="240" w:lineRule="auto"/>
              <w:ind w:left="132"/>
              <w:jc w:val="both"/>
              <w:rPr>
                <w:rFonts w:ascii="Times New Roman" w:hAnsi="Times New Roman" w:cs="Times New Roman"/>
                <w:i/>
                <w:sz w:val="20"/>
                <w:szCs w:val="20"/>
              </w:rPr>
            </w:pPr>
            <w:r w:rsidRPr="0086237F">
              <w:rPr>
                <w:rFonts w:ascii="Times New Roman" w:hAnsi="Times New Roman" w:cs="Times New Roman"/>
                <w:i/>
                <w:sz w:val="20"/>
                <w:szCs w:val="20"/>
              </w:rPr>
              <w:t>Képesség:</w:t>
            </w:r>
          </w:p>
          <w:p w:rsidR="000C31AB" w:rsidRPr="0086237F" w:rsidRDefault="000C31AB"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 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0C31AB" w:rsidRPr="0086237F" w:rsidRDefault="000C31AB"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 Képes a vezetés-szervezés tudományágában a kutatások és azok eredményeinek kritikus értékelésére.</w:t>
            </w:r>
          </w:p>
          <w:p w:rsidR="000C31AB" w:rsidRPr="0086237F" w:rsidRDefault="000C31AB"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 Képes tudása, képességei és készségei folyamatos, egy életen át tartó fejlesztésére.</w:t>
            </w:r>
          </w:p>
          <w:p w:rsidR="000C31AB" w:rsidRPr="0086237F" w:rsidRDefault="000C31AB" w:rsidP="0086237F">
            <w:pPr>
              <w:spacing w:after="0" w:line="240" w:lineRule="auto"/>
              <w:ind w:left="132"/>
              <w:jc w:val="both"/>
              <w:rPr>
                <w:rFonts w:ascii="Times New Roman" w:hAnsi="Times New Roman" w:cs="Times New Roman"/>
                <w:i/>
                <w:sz w:val="20"/>
                <w:szCs w:val="20"/>
              </w:rPr>
            </w:pPr>
            <w:r w:rsidRPr="0086237F">
              <w:rPr>
                <w:rFonts w:ascii="Times New Roman" w:hAnsi="Times New Roman" w:cs="Times New Roman"/>
                <w:i/>
                <w:sz w:val="20"/>
                <w:szCs w:val="20"/>
              </w:rPr>
              <w:t>Attitűd:</w:t>
            </w:r>
          </w:p>
          <w:p w:rsidR="000C31AB" w:rsidRPr="0086237F" w:rsidRDefault="000C31AB"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 Kritikusan viszonyul saját, illetve a beosztottak munkájához és magatartásához, innovatív és proaktív magatartást tanúsít a gazdasági problémák kezelésében. Nyitott és befogadó a gazdaságtudomány és gyakorlat új eredményei iránt.</w:t>
            </w:r>
          </w:p>
          <w:p w:rsidR="000C31AB" w:rsidRPr="0086237F" w:rsidRDefault="000C31AB"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 Kulturált, etikus és tárgyilagos értelmiségi hozzáállás jellemzi a személyekhez, illetve a társadalmi problémákhoz való viszonyulása során, munkájában figyel a szélesebb körű társadalmi, ágazati, regionális, nemzeti és európai értékekre (ide értve a társadalmi, szociális és ökológiai, fenntarthatósági szempontokat is).</w:t>
            </w:r>
          </w:p>
          <w:p w:rsidR="000C31AB" w:rsidRPr="0086237F" w:rsidRDefault="000C31AB"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 Törekszik tudásának és munkakapcsolatainak fejlesztésére, erre munkatársait és beosztottait is ösztönzi, segíti, támogatja.</w:t>
            </w:r>
          </w:p>
          <w:p w:rsidR="000C31AB" w:rsidRPr="0086237F" w:rsidRDefault="000C31AB"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 Elkötelezett a szakmája iránt, ismeri és vállalja annak alapvető értékeit és normáit, törekszik azok kritikai értelmezésére és fejlesztésére.</w:t>
            </w:r>
          </w:p>
          <w:p w:rsidR="000C31AB" w:rsidRPr="0086237F" w:rsidRDefault="000C31AB" w:rsidP="0086237F">
            <w:pPr>
              <w:spacing w:after="0" w:line="240" w:lineRule="auto"/>
              <w:ind w:left="132"/>
              <w:jc w:val="both"/>
              <w:rPr>
                <w:rFonts w:ascii="Times New Roman" w:hAnsi="Times New Roman" w:cs="Times New Roman"/>
                <w:i/>
                <w:sz w:val="20"/>
                <w:szCs w:val="20"/>
              </w:rPr>
            </w:pPr>
            <w:r w:rsidRPr="0086237F">
              <w:rPr>
                <w:rFonts w:ascii="Times New Roman" w:hAnsi="Times New Roman" w:cs="Times New Roman"/>
                <w:sz w:val="20"/>
                <w:szCs w:val="20"/>
              </w:rPr>
              <w:t>- Szakmai munkája során a kíváncsiság, a tények és összefüggések megismerésének vágya hajtja.</w:t>
            </w:r>
            <w:r w:rsidRPr="0086237F">
              <w:rPr>
                <w:rFonts w:ascii="Times New Roman" w:hAnsi="Times New Roman" w:cs="Times New Roman"/>
                <w:i/>
                <w:sz w:val="20"/>
                <w:szCs w:val="20"/>
              </w:rPr>
              <w:t xml:space="preserve"> Autonómia és felelősség:</w:t>
            </w:r>
          </w:p>
          <w:p w:rsidR="000C31AB" w:rsidRPr="0086237F" w:rsidRDefault="000C31AB"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 Vizsgálja, vállalja és kezeli annak felelősségét, hogy az elemzések és gyakorlatibb eljárások során kapott eredmények a választott módszertől is függnek.</w:t>
            </w:r>
          </w:p>
          <w:p w:rsidR="000C31AB" w:rsidRPr="0086237F" w:rsidRDefault="000C31AB" w:rsidP="0086237F">
            <w:pPr>
              <w:shd w:val="clear" w:color="auto" w:fill="E5DFEC"/>
              <w:suppressAutoHyphens/>
              <w:autoSpaceDE w:val="0"/>
              <w:spacing w:after="0" w:line="240" w:lineRule="auto"/>
              <w:ind w:left="132" w:right="113"/>
              <w:jc w:val="both"/>
              <w:rPr>
                <w:rFonts w:ascii="Times New Roman" w:eastAsia="Arial Unicode MS" w:hAnsi="Times New Roman" w:cs="Times New Roman"/>
                <w:b/>
                <w:bCs/>
                <w:sz w:val="20"/>
                <w:szCs w:val="20"/>
              </w:rPr>
            </w:pPr>
            <w:r w:rsidRPr="0086237F">
              <w:rPr>
                <w:rFonts w:ascii="Times New Roman" w:hAnsi="Times New Roman" w:cs="Times New Roman"/>
                <w:sz w:val="20"/>
                <w:szCs w:val="20"/>
              </w:rPr>
              <w:t>- Munkájára jellemző a szakmai kérdések megfogalmazásakor a gazdasági és gazdaságon kívüli következmények önálló és felelős végiggondolása és figyelembevétele</w:t>
            </w:r>
          </w:p>
        </w:tc>
      </w:tr>
      <w:tr w:rsidR="000C31AB" w:rsidRPr="0086237F" w:rsidTr="00F64E46">
        <w:trPr>
          <w:trHeight w:val="401"/>
        </w:trPr>
        <w:tc>
          <w:tcPr>
            <w:tcW w:w="10349" w:type="dxa"/>
            <w:gridSpan w:val="10"/>
            <w:tcBorders>
              <w:top w:val="single" w:sz="4" w:space="0" w:color="auto"/>
              <w:left w:val="single" w:sz="4" w:space="0" w:color="auto"/>
              <w:bottom w:val="single" w:sz="4" w:space="0" w:color="auto"/>
              <w:right w:val="single" w:sz="4" w:space="0" w:color="auto"/>
            </w:tcBorders>
            <w:vAlign w:val="center"/>
          </w:tcPr>
          <w:p w:rsidR="000C31AB" w:rsidRPr="0086237F" w:rsidRDefault="000C31AB"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A kurzus rövid tartalma, témakörei</w:t>
            </w:r>
          </w:p>
          <w:p w:rsidR="000C31AB" w:rsidRPr="0086237F" w:rsidRDefault="000C31AB" w:rsidP="0086237F">
            <w:pPr>
              <w:shd w:val="clear" w:color="auto" w:fill="E5DFEC"/>
              <w:suppressAutoHyphens/>
              <w:autoSpaceDE w:val="0"/>
              <w:spacing w:after="0" w:line="240" w:lineRule="auto"/>
              <w:ind w:left="142" w:right="113"/>
              <w:jc w:val="both"/>
              <w:rPr>
                <w:rFonts w:ascii="Times New Roman" w:hAnsi="Times New Roman" w:cs="Times New Roman"/>
                <w:sz w:val="20"/>
                <w:szCs w:val="20"/>
              </w:rPr>
            </w:pPr>
            <w:r w:rsidRPr="0086237F">
              <w:rPr>
                <w:rFonts w:ascii="Times New Roman" w:hAnsi="Times New Roman" w:cs="Times New Roman"/>
                <w:sz w:val="20"/>
                <w:szCs w:val="20"/>
              </w:rPr>
              <w:t>A munkaerőpiac áttekintése. A munkaerő-kereslete. Keresleti rugalmasságok. Félig állandó munkaerőköltségek. A munkaerő kínálata. Kiegyenlítő bérkülönbségek. Munkaerő-mobilitás. Emberitőke-beruházások. Ösztönzés és termelékenység. Nem, faj, etnikum, diszkrimináció. Szakszervezetek. Kereseti egyenlőtlenségek. Munkanélküliség és munkaerőhiány.</w:t>
            </w:r>
          </w:p>
        </w:tc>
      </w:tr>
      <w:tr w:rsidR="000C31AB" w:rsidRPr="0086237F" w:rsidTr="00F64E46">
        <w:trPr>
          <w:trHeight w:val="1069"/>
        </w:trPr>
        <w:tc>
          <w:tcPr>
            <w:tcW w:w="10349" w:type="dxa"/>
            <w:gridSpan w:val="10"/>
            <w:tcBorders>
              <w:top w:val="single" w:sz="4" w:space="0" w:color="auto"/>
              <w:left w:val="single" w:sz="4" w:space="0" w:color="auto"/>
              <w:bottom w:val="single" w:sz="4" w:space="0" w:color="auto"/>
              <w:right w:val="single" w:sz="4" w:space="0" w:color="auto"/>
            </w:tcBorders>
          </w:tcPr>
          <w:p w:rsidR="000C31AB" w:rsidRPr="0086237F" w:rsidRDefault="000C31AB"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lastRenderedPageBreak/>
              <w:t>Tervezett tanulási tevékenységek, tanítási módszerek</w:t>
            </w:r>
          </w:p>
          <w:p w:rsidR="000C31AB" w:rsidRPr="0086237F" w:rsidRDefault="000C31AB" w:rsidP="0086237F">
            <w:pPr>
              <w:shd w:val="clear" w:color="auto" w:fill="E5DFEC"/>
              <w:suppressAutoHyphens/>
              <w:autoSpaceDE w:val="0"/>
              <w:spacing w:after="0" w:line="240" w:lineRule="auto"/>
              <w:ind w:left="142" w:right="113"/>
              <w:rPr>
                <w:rFonts w:ascii="Times New Roman" w:hAnsi="Times New Roman" w:cs="Times New Roman"/>
                <w:sz w:val="20"/>
                <w:szCs w:val="20"/>
              </w:rPr>
            </w:pPr>
            <w:r w:rsidRPr="0086237F">
              <w:rPr>
                <w:rFonts w:ascii="Times New Roman" w:hAnsi="Times New Roman" w:cs="Times New Roman"/>
                <w:sz w:val="20"/>
                <w:szCs w:val="20"/>
              </w:rPr>
              <w:t xml:space="preserve">Előadások során kerülnek megvitatásra a munkaerő-piaci ismeretek egyes területei. Ezek megbeszélése, közös értelmezése mellett a hallgatók csoportos vagy egyéni irodalom-feldolgozást végeznek oktatói irányítás mellett, mely prezentációval zárul. </w:t>
            </w:r>
          </w:p>
        </w:tc>
      </w:tr>
      <w:tr w:rsidR="000C31AB" w:rsidRPr="0086237F" w:rsidTr="00F64E46">
        <w:trPr>
          <w:trHeight w:val="844"/>
        </w:trPr>
        <w:tc>
          <w:tcPr>
            <w:tcW w:w="10349" w:type="dxa"/>
            <w:gridSpan w:val="10"/>
            <w:tcBorders>
              <w:top w:val="single" w:sz="4" w:space="0" w:color="auto"/>
              <w:left w:val="single" w:sz="4" w:space="0" w:color="auto"/>
              <w:bottom w:val="single" w:sz="4" w:space="0" w:color="auto"/>
              <w:right w:val="single" w:sz="4" w:space="0" w:color="auto"/>
            </w:tcBorders>
          </w:tcPr>
          <w:p w:rsidR="000C31AB" w:rsidRPr="0086237F" w:rsidRDefault="000C31AB"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Értékelés</w:t>
            </w:r>
          </w:p>
          <w:p w:rsidR="000C31AB" w:rsidRPr="0086237F" w:rsidRDefault="000C31AB" w:rsidP="0086237F">
            <w:pPr>
              <w:shd w:val="clear" w:color="auto" w:fill="E5DFEC"/>
              <w:suppressAutoHyphens/>
              <w:autoSpaceDE w:val="0"/>
              <w:spacing w:after="0" w:line="240" w:lineRule="auto"/>
              <w:ind w:left="142" w:right="113"/>
              <w:rPr>
                <w:rFonts w:ascii="Times New Roman" w:hAnsi="Times New Roman" w:cs="Times New Roman"/>
                <w:sz w:val="20"/>
                <w:szCs w:val="20"/>
              </w:rPr>
            </w:pPr>
            <w:r w:rsidRPr="0086237F">
              <w:rPr>
                <w:rFonts w:ascii="Times New Roman" w:hAnsi="Times New Roman" w:cs="Times New Roman"/>
                <w:sz w:val="20"/>
                <w:szCs w:val="20"/>
              </w:rPr>
              <w:t>Szóbeli vizsga 100%.</w:t>
            </w:r>
          </w:p>
          <w:p w:rsidR="000C31AB" w:rsidRPr="0086237F" w:rsidRDefault="000C31AB" w:rsidP="0086237F">
            <w:pPr>
              <w:shd w:val="clear" w:color="auto" w:fill="E5DFEC"/>
              <w:suppressAutoHyphens/>
              <w:autoSpaceDE w:val="0"/>
              <w:spacing w:after="0" w:line="240" w:lineRule="auto"/>
              <w:ind w:left="142" w:right="113"/>
              <w:rPr>
                <w:rFonts w:ascii="Times New Roman" w:hAnsi="Times New Roman" w:cs="Times New Roman"/>
                <w:sz w:val="20"/>
                <w:szCs w:val="20"/>
              </w:rPr>
            </w:pPr>
            <w:r w:rsidRPr="0086237F">
              <w:rPr>
                <w:rFonts w:ascii="Times New Roman" w:hAnsi="Times New Roman" w:cs="Times New Roman"/>
                <w:sz w:val="20"/>
                <w:szCs w:val="20"/>
              </w:rPr>
              <w:t>Ponthatárok: 50%-</w:t>
            </w:r>
            <w:proofErr w:type="spellStart"/>
            <w:r w:rsidRPr="0086237F">
              <w:rPr>
                <w:rFonts w:ascii="Times New Roman" w:hAnsi="Times New Roman" w:cs="Times New Roman"/>
                <w:sz w:val="20"/>
                <w:szCs w:val="20"/>
              </w:rPr>
              <w:t>ig</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elégetelen</w:t>
            </w:r>
            <w:proofErr w:type="spellEnd"/>
            <w:r w:rsidRPr="0086237F">
              <w:rPr>
                <w:rFonts w:ascii="Times New Roman" w:hAnsi="Times New Roman" w:cs="Times New Roman"/>
                <w:sz w:val="20"/>
                <w:szCs w:val="20"/>
              </w:rPr>
              <w:t>, 51-63% elégséges, 63-74% közepes, 75-88% jó, 89% felett jeles.</w:t>
            </w:r>
          </w:p>
        </w:tc>
      </w:tr>
      <w:tr w:rsidR="000C31AB" w:rsidRPr="0086237F" w:rsidTr="00F64E46">
        <w:trPr>
          <w:trHeight w:val="1021"/>
        </w:trPr>
        <w:tc>
          <w:tcPr>
            <w:tcW w:w="10349" w:type="dxa"/>
            <w:gridSpan w:val="10"/>
            <w:tcBorders>
              <w:top w:val="single" w:sz="4" w:space="0" w:color="auto"/>
              <w:left w:val="single" w:sz="4" w:space="0" w:color="auto"/>
              <w:bottom w:val="single" w:sz="4" w:space="0" w:color="auto"/>
              <w:right w:val="single" w:sz="4" w:space="0" w:color="auto"/>
            </w:tcBorders>
            <w:vAlign w:val="center"/>
          </w:tcPr>
          <w:p w:rsidR="000C31AB" w:rsidRPr="0086237F" w:rsidRDefault="000C31AB"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Kötelező szakirodalom:</w:t>
            </w:r>
          </w:p>
          <w:p w:rsidR="000C31AB" w:rsidRPr="0086237F" w:rsidRDefault="000C31AB" w:rsidP="0086237F">
            <w:pPr>
              <w:shd w:val="clear" w:color="auto" w:fill="E5DFEC"/>
              <w:suppressAutoHyphens/>
              <w:autoSpaceDE w:val="0"/>
              <w:spacing w:after="0" w:line="240" w:lineRule="auto"/>
              <w:ind w:left="142" w:right="113"/>
              <w:jc w:val="both"/>
              <w:rPr>
                <w:rFonts w:ascii="Times New Roman" w:hAnsi="Times New Roman" w:cs="Times New Roman"/>
                <w:spacing w:val="-4"/>
                <w:sz w:val="20"/>
                <w:szCs w:val="20"/>
              </w:rPr>
            </w:pPr>
            <w:proofErr w:type="spellStart"/>
            <w:r w:rsidRPr="0086237F">
              <w:rPr>
                <w:rFonts w:ascii="Times New Roman" w:hAnsi="Times New Roman" w:cs="Times New Roman"/>
                <w:spacing w:val="-4"/>
                <w:sz w:val="20"/>
                <w:szCs w:val="20"/>
              </w:rPr>
              <w:t>Ehrenberg</w:t>
            </w:r>
            <w:proofErr w:type="spellEnd"/>
            <w:r w:rsidRPr="0086237F">
              <w:rPr>
                <w:rFonts w:ascii="Times New Roman" w:hAnsi="Times New Roman" w:cs="Times New Roman"/>
                <w:spacing w:val="-4"/>
                <w:sz w:val="20"/>
                <w:szCs w:val="20"/>
              </w:rPr>
              <w:t xml:space="preserve">, Ronald G. – Smith, Robert S. [2003]: </w:t>
            </w:r>
            <w:r w:rsidRPr="0086237F">
              <w:rPr>
                <w:rFonts w:ascii="Times New Roman" w:hAnsi="Times New Roman" w:cs="Times New Roman"/>
                <w:i/>
                <w:spacing w:val="-4"/>
                <w:sz w:val="20"/>
                <w:szCs w:val="20"/>
              </w:rPr>
              <w:t>Korszerű munkagazdaságtan</w:t>
            </w:r>
            <w:r w:rsidRPr="0086237F">
              <w:rPr>
                <w:rFonts w:ascii="Times New Roman" w:hAnsi="Times New Roman" w:cs="Times New Roman"/>
                <w:spacing w:val="-4"/>
                <w:sz w:val="20"/>
                <w:szCs w:val="20"/>
              </w:rPr>
              <w:t xml:space="preserve">. </w:t>
            </w:r>
            <w:proofErr w:type="spellStart"/>
            <w:r w:rsidRPr="0086237F">
              <w:rPr>
                <w:rFonts w:ascii="Times New Roman" w:hAnsi="Times New Roman" w:cs="Times New Roman"/>
                <w:spacing w:val="-4"/>
                <w:sz w:val="20"/>
                <w:szCs w:val="20"/>
              </w:rPr>
              <w:t>Panem</w:t>
            </w:r>
            <w:proofErr w:type="spellEnd"/>
            <w:r w:rsidRPr="0086237F">
              <w:rPr>
                <w:rFonts w:ascii="Times New Roman" w:hAnsi="Times New Roman" w:cs="Times New Roman"/>
                <w:spacing w:val="-4"/>
                <w:sz w:val="20"/>
                <w:szCs w:val="20"/>
              </w:rPr>
              <w:t xml:space="preserve"> Könyvkiadó, Budapest.</w:t>
            </w:r>
          </w:p>
          <w:p w:rsidR="000C31AB" w:rsidRPr="0086237F" w:rsidRDefault="000C31AB" w:rsidP="0086237F">
            <w:pPr>
              <w:shd w:val="clear" w:color="auto" w:fill="E5DFEC"/>
              <w:suppressAutoHyphens/>
              <w:autoSpaceDE w:val="0"/>
              <w:spacing w:after="0" w:line="240" w:lineRule="auto"/>
              <w:ind w:left="142" w:right="113"/>
              <w:rPr>
                <w:rFonts w:ascii="Times New Roman" w:hAnsi="Times New Roman" w:cs="Times New Roman"/>
                <w:spacing w:val="-4"/>
                <w:sz w:val="20"/>
                <w:szCs w:val="20"/>
              </w:rPr>
            </w:pPr>
            <w:proofErr w:type="spellStart"/>
            <w:r w:rsidRPr="0086237F">
              <w:rPr>
                <w:rFonts w:ascii="Times New Roman" w:hAnsi="Times New Roman" w:cs="Times New Roman"/>
                <w:spacing w:val="-4"/>
                <w:sz w:val="20"/>
                <w:szCs w:val="20"/>
              </w:rPr>
              <w:t>Ehrenberg</w:t>
            </w:r>
            <w:proofErr w:type="spellEnd"/>
            <w:r w:rsidRPr="0086237F">
              <w:rPr>
                <w:rFonts w:ascii="Times New Roman" w:hAnsi="Times New Roman" w:cs="Times New Roman"/>
                <w:spacing w:val="-4"/>
                <w:sz w:val="20"/>
                <w:szCs w:val="20"/>
              </w:rPr>
              <w:t xml:space="preserve">, Ronald G. – Smith, Robert S. [2017]: </w:t>
            </w:r>
            <w:r w:rsidRPr="0086237F">
              <w:rPr>
                <w:rFonts w:ascii="Times New Roman" w:hAnsi="Times New Roman" w:cs="Times New Roman"/>
                <w:i/>
                <w:spacing w:val="-4"/>
                <w:sz w:val="20"/>
                <w:szCs w:val="20"/>
              </w:rPr>
              <w:t xml:space="preserve">Modern Labor </w:t>
            </w:r>
            <w:proofErr w:type="spellStart"/>
            <w:r w:rsidRPr="0086237F">
              <w:rPr>
                <w:rFonts w:ascii="Times New Roman" w:hAnsi="Times New Roman" w:cs="Times New Roman"/>
                <w:i/>
                <w:spacing w:val="-4"/>
                <w:sz w:val="20"/>
                <w:szCs w:val="20"/>
              </w:rPr>
              <w:t>Economics</w:t>
            </w:r>
            <w:proofErr w:type="spellEnd"/>
            <w:r w:rsidRPr="0086237F">
              <w:rPr>
                <w:rFonts w:ascii="Times New Roman" w:hAnsi="Times New Roman" w:cs="Times New Roman"/>
                <w:i/>
                <w:spacing w:val="-4"/>
                <w:sz w:val="20"/>
                <w:szCs w:val="20"/>
              </w:rPr>
              <w:t xml:space="preserve">: </w:t>
            </w:r>
            <w:proofErr w:type="spellStart"/>
            <w:r w:rsidRPr="0086237F">
              <w:rPr>
                <w:rFonts w:ascii="Times New Roman" w:hAnsi="Times New Roman" w:cs="Times New Roman"/>
                <w:i/>
                <w:spacing w:val="-4"/>
                <w:sz w:val="20"/>
                <w:szCs w:val="20"/>
              </w:rPr>
              <w:t>Theory</w:t>
            </w:r>
            <w:proofErr w:type="spellEnd"/>
            <w:r w:rsidRPr="0086237F">
              <w:rPr>
                <w:rFonts w:ascii="Times New Roman" w:hAnsi="Times New Roman" w:cs="Times New Roman"/>
                <w:i/>
                <w:spacing w:val="-4"/>
                <w:sz w:val="20"/>
                <w:szCs w:val="20"/>
              </w:rPr>
              <w:t xml:space="preserve"> and Public Policy</w:t>
            </w:r>
            <w:r w:rsidRPr="0086237F">
              <w:rPr>
                <w:rFonts w:ascii="Times New Roman" w:hAnsi="Times New Roman" w:cs="Times New Roman"/>
                <w:spacing w:val="-4"/>
                <w:sz w:val="20"/>
                <w:szCs w:val="20"/>
              </w:rPr>
              <w:t xml:space="preserve">. 13th </w:t>
            </w:r>
            <w:proofErr w:type="spellStart"/>
            <w:r w:rsidRPr="0086237F">
              <w:rPr>
                <w:rFonts w:ascii="Times New Roman" w:hAnsi="Times New Roman" w:cs="Times New Roman"/>
                <w:spacing w:val="-4"/>
                <w:sz w:val="20"/>
                <w:szCs w:val="20"/>
              </w:rPr>
              <w:t>ed</w:t>
            </w:r>
            <w:proofErr w:type="spellEnd"/>
            <w:r w:rsidRPr="0086237F">
              <w:rPr>
                <w:rFonts w:ascii="Times New Roman" w:hAnsi="Times New Roman" w:cs="Times New Roman"/>
                <w:spacing w:val="-4"/>
                <w:sz w:val="20"/>
                <w:szCs w:val="20"/>
              </w:rPr>
              <w:t xml:space="preserve">. </w:t>
            </w:r>
            <w:proofErr w:type="spellStart"/>
            <w:r w:rsidRPr="0086237F">
              <w:rPr>
                <w:rFonts w:ascii="Times New Roman" w:hAnsi="Times New Roman" w:cs="Times New Roman"/>
                <w:spacing w:val="-4"/>
                <w:sz w:val="20"/>
                <w:szCs w:val="20"/>
              </w:rPr>
              <w:t>Routledge</w:t>
            </w:r>
            <w:proofErr w:type="spellEnd"/>
            <w:r w:rsidRPr="0086237F">
              <w:rPr>
                <w:rFonts w:ascii="Times New Roman" w:hAnsi="Times New Roman" w:cs="Times New Roman"/>
                <w:spacing w:val="-4"/>
                <w:sz w:val="20"/>
                <w:szCs w:val="20"/>
              </w:rPr>
              <w:t>, London &amp; New York.</w:t>
            </w:r>
          </w:p>
          <w:p w:rsidR="000C31AB" w:rsidRPr="0086237F" w:rsidRDefault="000C31AB" w:rsidP="0086237F">
            <w:pPr>
              <w:shd w:val="clear" w:color="auto" w:fill="E5DFEC"/>
              <w:suppressAutoHyphens/>
              <w:autoSpaceDE w:val="0"/>
              <w:spacing w:after="0" w:line="240" w:lineRule="auto"/>
              <w:ind w:left="142" w:right="113"/>
              <w:jc w:val="both"/>
              <w:rPr>
                <w:rFonts w:ascii="Times New Roman" w:hAnsi="Times New Roman" w:cs="Times New Roman"/>
                <w:sz w:val="20"/>
                <w:szCs w:val="20"/>
              </w:rPr>
            </w:pPr>
            <w:r w:rsidRPr="0086237F">
              <w:rPr>
                <w:rFonts w:ascii="Times New Roman" w:hAnsi="Times New Roman" w:cs="Times New Roman"/>
                <w:sz w:val="20"/>
                <w:szCs w:val="20"/>
              </w:rPr>
              <w:t>Az előadásokon és a gyakorlaton elhangzott anyag, s az ajánlott irodalom meghatározott részeinek feldolgozása.</w:t>
            </w:r>
          </w:p>
          <w:p w:rsidR="00CD21CC" w:rsidRPr="0086237F" w:rsidRDefault="00CD21CC" w:rsidP="0086237F">
            <w:pPr>
              <w:shd w:val="clear" w:color="auto" w:fill="E5DFEC"/>
              <w:suppressAutoHyphens/>
              <w:autoSpaceDE w:val="0"/>
              <w:spacing w:after="0" w:line="240" w:lineRule="auto"/>
              <w:ind w:left="142" w:right="113"/>
              <w:jc w:val="both"/>
              <w:rPr>
                <w:rFonts w:ascii="Times New Roman" w:hAnsi="Times New Roman" w:cs="Times New Roman"/>
                <w:sz w:val="20"/>
                <w:szCs w:val="20"/>
              </w:rPr>
            </w:pPr>
          </w:p>
          <w:p w:rsidR="000C31AB" w:rsidRPr="0086237F" w:rsidRDefault="000C31AB"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Ajánlott szakirodalom:</w:t>
            </w:r>
          </w:p>
          <w:p w:rsidR="000C31AB" w:rsidRPr="0086237F" w:rsidRDefault="000C31AB" w:rsidP="0086237F">
            <w:pPr>
              <w:shd w:val="clear" w:color="auto" w:fill="E5DFEC"/>
              <w:suppressAutoHyphens/>
              <w:autoSpaceDE w:val="0"/>
              <w:spacing w:after="0" w:line="240" w:lineRule="auto"/>
              <w:ind w:left="142" w:right="113"/>
              <w:rPr>
                <w:rFonts w:ascii="Times New Roman" w:hAnsi="Times New Roman" w:cs="Times New Roman"/>
                <w:sz w:val="20"/>
                <w:szCs w:val="20"/>
              </w:rPr>
            </w:pPr>
            <w:r w:rsidRPr="0086237F">
              <w:rPr>
                <w:rFonts w:ascii="Times New Roman" w:hAnsi="Times New Roman" w:cs="Times New Roman"/>
                <w:sz w:val="20"/>
                <w:szCs w:val="20"/>
              </w:rPr>
              <w:t>A „Munkaerőpiaci Tükör” sorozat.</w:t>
            </w:r>
          </w:p>
          <w:p w:rsidR="000C31AB" w:rsidRPr="0086237F" w:rsidRDefault="000C31AB" w:rsidP="0086237F">
            <w:pPr>
              <w:shd w:val="clear" w:color="auto" w:fill="E5DFEC"/>
              <w:suppressAutoHyphens/>
              <w:autoSpaceDE w:val="0"/>
              <w:spacing w:after="0" w:line="240" w:lineRule="auto"/>
              <w:ind w:left="142" w:right="113"/>
              <w:rPr>
                <w:rFonts w:ascii="Times New Roman" w:hAnsi="Times New Roman" w:cs="Times New Roman"/>
                <w:sz w:val="20"/>
                <w:szCs w:val="20"/>
              </w:rPr>
            </w:pPr>
            <w:proofErr w:type="spellStart"/>
            <w:r w:rsidRPr="0086237F">
              <w:rPr>
                <w:rFonts w:ascii="Times New Roman" w:hAnsi="Times New Roman" w:cs="Times New Roman"/>
                <w:sz w:val="20"/>
                <w:szCs w:val="20"/>
              </w:rPr>
              <w:t>Galasi</w:t>
            </w:r>
            <w:proofErr w:type="spellEnd"/>
            <w:r w:rsidRPr="0086237F">
              <w:rPr>
                <w:rFonts w:ascii="Times New Roman" w:hAnsi="Times New Roman" w:cs="Times New Roman"/>
                <w:sz w:val="20"/>
                <w:szCs w:val="20"/>
              </w:rPr>
              <w:t xml:space="preserve"> Péter [1994]: A munkaerőpiac gazdaságtana. Aula Kiadó, Budapest.</w:t>
            </w:r>
          </w:p>
          <w:p w:rsidR="000C31AB" w:rsidRPr="0086237F" w:rsidRDefault="000C31AB" w:rsidP="0086237F">
            <w:pPr>
              <w:shd w:val="clear" w:color="auto" w:fill="E5DFEC"/>
              <w:suppressAutoHyphens/>
              <w:autoSpaceDE w:val="0"/>
              <w:spacing w:after="0" w:line="240" w:lineRule="auto"/>
              <w:ind w:left="142" w:right="113"/>
              <w:rPr>
                <w:rFonts w:ascii="Times New Roman" w:hAnsi="Times New Roman" w:cs="Times New Roman"/>
                <w:sz w:val="20"/>
                <w:szCs w:val="20"/>
              </w:rPr>
            </w:pPr>
            <w:r w:rsidRPr="0086237F">
              <w:rPr>
                <w:rFonts w:ascii="Times New Roman" w:hAnsi="Times New Roman" w:cs="Times New Roman"/>
                <w:sz w:val="20"/>
                <w:szCs w:val="20"/>
              </w:rPr>
              <w:t xml:space="preserve">Gömöri András [2001]: Információ és interakció. </w:t>
            </w:r>
            <w:proofErr w:type="spellStart"/>
            <w:r w:rsidRPr="0086237F">
              <w:rPr>
                <w:rFonts w:ascii="Times New Roman" w:hAnsi="Times New Roman" w:cs="Times New Roman"/>
                <w:sz w:val="20"/>
                <w:szCs w:val="20"/>
              </w:rPr>
              <w:t>Typotex</w:t>
            </w:r>
            <w:proofErr w:type="spellEnd"/>
            <w:r w:rsidRPr="0086237F">
              <w:rPr>
                <w:rFonts w:ascii="Times New Roman" w:hAnsi="Times New Roman" w:cs="Times New Roman"/>
                <w:sz w:val="20"/>
                <w:szCs w:val="20"/>
              </w:rPr>
              <w:t xml:space="preserve"> Kiadó, Budapest.</w:t>
            </w:r>
          </w:p>
          <w:p w:rsidR="000C31AB" w:rsidRPr="0086237F" w:rsidRDefault="000C31AB" w:rsidP="0086237F">
            <w:pPr>
              <w:shd w:val="clear" w:color="auto" w:fill="E5DFEC"/>
              <w:suppressAutoHyphens/>
              <w:autoSpaceDE w:val="0"/>
              <w:spacing w:after="0" w:line="240" w:lineRule="auto"/>
              <w:ind w:left="142" w:right="113"/>
              <w:rPr>
                <w:rFonts w:ascii="Times New Roman" w:hAnsi="Times New Roman" w:cs="Times New Roman"/>
                <w:sz w:val="20"/>
                <w:szCs w:val="20"/>
              </w:rPr>
            </w:pPr>
            <w:r w:rsidRPr="0086237F">
              <w:rPr>
                <w:rFonts w:ascii="Times New Roman" w:hAnsi="Times New Roman" w:cs="Times New Roman"/>
                <w:sz w:val="20"/>
                <w:szCs w:val="20"/>
              </w:rPr>
              <w:t>Henczi Lajos [szerk.]: Munkaerő-piaci ismeretek. AIFSZ kollégium Egyesület, Budapest.</w:t>
            </w:r>
          </w:p>
          <w:p w:rsidR="000C31AB" w:rsidRPr="0086237F" w:rsidRDefault="000C31AB" w:rsidP="0086237F">
            <w:pPr>
              <w:shd w:val="clear" w:color="auto" w:fill="E5DFEC"/>
              <w:suppressAutoHyphens/>
              <w:autoSpaceDE w:val="0"/>
              <w:spacing w:after="0" w:line="240" w:lineRule="auto"/>
              <w:ind w:left="142" w:right="113"/>
              <w:rPr>
                <w:rFonts w:ascii="Times New Roman" w:hAnsi="Times New Roman" w:cs="Times New Roman"/>
                <w:sz w:val="20"/>
                <w:szCs w:val="20"/>
              </w:rPr>
            </w:pPr>
            <w:proofErr w:type="spellStart"/>
            <w:r w:rsidRPr="0086237F">
              <w:rPr>
                <w:rFonts w:ascii="Times New Roman" w:hAnsi="Times New Roman" w:cs="Times New Roman"/>
                <w:sz w:val="20"/>
                <w:szCs w:val="20"/>
              </w:rPr>
              <w:t>Spence</w:t>
            </w:r>
            <w:proofErr w:type="spellEnd"/>
            <w:r w:rsidRPr="0086237F">
              <w:rPr>
                <w:rFonts w:ascii="Times New Roman" w:hAnsi="Times New Roman" w:cs="Times New Roman"/>
                <w:sz w:val="20"/>
                <w:szCs w:val="20"/>
              </w:rPr>
              <w:t xml:space="preserve">, Michael A. [1974a]: Market </w:t>
            </w:r>
            <w:proofErr w:type="spellStart"/>
            <w:r w:rsidRPr="0086237F">
              <w:rPr>
                <w:rFonts w:ascii="Times New Roman" w:hAnsi="Times New Roman" w:cs="Times New Roman"/>
                <w:sz w:val="20"/>
                <w:szCs w:val="20"/>
              </w:rPr>
              <w:t>Signaling</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Informational</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Transfer</w:t>
            </w:r>
            <w:proofErr w:type="spellEnd"/>
            <w:r w:rsidRPr="0086237F">
              <w:rPr>
                <w:rFonts w:ascii="Times New Roman" w:hAnsi="Times New Roman" w:cs="Times New Roman"/>
                <w:sz w:val="20"/>
                <w:szCs w:val="20"/>
              </w:rPr>
              <w:t xml:space="preserve"> in </w:t>
            </w:r>
            <w:proofErr w:type="spellStart"/>
            <w:r w:rsidRPr="0086237F">
              <w:rPr>
                <w:rFonts w:ascii="Times New Roman" w:hAnsi="Times New Roman" w:cs="Times New Roman"/>
                <w:sz w:val="20"/>
                <w:szCs w:val="20"/>
              </w:rPr>
              <w:t>Hiring</w:t>
            </w:r>
            <w:proofErr w:type="spellEnd"/>
            <w:r w:rsidRPr="0086237F">
              <w:rPr>
                <w:rFonts w:ascii="Times New Roman" w:hAnsi="Times New Roman" w:cs="Times New Roman"/>
                <w:sz w:val="20"/>
                <w:szCs w:val="20"/>
              </w:rPr>
              <w:t xml:space="preserve"> and </w:t>
            </w:r>
            <w:proofErr w:type="spellStart"/>
            <w:r w:rsidRPr="0086237F">
              <w:rPr>
                <w:rFonts w:ascii="Times New Roman" w:hAnsi="Times New Roman" w:cs="Times New Roman"/>
                <w:sz w:val="20"/>
                <w:szCs w:val="20"/>
              </w:rPr>
              <w:t>Related</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Screening</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Processes</w:t>
            </w:r>
            <w:proofErr w:type="spellEnd"/>
            <w:r w:rsidRPr="0086237F">
              <w:rPr>
                <w:rFonts w:ascii="Times New Roman" w:hAnsi="Times New Roman" w:cs="Times New Roman"/>
                <w:sz w:val="20"/>
                <w:szCs w:val="20"/>
              </w:rPr>
              <w:t>. Harvard University Press, Cambridge, MA.</w:t>
            </w:r>
          </w:p>
          <w:p w:rsidR="000C31AB" w:rsidRPr="0086237F" w:rsidRDefault="000C31AB" w:rsidP="0086237F">
            <w:pPr>
              <w:shd w:val="clear" w:color="auto" w:fill="E5DFEC"/>
              <w:suppressAutoHyphens/>
              <w:autoSpaceDE w:val="0"/>
              <w:spacing w:after="0" w:line="240" w:lineRule="auto"/>
              <w:ind w:left="142" w:right="113"/>
              <w:rPr>
                <w:rFonts w:ascii="Times New Roman" w:hAnsi="Times New Roman" w:cs="Times New Roman"/>
                <w:sz w:val="20"/>
                <w:szCs w:val="20"/>
              </w:rPr>
            </w:pPr>
            <w:proofErr w:type="spellStart"/>
            <w:r w:rsidRPr="0086237F">
              <w:rPr>
                <w:rFonts w:ascii="Times New Roman" w:hAnsi="Times New Roman" w:cs="Times New Roman"/>
                <w:sz w:val="20"/>
                <w:szCs w:val="20"/>
              </w:rPr>
              <w:t>Stiglitz</w:t>
            </w:r>
            <w:proofErr w:type="spellEnd"/>
            <w:r w:rsidRPr="0086237F">
              <w:rPr>
                <w:rFonts w:ascii="Times New Roman" w:hAnsi="Times New Roman" w:cs="Times New Roman"/>
                <w:sz w:val="20"/>
                <w:szCs w:val="20"/>
              </w:rPr>
              <w:t xml:space="preserve"> Joseph E. [1977]: </w:t>
            </w:r>
            <w:proofErr w:type="spellStart"/>
            <w:r w:rsidRPr="0086237F">
              <w:rPr>
                <w:rFonts w:ascii="Times New Roman" w:hAnsi="Times New Roman" w:cs="Times New Roman"/>
                <w:sz w:val="20"/>
                <w:szCs w:val="20"/>
              </w:rPr>
              <w:t>Monopoly</w:t>
            </w:r>
            <w:proofErr w:type="spellEnd"/>
            <w:r w:rsidRPr="0086237F">
              <w:rPr>
                <w:rFonts w:ascii="Times New Roman" w:hAnsi="Times New Roman" w:cs="Times New Roman"/>
                <w:sz w:val="20"/>
                <w:szCs w:val="20"/>
              </w:rPr>
              <w:t>, Non-</w:t>
            </w:r>
            <w:proofErr w:type="spellStart"/>
            <w:r w:rsidRPr="0086237F">
              <w:rPr>
                <w:rFonts w:ascii="Times New Roman" w:hAnsi="Times New Roman" w:cs="Times New Roman"/>
                <w:sz w:val="20"/>
                <w:szCs w:val="20"/>
              </w:rPr>
              <w:t>linear</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Pricing</w:t>
            </w:r>
            <w:proofErr w:type="spellEnd"/>
            <w:r w:rsidRPr="0086237F">
              <w:rPr>
                <w:rFonts w:ascii="Times New Roman" w:hAnsi="Times New Roman" w:cs="Times New Roman"/>
                <w:sz w:val="20"/>
                <w:szCs w:val="20"/>
              </w:rPr>
              <w:t xml:space="preserve"> and </w:t>
            </w:r>
            <w:proofErr w:type="spellStart"/>
            <w:r w:rsidRPr="0086237F">
              <w:rPr>
                <w:rFonts w:ascii="Times New Roman" w:hAnsi="Times New Roman" w:cs="Times New Roman"/>
                <w:sz w:val="20"/>
                <w:szCs w:val="20"/>
              </w:rPr>
              <w:t>the</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Imperfect</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Information</w:t>
            </w:r>
            <w:proofErr w:type="spellEnd"/>
            <w:r w:rsidRPr="0086237F">
              <w:rPr>
                <w:rFonts w:ascii="Times New Roman" w:hAnsi="Times New Roman" w:cs="Times New Roman"/>
                <w:sz w:val="20"/>
                <w:szCs w:val="20"/>
              </w:rPr>
              <w:t xml:space="preserve">: The </w:t>
            </w:r>
            <w:proofErr w:type="spellStart"/>
            <w:r w:rsidRPr="0086237F">
              <w:rPr>
                <w:rFonts w:ascii="Times New Roman" w:hAnsi="Times New Roman" w:cs="Times New Roman"/>
                <w:sz w:val="20"/>
                <w:szCs w:val="20"/>
              </w:rPr>
              <w:t>Insurance</w:t>
            </w:r>
            <w:proofErr w:type="spellEnd"/>
            <w:r w:rsidRPr="0086237F">
              <w:rPr>
                <w:rFonts w:ascii="Times New Roman" w:hAnsi="Times New Roman" w:cs="Times New Roman"/>
                <w:sz w:val="20"/>
                <w:szCs w:val="20"/>
              </w:rPr>
              <w:t xml:space="preserve"> Market. </w:t>
            </w:r>
            <w:proofErr w:type="spellStart"/>
            <w:r w:rsidRPr="0086237F">
              <w:rPr>
                <w:rFonts w:ascii="Times New Roman" w:hAnsi="Times New Roman" w:cs="Times New Roman"/>
                <w:sz w:val="20"/>
                <w:szCs w:val="20"/>
              </w:rPr>
              <w:t>Review</w:t>
            </w:r>
            <w:proofErr w:type="spellEnd"/>
            <w:r w:rsidRPr="0086237F">
              <w:rPr>
                <w:rFonts w:ascii="Times New Roman" w:hAnsi="Times New Roman" w:cs="Times New Roman"/>
                <w:sz w:val="20"/>
                <w:szCs w:val="20"/>
              </w:rPr>
              <w:t xml:space="preserve"> of </w:t>
            </w:r>
            <w:proofErr w:type="spellStart"/>
            <w:r w:rsidRPr="0086237F">
              <w:rPr>
                <w:rFonts w:ascii="Times New Roman" w:hAnsi="Times New Roman" w:cs="Times New Roman"/>
                <w:sz w:val="20"/>
                <w:szCs w:val="20"/>
              </w:rPr>
              <w:t>Economic</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Studies</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vol</w:t>
            </w:r>
            <w:proofErr w:type="spellEnd"/>
            <w:r w:rsidRPr="0086237F">
              <w:rPr>
                <w:rFonts w:ascii="Times New Roman" w:hAnsi="Times New Roman" w:cs="Times New Roman"/>
                <w:sz w:val="20"/>
                <w:szCs w:val="20"/>
              </w:rPr>
              <w:t xml:space="preserve">. </w:t>
            </w:r>
            <w:proofErr w:type="gramStart"/>
            <w:r w:rsidRPr="0086237F">
              <w:rPr>
                <w:rFonts w:ascii="Times New Roman" w:hAnsi="Times New Roman" w:cs="Times New Roman"/>
                <w:sz w:val="20"/>
                <w:szCs w:val="20"/>
              </w:rPr>
              <w:t>44</w:t>
            </w:r>
            <w:proofErr w:type="gramEnd"/>
            <w:r w:rsidRPr="0086237F">
              <w:rPr>
                <w:rFonts w:ascii="Times New Roman" w:hAnsi="Times New Roman" w:cs="Times New Roman"/>
                <w:sz w:val="20"/>
                <w:szCs w:val="20"/>
              </w:rPr>
              <w:t xml:space="preserve"> no. 138.</w:t>
            </w:r>
            <w:proofErr w:type="gramStart"/>
            <w:r w:rsidRPr="0086237F">
              <w:rPr>
                <w:rFonts w:ascii="Times New Roman" w:hAnsi="Times New Roman" w:cs="Times New Roman"/>
                <w:sz w:val="20"/>
                <w:szCs w:val="20"/>
              </w:rPr>
              <w:t>,,</w:t>
            </w:r>
            <w:proofErr w:type="gramEnd"/>
            <w:r w:rsidRPr="0086237F">
              <w:rPr>
                <w:rFonts w:ascii="Times New Roman" w:hAnsi="Times New Roman" w:cs="Times New Roman"/>
                <w:sz w:val="20"/>
                <w:szCs w:val="20"/>
              </w:rPr>
              <w:t xml:space="preserve"> pp. 407-430.</w:t>
            </w:r>
          </w:p>
          <w:p w:rsidR="000C31AB" w:rsidRPr="0086237F" w:rsidRDefault="000C31AB" w:rsidP="0086237F">
            <w:pPr>
              <w:shd w:val="clear" w:color="auto" w:fill="E5DFEC"/>
              <w:suppressAutoHyphens/>
              <w:autoSpaceDE w:val="0"/>
              <w:spacing w:after="0" w:line="240" w:lineRule="auto"/>
              <w:ind w:left="142" w:right="113"/>
              <w:rPr>
                <w:rFonts w:ascii="Times New Roman" w:hAnsi="Times New Roman" w:cs="Times New Roman"/>
                <w:sz w:val="20"/>
                <w:szCs w:val="20"/>
              </w:rPr>
            </w:pPr>
            <w:r w:rsidRPr="0086237F">
              <w:rPr>
                <w:rFonts w:ascii="Times New Roman" w:hAnsi="Times New Roman" w:cs="Times New Roman"/>
                <w:sz w:val="20"/>
                <w:szCs w:val="20"/>
              </w:rPr>
              <w:t>Varga Júlia [1998]: Oktatás-gazdaságtan. Közgazdasági Szemle Alapítvány, Budapest.</w:t>
            </w:r>
          </w:p>
          <w:p w:rsidR="000C31AB" w:rsidRPr="0086237F" w:rsidRDefault="000C31AB" w:rsidP="0086237F">
            <w:pPr>
              <w:shd w:val="clear" w:color="auto" w:fill="E5DFEC"/>
              <w:suppressAutoHyphens/>
              <w:autoSpaceDE w:val="0"/>
              <w:spacing w:after="0" w:line="240" w:lineRule="auto"/>
              <w:ind w:left="142" w:right="113"/>
              <w:rPr>
                <w:rFonts w:ascii="Times New Roman" w:hAnsi="Times New Roman" w:cs="Times New Roman"/>
                <w:sz w:val="20"/>
                <w:szCs w:val="20"/>
              </w:rPr>
            </w:pPr>
            <w:r w:rsidRPr="0086237F">
              <w:rPr>
                <w:rFonts w:ascii="Times New Roman" w:hAnsi="Times New Roman" w:cs="Times New Roman"/>
                <w:sz w:val="20"/>
                <w:szCs w:val="20"/>
              </w:rPr>
              <w:t>Vámosi Tamás [2013]: Munkaerő-piaci ismeretek: e-</w:t>
            </w:r>
            <w:proofErr w:type="spellStart"/>
            <w:r w:rsidRPr="0086237F">
              <w:rPr>
                <w:rFonts w:ascii="Times New Roman" w:hAnsi="Times New Roman" w:cs="Times New Roman"/>
                <w:sz w:val="20"/>
                <w:szCs w:val="20"/>
              </w:rPr>
              <w:t>learning</w:t>
            </w:r>
            <w:proofErr w:type="spellEnd"/>
            <w:r w:rsidRPr="0086237F">
              <w:rPr>
                <w:rFonts w:ascii="Times New Roman" w:hAnsi="Times New Roman" w:cs="Times New Roman"/>
                <w:sz w:val="20"/>
                <w:szCs w:val="20"/>
              </w:rPr>
              <w:t xml:space="preserve"> tananyag. PTE FEEK, Pécs, url: http://digitalia.lib.pte.hu/</w:t>
            </w:r>
            <w:proofErr w:type="gramStart"/>
            <w:r w:rsidRPr="0086237F">
              <w:rPr>
                <w:rFonts w:ascii="Times New Roman" w:hAnsi="Times New Roman" w:cs="Times New Roman"/>
                <w:sz w:val="20"/>
                <w:szCs w:val="20"/>
              </w:rPr>
              <w:t>?p</w:t>
            </w:r>
            <w:proofErr w:type="gramEnd"/>
            <w:r w:rsidRPr="0086237F">
              <w:rPr>
                <w:rFonts w:ascii="Times New Roman" w:hAnsi="Times New Roman" w:cs="Times New Roman"/>
                <w:sz w:val="20"/>
                <w:szCs w:val="20"/>
              </w:rPr>
              <w:t>=3689</w:t>
            </w:r>
          </w:p>
          <w:p w:rsidR="000C31AB" w:rsidRPr="0086237F" w:rsidRDefault="000C31AB" w:rsidP="0086237F">
            <w:pPr>
              <w:shd w:val="clear" w:color="auto" w:fill="E5DFEC"/>
              <w:suppressAutoHyphens/>
              <w:autoSpaceDE w:val="0"/>
              <w:spacing w:after="0" w:line="240" w:lineRule="auto"/>
              <w:ind w:left="142" w:right="113"/>
              <w:rPr>
                <w:rFonts w:ascii="Times New Roman" w:hAnsi="Times New Roman" w:cs="Times New Roman"/>
                <w:sz w:val="20"/>
                <w:szCs w:val="20"/>
              </w:rPr>
            </w:pPr>
            <w:r w:rsidRPr="0086237F">
              <w:rPr>
                <w:rFonts w:ascii="Times New Roman" w:hAnsi="Times New Roman" w:cs="Times New Roman"/>
                <w:sz w:val="20"/>
                <w:szCs w:val="20"/>
              </w:rPr>
              <w:t xml:space="preserve">Van </w:t>
            </w:r>
            <w:proofErr w:type="spellStart"/>
            <w:r w:rsidRPr="0086237F">
              <w:rPr>
                <w:rFonts w:ascii="Times New Roman" w:hAnsi="Times New Roman" w:cs="Times New Roman"/>
                <w:sz w:val="20"/>
                <w:szCs w:val="20"/>
              </w:rPr>
              <w:t>Parijs</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Phillippe</w:t>
            </w:r>
            <w:proofErr w:type="spellEnd"/>
            <w:r w:rsidRPr="0086237F">
              <w:rPr>
                <w:rFonts w:ascii="Times New Roman" w:hAnsi="Times New Roman" w:cs="Times New Roman"/>
                <w:sz w:val="20"/>
                <w:szCs w:val="20"/>
              </w:rPr>
              <w:t xml:space="preserve"> – </w:t>
            </w:r>
            <w:proofErr w:type="spellStart"/>
            <w:r w:rsidRPr="0086237F">
              <w:rPr>
                <w:rFonts w:ascii="Times New Roman" w:hAnsi="Times New Roman" w:cs="Times New Roman"/>
                <w:sz w:val="20"/>
                <w:szCs w:val="20"/>
              </w:rPr>
              <w:t>Vonderbourght</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Yannik</w:t>
            </w:r>
            <w:proofErr w:type="spellEnd"/>
            <w:r w:rsidRPr="0086237F">
              <w:rPr>
                <w:rFonts w:ascii="Times New Roman" w:hAnsi="Times New Roman" w:cs="Times New Roman"/>
                <w:sz w:val="20"/>
                <w:szCs w:val="20"/>
              </w:rPr>
              <w:t xml:space="preserve"> [2014]: Alapjövedelem. L' Hartman Kft., Budapest</w:t>
            </w:r>
          </w:p>
          <w:p w:rsidR="000C31AB" w:rsidRPr="0086237F" w:rsidRDefault="000C31AB" w:rsidP="0086237F">
            <w:pPr>
              <w:shd w:val="clear" w:color="auto" w:fill="E5DFEC"/>
              <w:suppressAutoHyphens/>
              <w:autoSpaceDE w:val="0"/>
              <w:spacing w:after="0" w:line="240" w:lineRule="auto"/>
              <w:ind w:left="142" w:right="113"/>
              <w:rPr>
                <w:rFonts w:ascii="Times New Roman" w:hAnsi="Times New Roman" w:cs="Times New Roman"/>
                <w:sz w:val="20"/>
                <w:szCs w:val="20"/>
              </w:rPr>
            </w:pPr>
            <w:r w:rsidRPr="0086237F">
              <w:rPr>
                <w:rFonts w:ascii="Times New Roman" w:hAnsi="Times New Roman" w:cs="Times New Roman"/>
                <w:sz w:val="20"/>
                <w:szCs w:val="20"/>
              </w:rPr>
              <w:t xml:space="preserve">Varian, Hal R. [2005]: </w:t>
            </w:r>
            <w:proofErr w:type="spellStart"/>
            <w:r w:rsidRPr="0086237F">
              <w:rPr>
                <w:rFonts w:ascii="Times New Roman" w:hAnsi="Times New Roman" w:cs="Times New Roman"/>
                <w:sz w:val="20"/>
                <w:szCs w:val="20"/>
              </w:rPr>
              <w:t>Mikroökonómia</w:t>
            </w:r>
            <w:proofErr w:type="spellEnd"/>
            <w:r w:rsidRPr="0086237F">
              <w:rPr>
                <w:rFonts w:ascii="Times New Roman" w:hAnsi="Times New Roman" w:cs="Times New Roman"/>
                <w:sz w:val="20"/>
                <w:szCs w:val="20"/>
              </w:rPr>
              <w:t xml:space="preserve"> középfokon. Akadémiai Kiadó, Budapest.</w:t>
            </w:r>
          </w:p>
          <w:p w:rsidR="000C31AB" w:rsidRPr="0086237F" w:rsidRDefault="000C31AB" w:rsidP="0086237F">
            <w:pPr>
              <w:shd w:val="clear" w:color="auto" w:fill="E5DFEC"/>
              <w:suppressAutoHyphens/>
              <w:autoSpaceDE w:val="0"/>
              <w:spacing w:after="0" w:line="240" w:lineRule="auto"/>
              <w:ind w:left="417" w:right="113"/>
              <w:rPr>
                <w:rFonts w:ascii="Times New Roman" w:hAnsi="Times New Roman" w:cs="Times New Roman"/>
                <w:sz w:val="20"/>
                <w:szCs w:val="20"/>
              </w:rPr>
            </w:pPr>
          </w:p>
        </w:tc>
      </w:tr>
    </w:tbl>
    <w:p w:rsidR="00103209" w:rsidRPr="0086237F" w:rsidRDefault="00103209" w:rsidP="0086237F">
      <w:pPr>
        <w:spacing w:after="0" w:line="240" w:lineRule="auto"/>
        <w:rPr>
          <w:rFonts w:ascii="Times New Roman" w:hAnsi="Times New Roman" w:cs="Times New Roman"/>
          <w:sz w:val="20"/>
          <w:szCs w:val="20"/>
        </w:rPr>
      </w:pPr>
    </w:p>
    <w:p w:rsidR="00103209" w:rsidRPr="0086237F" w:rsidRDefault="00103209"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7791"/>
      </w:tblGrid>
      <w:tr w:rsidR="000C31AB" w:rsidRPr="0086237F" w:rsidTr="00CF466D">
        <w:tc>
          <w:tcPr>
            <w:tcW w:w="9024" w:type="dxa"/>
            <w:gridSpan w:val="2"/>
            <w:shd w:val="clear" w:color="auto" w:fill="auto"/>
          </w:tcPr>
          <w:p w:rsidR="000C31AB" w:rsidRPr="0086237F" w:rsidRDefault="000C31AB"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lastRenderedPageBreak/>
              <w:t>Heti bontott tematika</w:t>
            </w:r>
          </w:p>
        </w:tc>
      </w:tr>
      <w:tr w:rsidR="000C31AB" w:rsidRPr="0086237F" w:rsidTr="00CF466D">
        <w:tc>
          <w:tcPr>
            <w:tcW w:w="1233" w:type="dxa"/>
            <w:vMerge w:val="restart"/>
            <w:shd w:val="clear" w:color="auto" w:fill="auto"/>
          </w:tcPr>
          <w:p w:rsidR="000C31AB" w:rsidRPr="0086237F" w:rsidRDefault="000C31AB" w:rsidP="00EB2300">
            <w:pPr>
              <w:numPr>
                <w:ilvl w:val="0"/>
                <w:numId w:val="4"/>
              </w:numPr>
              <w:spacing w:after="0" w:line="240" w:lineRule="auto"/>
              <w:rPr>
                <w:rFonts w:ascii="Times New Roman" w:hAnsi="Times New Roman" w:cs="Times New Roman"/>
                <w:sz w:val="20"/>
                <w:szCs w:val="20"/>
              </w:rPr>
            </w:pPr>
          </w:p>
        </w:tc>
        <w:tc>
          <w:tcPr>
            <w:tcW w:w="7791" w:type="dxa"/>
            <w:shd w:val="clear" w:color="auto" w:fill="auto"/>
          </w:tcPr>
          <w:p w:rsidR="000C31AB" w:rsidRPr="0086237F" w:rsidRDefault="000C31A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A munkaerő-piaci ismeretek tárgya, módszerei. A munkagazdaságtan alapfogalmai.</w:t>
            </w:r>
          </w:p>
        </w:tc>
      </w:tr>
      <w:tr w:rsidR="000C31AB" w:rsidRPr="0086237F" w:rsidTr="00CF466D">
        <w:tc>
          <w:tcPr>
            <w:tcW w:w="1233" w:type="dxa"/>
            <w:vMerge/>
            <w:shd w:val="clear" w:color="auto" w:fill="auto"/>
          </w:tcPr>
          <w:p w:rsidR="000C31AB" w:rsidRPr="0086237F" w:rsidRDefault="000C31AB" w:rsidP="00EB2300">
            <w:pPr>
              <w:numPr>
                <w:ilvl w:val="0"/>
                <w:numId w:val="4"/>
              </w:numPr>
              <w:spacing w:after="0" w:line="240" w:lineRule="auto"/>
              <w:rPr>
                <w:rFonts w:ascii="Times New Roman" w:hAnsi="Times New Roman" w:cs="Times New Roman"/>
                <w:sz w:val="20"/>
                <w:szCs w:val="20"/>
              </w:rPr>
            </w:pPr>
          </w:p>
        </w:tc>
        <w:tc>
          <w:tcPr>
            <w:tcW w:w="7791" w:type="dxa"/>
            <w:shd w:val="clear" w:color="auto" w:fill="auto"/>
          </w:tcPr>
          <w:p w:rsidR="000C31AB" w:rsidRPr="0086237F" w:rsidRDefault="000C31A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A hallgatók megismerik a munkaerő-piaci ismeretek tárgykörét és a munkagazdaságtani megközelítésmódot. .</w:t>
            </w:r>
          </w:p>
        </w:tc>
      </w:tr>
      <w:tr w:rsidR="000C31AB" w:rsidRPr="0086237F" w:rsidTr="00CF466D">
        <w:tc>
          <w:tcPr>
            <w:tcW w:w="1233" w:type="dxa"/>
            <w:vMerge w:val="restart"/>
            <w:shd w:val="clear" w:color="auto" w:fill="auto"/>
          </w:tcPr>
          <w:p w:rsidR="000C31AB" w:rsidRPr="0086237F" w:rsidRDefault="000C31AB" w:rsidP="00EB2300">
            <w:pPr>
              <w:numPr>
                <w:ilvl w:val="0"/>
                <w:numId w:val="4"/>
              </w:numPr>
              <w:spacing w:after="0" w:line="240" w:lineRule="auto"/>
              <w:rPr>
                <w:rFonts w:ascii="Times New Roman" w:hAnsi="Times New Roman" w:cs="Times New Roman"/>
                <w:sz w:val="20"/>
                <w:szCs w:val="20"/>
              </w:rPr>
            </w:pPr>
          </w:p>
        </w:tc>
        <w:tc>
          <w:tcPr>
            <w:tcW w:w="7791" w:type="dxa"/>
            <w:shd w:val="clear" w:color="auto" w:fill="auto"/>
          </w:tcPr>
          <w:p w:rsidR="000C31AB" w:rsidRPr="0086237F" w:rsidRDefault="000C31A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A munkaerőpiac áttekintése.</w:t>
            </w:r>
          </w:p>
        </w:tc>
      </w:tr>
      <w:tr w:rsidR="000C31AB" w:rsidRPr="0086237F" w:rsidTr="00CF466D">
        <w:tc>
          <w:tcPr>
            <w:tcW w:w="1233" w:type="dxa"/>
            <w:vMerge/>
            <w:shd w:val="clear" w:color="auto" w:fill="auto"/>
          </w:tcPr>
          <w:p w:rsidR="000C31AB" w:rsidRPr="0086237F" w:rsidRDefault="000C31AB" w:rsidP="00EB2300">
            <w:pPr>
              <w:numPr>
                <w:ilvl w:val="0"/>
                <w:numId w:val="4"/>
              </w:numPr>
              <w:spacing w:after="0" w:line="240" w:lineRule="auto"/>
              <w:rPr>
                <w:rFonts w:ascii="Times New Roman" w:hAnsi="Times New Roman" w:cs="Times New Roman"/>
                <w:sz w:val="20"/>
                <w:szCs w:val="20"/>
              </w:rPr>
            </w:pPr>
          </w:p>
        </w:tc>
        <w:tc>
          <w:tcPr>
            <w:tcW w:w="7791" w:type="dxa"/>
            <w:shd w:val="clear" w:color="auto" w:fill="auto"/>
          </w:tcPr>
          <w:p w:rsidR="000C31AB" w:rsidRPr="0086237F" w:rsidRDefault="000C31A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A hallgatók megismerkednek munkaerőpiac főbb definícióival, alapfogalmaival, alapvető folyamataival.</w:t>
            </w:r>
          </w:p>
        </w:tc>
      </w:tr>
      <w:tr w:rsidR="000C31AB" w:rsidRPr="0086237F" w:rsidTr="00CF466D">
        <w:tc>
          <w:tcPr>
            <w:tcW w:w="1233" w:type="dxa"/>
            <w:vMerge w:val="restart"/>
            <w:shd w:val="clear" w:color="auto" w:fill="auto"/>
          </w:tcPr>
          <w:p w:rsidR="000C31AB" w:rsidRPr="0086237F" w:rsidRDefault="000C31AB" w:rsidP="00EB2300">
            <w:pPr>
              <w:numPr>
                <w:ilvl w:val="0"/>
                <w:numId w:val="4"/>
              </w:numPr>
              <w:spacing w:after="0" w:line="240" w:lineRule="auto"/>
              <w:rPr>
                <w:rFonts w:ascii="Times New Roman" w:hAnsi="Times New Roman" w:cs="Times New Roman"/>
                <w:sz w:val="20"/>
                <w:szCs w:val="20"/>
              </w:rPr>
            </w:pPr>
          </w:p>
        </w:tc>
        <w:tc>
          <w:tcPr>
            <w:tcW w:w="7791" w:type="dxa"/>
            <w:shd w:val="clear" w:color="auto" w:fill="auto"/>
          </w:tcPr>
          <w:p w:rsidR="000C31AB" w:rsidRPr="0086237F" w:rsidRDefault="000C31A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A munkaerő-kereslete</w:t>
            </w:r>
          </w:p>
        </w:tc>
      </w:tr>
      <w:tr w:rsidR="000C31AB" w:rsidRPr="0086237F" w:rsidTr="00CF466D">
        <w:tc>
          <w:tcPr>
            <w:tcW w:w="1233" w:type="dxa"/>
            <w:vMerge/>
            <w:shd w:val="clear" w:color="auto" w:fill="auto"/>
          </w:tcPr>
          <w:p w:rsidR="000C31AB" w:rsidRPr="0086237F" w:rsidRDefault="000C31AB" w:rsidP="00EB2300">
            <w:pPr>
              <w:numPr>
                <w:ilvl w:val="0"/>
                <w:numId w:val="4"/>
              </w:numPr>
              <w:spacing w:after="0" w:line="240" w:lineRule="auto"/>
              <w:rPr>
                <w:rFonts w:ascii="Times New Roman" w:hAnsi="Times New Roman" w:cs="Times New Roman"/>
                <w:sz w:val="20"/>
                <w:szCs w:val="20"/>
              </w:rPr>
            </w:pPr>
          </w:p>
        </w:tc>
        <w:tc>
          <w:tcPr>
            <w:tcW w:w="7791" w:type="dxa"/>
            <w:shd w:val="clear" w:color="auto" w:fill="auto"/>
          </w:tcPr>
          <w:p w:rsidR="000C31AB" w:rsidRPr="0086237F" w:rsidRDefault="000C31A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a hallgatók értelmezni tudják a munkaerő iránti keresletet, annak meghatározó tényezőit, a keresleti függvényt.</w:t>
            </w:r>
          </w:p>
        </w:tc>
      </w:tr>
      <w:tr w:rsidR="000C31AB" w:rsidRPr="0086237F" w:rsidTr="00CF466D">
        <w:tc>
          <w:tcPr>
            <w:tcW w:w="1233" w:type="dxa"/>
            <w:vMerge w:val="restart"/>
            <w:shd w:val="clear" w:color="auto" w:fill="auto"/>
          </w:tcPr>
          <w:p w:rsidR="000C31AB" w:rsidRPr="0086237F" w:rsidRDefault="000C31AB" w:rsidP="00EB2300">
            <w:pPr>
              <w:numPr>
                <w:ilvl w:val="0"/>
                <w:numId w:val="4"/>
              </w:numPr>
              <w:spacing w:after="0" w:line="240" w:lineRule="auto"/>
              <w:rPr>
                <w:rFonts w:ascii="Times New Roman" w:hAnsi="Times New Roman" w:cs="Times New Roman"/>
                <w:sz w:val="20"/>
                <w:szCs w:val="20"/>
              </w:rPr>
            </w:pPr>
          </w:p>
        </w:tc>
        <w:tc>
          <w:tcPr>
            <w:tcW w:w="7791" w:type="dxa"/>
            <w:shd w:val="clear" w:color="auto" w:fill="auto"/>
          </w:tcPr>
          <w:p w:rsidR="000C31AB" w:rsidRPr="0086237F" w:rsidRDefault="000C31A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Keresleti rugalmasságok</w:t>
            </w:r>
          </w:p>
        </w:tc>
      </w:tr>
      <w:tr w:rsidR="000C31AB" w:rsidRPr="0086237F" w:rsidTr="00CF466D">
        <w:tc>
          <w:tcPr>
            <w:tcW w:w="1233" w:type="dxa"/>
            <w:vMerge/>
            <w:shd w:val="clear" w:color="auto" w:fill="auto"/>
          </w:tcPr>
          <w:p w:rsidR="000C31AB" w:rsidRPr="0086237F" w:rsidRDefault="000C31AB" w:rsidP="00EB2300">
            <w:pPr>
              <w:numPr>
                <w:ilvl w:val="0"/>
                <w:numId w:val="4"/>
              </w:numPr>
              <w:spacing w:after="0" w:line="240" w:lineRule="auto"/>
              <w:rPr>
                <w:rFonts w:ascii="Times New Roman" w:hAnsi="Times New Roman" w:cs="Times New Roman"/>
                <w:sz w:val="20"/>
                <w:szCs w:val="20"/>
              </w:rPr>
            </w:pPr>
          </w:p>
        </w:tc>
        <w:tc>
          <w:tcPr>
            <w:tcW w:w="7791" w:type="dxa"/>
            <w:shd w:val="clear" w:color="auto" w:fill="auto"/>
          </w:tcPr>
          <w:p w:rsidR="000C31AB" w:rsidRPr="0086237F" w:rsidRDefault="000C31A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A hallgatók megismerkednek a keresleti rugalmasságok típusaival és ezek felhasználhatóságával a későbbi elemzések során.</w:t>
            </w:r>
          </w:p>
        </w:tc>
      </w:tr>
      <w:tr w:rsidR="000C31AB" w:rsidRPr="0086237F" w:rsidTr="00CF466D">
        <w:tc>
          <w:tcPr>
            <w:tcW w:w="1233" w:type="dxa"/>
            <w:vMerge w:val="restart"/>
            <w:shd w:val="clear" w:color="auto" w:fill="auto"/>
          </w:tcPr>
          <w:p w:rsidR="000C31AB" w:rsidRPr="0086237F" w:rsidRDefault="000C31AB" w:rsidP="00EB2300">
            <w:pPr>
              <w:numPr>
                <w:ilvl w:val="0"/>
                <w:numId w:val="4"/>
              </w:numPr>
              <w:spacing w:after="0" w:line="240" w:lineRule="auto"/>
              <w:rPr>
                <w:rFonts w:ascii="Times New Roman" w:hAnsi="Times New Roman" w:cs="Times New Roman"/>
                <w:sz w:val="20"/>
                <w:szCs w:val="20"/>
              </w:rPr>
            </w:pPr>
          </w:p>
        </w:tc>
        <w:tc>
          <w:tcPr>
            <w:tcW w:w="7791" w:type="dxa"/>
            <w:shd w:val="clear" w:color="auto" w:fill="auto"/>
          </w:tcPr>
          <w:p w:rsidR="000C31AB" w:rsidRPr="0086237F" w:rsidRDefault="000C31A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Félig állandó munkaerőköltségek.</w:t>
            </w:r>
          </w:p>
        </w:tc>
      </w:tr>
      <w:tr w:rsidR="000C31AB" w:rsidRPr="0086237F" w:rsidTr="00CF466D">
        <w:tc>
          <w:tcPr>
            <w:tcW w:w="1233" w:type="dxa"/>
            <w:vMerge/>
            <w:shd w:val="clear" w:color="auto" w:fill="auto"/>
          </w:tcPr>
          <w:p w:rsidR="000C31AB" w:rsidRPr="0086237F" w:rsidRDefault="000C31AB" w:rsidP="00EB2300">
            <w:pPr>
              <w:numPr>
                <w:ilvl w:val="0"/>
                <w:numId w:val="4"/>
              </w:numPr>
              <w:spacing w:after="0" w:line="240" w:lineRule="auto"/>
              <w:rPr>
                <w:rFonts w:ascii="Times New Roman" w:hAnsi="Times New Roman" w:cs="Times New Roman"/>
                <w:sz w:val="20"/>
                <w:szCs w:val="20"/>
              </w:rPr>
            </w:pPr>
          </w:p>
        </w:tc>
        <w:tc>
          <w:tcPr>
            <w:tcW w:w="7791" w:type="dxa"/>
            <w:shd w:val="clear" w:color="auto" w:fill="auto"/>
          </w:tcPr>
          <w:p w:rsidR="000C31AB" w:rsidRPr="0086237F" w:rsidRDefault="000C31A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A hallgatók elsajátítják a változó, az állandó és a félig állandó munkaerőköltségek fogalmait, ezek megjelenési formáit, és azt, hogy miképp szolgálhatja ez a szervezeten belüli munkaerő-folyamatok jobb megértését.</w:t>
            </w:r>
          </w:p>
        </w:tc>
      </w:tr>
      <w:tr w:rsidR="000C31AB" w:rsidRPr="0086237F" w:rsidTr="00CF466D">
        <w:tc>
          <w:tcPr>
            <w:tcW w:w="1233" w:type="dxa"/>
            <w:vMerge w:val="restart"/>
            <w:shd w:val="clear" w:color="auto" w:fill="auto"/>
          </w:tcPr>
          <w:p w:rsidR="000C31AB" w:rsidRPr="0086237F" w:rsidRDefault="000C31AB" w:rsidP="00EB2300">
            <w:pPr>
              <w:numPr>
                <w:ilvl w:val="0"/>
                <w:numId w:val="4"/>
              </w:numPr>
              <w:spacing w:after="0" w:line="240" w:lineRule="auto"/>
              <w:rPr>
                <w:rFonts w:ascii="Times New Roman" w:hAnsi="Times New Roman" w:cs="Times New Roman"/>
                <w:sz w:val="20"/>
                <w:szCs w:val="20"/>
              </w:rPr>
            </w:pPr>
          </w:p>
        </w:tc>
        <w:tc>
          <w:tcPr>
            <w:tcW w:w="7791" w:type="dxa"/>
            <w:shd w:val="clear" w:color="auto" w:fill="auto"/>
          </w:tcPr>
          <w:p w:rsidR="000C31AB" w:rsidRPr="0086237F" w:rsidRDefault="000C31A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A munkaerő kínálata.</w:t>
            </w:r>
          </w:p>
        </w:tc>
      </w:tr>
      <w:tr w:rsidR="000C31AB" w:rsidRPr="0086237F" w:rsidTr="00CF466D">
        <w:tc>
          <w:tcPr>
            <w:tcW w:w="1233" w:type="dxa"/>
            <w:vMerge/>
            <w:shd w:val="clear" w:color="auto" w:fill="auto"/>
          </w:tcPr>
          <w:p w:rsidR="000C31AB" w:rsidRPr="0086237F" w:rsidRDefault="000C31AB" w:rsidP="00EB2300">
            <w:pPr>
              <w:numPr>
                <w:ilvl w:val="0"/>
                <w:numId w:val="4"/>
              </w:numPr>
              <w:spacing w:after="0" w:line="240" w:lineRule="auto"/>
              <w:rPr>
                <w:rFonts w:ascii="Times New Roman" w:hAnsi="Times New Roman" w:cs="Times New Roman"/>
                <w:sz w:val="20"/>
                <w:szCs w:val="20"/>
              </w:rPr>
            </w:pPr>
          </w:p>
        </w:tc>
        <w:tc>
          <w:tcPr>
            <w:tcW w:w="7791" w:type="dxa"/>
            <w:shd w:val="clear" w:color="auto" w:fill="auto"/>
          </w:tcPr>
          <w:p w:rsidR="000C31AB" w:rsidRPr="0086237F" w:rsidRDefault="000C31A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A hallgatók a munkaerő-piaci kínálatot meghatározó tényezőkkel, folyamatokkal ismerkednek meg.</w:t>
            </w:r>
          </w:p>
        </w:tc>
      </w:tr>
      <w:tr w:rsidR="000C31AB" w:rsidRPr="0086237F" w:rsidTr="00CF466D">
        <w:tc>
          <w:tcPr>
            <w:tcW w:w="1233" w:type="dxa"/>
            <w:vMerge w:val="restart"/>
            <w:shd w:val="clear" w:color="auto" w:fill="auto"/>
          </w:tcPr>
          <w:p w:rsidR="000C31AB" w:rsidRPr="0086237F" w:rsidRDefault="000C31AB" w:rsidP="00EB2300">
            <w:pPr>
              <w:numPr>
                <w:ilvl w:val="0"/>
                <w:numId w:val="4"/>
              </w:numPr>
              <w:spacing w:after="0" w:line="240" w:lineRule="auto"/>
              <w:rPr>
                <w:rFonts w:ascii="Times New Roman" w:hAnsi="Times New Roman" w:cs="Times New Roman"/>
                <w:sz w:val="20"/>
                <w:szCs w:val="20"/>
              </w:rPr>
            </w:pPr>
          </w:p>
        </w:tc>
        <w:tc>
          <w:tcPr>
            <w:tcW w:w="7791" w:type="dxa"/>
            <w:shd w:val="clear" w:color="auto" w:fill="auto"/>
          </w:tcPr>
          <w:p w:rsidR="000C31AB" w:rsidRPr="0086237F" w:rsidRDefault="000C31A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Kiegyenlítő bérkülönbségek.</w:t>
            </w:r>
          </w:p>
        </w:tc>
      </w:tr>
      <w:tr w:rsidR="000C31AB" w:rsidRPr="0086237F" w:rsidTr="00CF466D">
        <w:tc>
          <w:tcPr>
            <w:tcW w:w="1233" w:type="dxa"/>
            <w:vMerge/>
            <w:shd w:val="clear" w:color="auto" w:fill="auto"/>
          </w:tcPr>
          <w:p w:rsidR="000C31AB" w:rsidRPr="0086237F" w:rsidRDefault="000C31AB" w:rsidP="00EB2300">
            <w:pPr>
              <w:numPr>
                <w:ilvl w:val="0"/>
                <w:numId w:val="4"/>
              </w:numPr>
              <w:spacing w:after="0" w:line="240" w:lineRule="auto"/>
              <w:rPr>
                <w:rFonts w:ascii="Times New Roman" w:hAnsi="Times New Roman" w:cs="Times New Roman"/>
                <w:sz w:val="20"/>
                <w:szCs w:val="20"/>
              </w:rPr>
            </w:pPr>
          </w:p>
        </w:tc>
        <w:tc>
          <w:tcPr>
            <w:tcW w:w="7791" w:type="dxa"/>
            <w:shd w:val="clear" w:color="auto" w:fill="auto"/>
          </w:tcPr>
          <w:p w:rsidR="000C31AB" w:rsidRPr="0086237F" w:rsidRDefault="000C31A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A kiegyenlítő bérkülönbségek fogalma, és a vérek változékonyságában játszott szerepe, valamint tényezői kerülnek megismertetésre a hallgatókkal.</w:t>
            </w:r>
          </w:p>
        </w:tc>
      </w:tr>
      <w:tr w:rsidR="000C31AB" w:rsidRPr="0086237F" w:rsidTr="00CF466D">
        <w:tc>
          <w:tcPr>
            <w:tcW w:w="1233" w:type="dxa"/>
            <w:vMerge w:val="restart"/>
            <w:shd w:val="clear" w:color="auto" w:fill="auto"/>
          </w:tcPr>
          <w:p w:rsidR="000C31AB" w:rsidRPr="0086237F" w:rsidRDefault="000C31AB" w:rsidP="00EB2300">
            <w:pPr>
              <w:numPr>
                <w:ilvl w:val="0"/>
                <w:numId w:val="4"/>
              </w:numPr>
              <w:spacing w:after="0" w:line="240" w:lineRule="auto"/>
              <w:rPr>
                <w:rFonts w:ascii="Times New Roman" w:hAnsi="Times New Roman" w:cs="Times New Roman"/>
                <w:sz w:val="20"/>
                <w:szCs w:val="20"/>
              </w:rPr>
            </w:pPr>
          </w:p>
        </w:tc>
        <w:tc>
          <w:tcPr>
            <w:tcW w:w="7791" w:type="dxa"/>
            <w:shd w:val="clear" w:color="auto" w:fill="auto"/>
          </w:tcPr>
          <w:p w:rsidR="000C31AB" w:rsidRPr="0086237F" w:rsidRDefault="000C31A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Munkaerő-mobilitás</w:t>
            </w:r>
            <w:proofErr w:type="gramStart"/>
            <w:r w:rsidRPr="0086237F">
              <w:rPr>
                <w:rFonts w:ascii="Times New Roman" w:hAnsi="Times New Roman" w:cs="Times New Roman"/>
                <w:sz w:val="20"/>
                <w:szCs w:val="20"/>
              </w:rPr>
              <w:t>..</w:t>
            </w:r>
            <w:proofErr w:type="gramEnd"/>
          </w:p>
        </w:tc>
      </w:tr>
      <w:tr w:rsidR="000C31AB" w:rsidRPr="0086237F" w:rsidTr="00CF466D">
        <w:tc>
          <w:tcPr>
            <w:tcW w:w="1233" w:type="dxa"/>
            <w:vMerge/>
            <w:shd w:val="clear" w:color="auto" w:fill="auto"/>
          </w:tcPr>
          <w:p w:rsidR="000C31AB" w:rsidRPr="0086237F" w:rsidRDefault="000C31AB" w:rsidP="00EB2300">
            <w:pPr>
              <w:numPr>
                <w:ilvl w:val="0"/>
                <w:numId w:val="4"/>
              </w:numPr>
              <w:spacing w:after="0" w:line="240" w:lineRule="auto"/>
              <w:rPr>
                <w:rFonts w:ascii="Times New Roman" w:hAnsi="Times New Roman" w:cs="Times New Roman"/>
                <w:sz w:val="20"/>
                <w:szCs w:val="20"/>
              </w:rPr>
            </w:pPr>
          </w:p>
        </w:tc>
        <w:tc>
          <w:tcPr>
            <w:tcW w:w="7791" w:type="dxa"/>
            <w:shd w:val="clear" w:color="auto" w:fill="auto"/>
          </w:tcPr>
          <w:p w:rsidR="000C31AB" w:rsidRPr="0086237F" w:rsidRDefault="000C31A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A földrajzi, és munkahelyek közti mobilitás egyéb formáival, ezek tendenciáival ismerkednek meg a hallgatók.</w:t>
            </w:r>
          </w:p>
        </w:tc>
      </w:tr>
      <w:tr w:rsidR="000C31AB" w:rsidRPr="0086237F" w:rsidTr="00CF466D">
        <w:tc>
          <w:tcPr>
            <w:tcW w:w="1233" w:type="dxa"/>
            <w:vMerge w:val="restart"/>
            <w:shd w:val="clear" w:color="auto" w:fill="auto"/>
          </w:tcPr>
          <w:p w:rsidR="000C31AB" w:rsidRPr="0086237F" w:rsidRDefault="000C31AB" w:rsidP="00EB2300">
            <w:pPr>
              <w:numPr>
                <w:ilvl w:val="0"/>
                <w:numId w:val="4"/>
              </w:numPr>
              <w:spacing w:after="0" w:line="240" w:lineRule="auto"/>
              <w:rPr>
                <w:rFonts w:ascii="Times New Roman" w:hAnsi="Times New Roman" w:cs="Times New Roman"/>
                <w:sz w:val="20"/>
                <w:szCs w:val="20"/>
              </w:rPr>
            </w:pPr>
          </w:p>
        </w:tc>
        <w:tc>
          <w:tcPr>
            <w:tcW w:w="7791" w:type="dxa"/>
            <w:shd w:val="clear" w:color="auto" w:fill="auto"/>
          </w:tcPr>
          <w:p w:rsidR="000C31AB" w:rsidRPr="0086237F" w:rsidRDefault="000C31A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Emberitőke-beruházások.</w:t>
            </w:r>
          </w:p>
        </w:tc>
      </w:tr>
      <w:tr w:rsidR="000C31AB" w:rsidRPr="0086237F" w:rsidTr="00CF466D">
        <w:tc>
          <w:tcPr>
            <w:tcW w:w="1233" w:type="dxa"/>
            <w:vMerge/>
            <w:shd w:val="clear" w:color="auto" w:fill="auto"/>
          </w:tcPr>
          <w:p w:rsidR="000C31AB" w:rsidRPr="0086237F" w:rsidRDefault="000C31AB" w:rsidP="00EB2300">
            <w:pPr>
              <w:numPr>
                <w:ilvl w:val="0"/>
                <w:numId w:val="4"/>
              </w:numPr>
              <w:spacing w:after="0" w:line="240" w:lineRule="auto"/>
              <w:rPr>
                <w:rFonts w:ascii="Times New Roman" w:hAnsi="Times New Roman" w:cs="Times New Roman"/>
                <w:sz w:val="20"/>
                <w:szCs w:val="20"/>
              </w:rPr>
            </w:pPr>
          </w:p>
        </w:tc>
        <w:tc>
          <w:tcPr>
            <w:tcW w:w="7791" w:type="dxa"/>
            <w:shd w:val="clear" w:color="auto" w:fill="auto"/>
          </w:tcPr>
          <w:p w:rsidR="000C31AB" w:rsidRPr="0086237F" w:rsidRDefault="000C31A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Az emberi tőke koncepciójának, összetevőinek, beruházási módjainak és hatásainak megismertetése a hallgatókkal.</w:t>
            </w:r>
          </w:p>
        </w:tc>
      </w:tr>
      <w:tr w:rsidR="000C31AB" w:rsidRPr="0086237F" w:rsidTr="00CF466D">
        <w:tc>
          <w:tcPr>
            <w:tcW w:w="1233" w:type="dxa"/>
            <w:vMerge w:val="restart"/>
            <w:shd w:val="clear" w:color="auto" w:fill="auto"/>
          </w:tcPr>
          <w:p w:rsidR="000C31AB" w:rsidRPr="0086237F" w:rsidRDefault="000C31AB" w:rsidP="00EB2300">
            <w:pPr>
              <w:numPr>
                <w:ilvl w:val="0"/>
                <w:numId w:val="4"/>
              </w:numPr>
              <w:spacing w:after="0" w:line="240" w:lineRule="auto"/>
              <w:rPr>
                <w:rFonts w:ascii="Times New Roman" w:hAnsi="Times New Roman" w:cs="Times New Roman"/>
                <w:sz w:val="20"/>
                <w:szCs w:val="20"/>
              </w:rPr>
            </w:pPr>
          </w:p>
        </w:tc>
        <w:tc>
          <w:tcPr>
            <w:tcW w:w="7791" w:type="dxa"/>
            <w:shd w:val="clear" w:color="auto" w:fill="auto"/>
          </w:tcPr>
          <w:p w:rsidR="000C31AB" w:rsidRPr="0086237F" w:rsidRDefault="000C31A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Ösztönzés és termelékenység</w:t>
            </w:r>
          </w:p>
        </w:tc>
      </w:tr>
      <w:tr w:rsidR="000C31AB" w:rsidRPr="0086237F" w:rsidTr="00CF466D">
        <w:tc>
          <w:tcPr>
            <w:tcW w:w="1233" w:type="dxa"/>
            <w:vMerge/>
            <w:shd w:val="clear" w:color="auto" w:fill="auto"/>
          </w:tcPr>
          <w:p w:rsidR="000C31AB" w:rsidRPr="0086237F" w:rsidRDefault="000C31AB" w:rsidP="00EB2300">
            <w:pPr>
              <w:numPr>
                <w:ilvl w:val="0"/>
                <w:numId w:val="4"/>
              </w:numPr>
              <w:spacing w:after="0" w:line="240" w:lineRule="auto"/>
              <w:rPr>
                <w:rFonts w:ascii="Times New Roman" w:hAnsi="Times New Roman" w:cs="Times New Roman"/>
                <w:sz w:val="20"/>
                <w:szCs w:val="20"/>
              </w:rPr>
            </w:pPr>
          </w:p>
        </w:tc>
        <w:tc>
          <w:tcPr>
            <w:tcW w:w="7791" w:type="dxa"/>
            <w:shd w:val="clear" w:color="auto" w:fill="auto"/>
          </w:tcPr>
          <w:p w:rsidR="000C31AB" w:rsidRPr="0086237F" w:rsidRDefault="000C31A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A munkavállalók termelékenységének főbb tényezői, és meghatározó folyamatai kerülnek megismertetésre</w:t>
            </w:r>
          </w:p>
        </w:tc>
      </w:tr>
      <w:tr w:rsidR="000C31AB" w:rsidRPr="0086237F" w:rsidTr="00CF466D">
        <w:tc>
          <w:tcPr>
            <w:tcW w:w="1233" w:type="dxa"/>
            <w:vMerge w:val="restart"/>
            <w:shd w:val="clear" w:color="auto" w:fill="auto"/>
          </w:tcPr>
          <w:p w:rsidR="000C31AB" w:rsidRPr="0086237F" w:rsidRDefault="000C31AB" w:rsidP="00EB2300">
            <w:pPr>
              <w:numPr>
                <w:ilvl w:val="0"/>
                <w:numId w:val="4"/>
              </w:numPr>
              <w:spacing w:after="0" w:line="240" w:lineRule="auto"/>
              <w:rPr>
                <w:rFonts w:ascii="Times New Roman" w:hAnsi="Times New Roman" w:cs="Times New Roman"/>
                <w:sz w:val="20"/>
                <w:szCs w:val="20"/>
              </w:rPr>
            </w:pPr>
          </w:p>
        </w:tc>
        <w:tc>
          <w:tcPr>
            <w:tcW w:w="7791" w:type="dxa"/>
            <w:shd w:val="clear" w:color="auto" w:fill="auto"/>
          </w:tcPr>
          <w:p w:rsidR="000C31AB" w:rsidRPr="0086237F" w:rsidRDefault="000C31A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Nem, faj, etnikum, diszkrimináció.</w:t>
            </w:r>
          </w:p>
        </w:tc>
      </w:tr>
      <w:tr w:rsidR="000C31AB" w:rsidRPr="0086237F" w:rsidTr="00CF466D">
        <w:tc>
          <w:tcPr>
            <w:tcW w:w="1233" w:type="dxa"/>
            <w:vMerge/>
            <w:shd w:val="clear" w:color="auto" w:fill="auto"/>
          </w:tcPr>
          <w:p w:rsidR="000C31AB" w:rsidRPr="0086237F" w:rsidRDefault="000C31AB" w:rsidP="00EB2300">
            <w:pPr>
              <w:numPr>
                <w:ilvl w:val="0"/>
                <w:numId w:val="4"/>
              </w:numPr>
              <w:spacing w:after="0" w:line="240" w:lineRule="auto"/>
              <w:rPr>
                <w:rFonts w:ascii="Times New Roman" w:hAnsi="Times New Roman" w:cs="Times New Roman"/>
                <w:sz w:val="20"/>
                <w:szCs w:val="20"/>
              </w:rPr>
            </w:pPr>
          </w:p>
        </w:tc>
        <w:tc>
          <w:tcPr>
            <w:tcW w:w="7791" w:type="dxa"/>
            <w:shd w:val="clear" w:color="auto" w:fill="auto"/>
          </w:tcPr>
          <w:p w:rsidR="000C31AB" w:rsidRPr="0086237F" w:rsidRDefault="000C31A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A munkaerőpiacon megjelenő csoportkülönbségek okai és ezek közül is kiemelten a diszkrimináció fogalmával, folyamataival ismerkednek meg a hallgatók.</w:t>
            </w:r>
          </w:p>
        </w:tc>
      </w:tr>
      <w:tr w:rsidR="000C31AB" w:rsidRPr="0086237F" w:rsidTr="00CF466D">
        <w:tc>
          <w:tcPr>
            <w:tcW w:w="1233" w:type="dxa"/>
            <w:vMerge w:val="restart"/>
            <w:shd w:val="clear" w:color="auto" w:fill="auto"/>
          </w:tcPr>
          <w:p w:rsidR="000C31AB" w:rsidRPr="0086237F" w:rsidRDefault="000C31AB" w:rsidP="00EB2300">
            <w:pPr>
              <w:numPr>
                <w:ilvl w:val="0"/>
                <w:numId w:val="4"/>
              </w:numPr>
              <w:spacing w:after="0" w:line="240" w:lineRule="auto"/>
              <w:rPr>
                <w:rFonts w:ascii="Times New Roman" w:hAnsi="Times New Roman" w:cs="Times New Roman"/>
                <w:sz w:val="20"/>
                <w:szCs w:val="20"/>
              </w:rPr>
            </w:pPr>
          </w:p>
        </w:tc>
        <w:tc>
          <w:tcPr>
            <w:tcW w:w="7791" w:type="dxa"/>
            <w:shd w:val="clear" w:color="auto" w:fill="auto"/>
          </w:tcPr>
          <w:p w:rsidR="000C31AB" w:rsidRPr="0086237F" w:rsidRDefault="000C31A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Szakszervezetek</w:t>
            </w:r>
          </w:p>
        </w:tc>
      </w:tr>
      <w:tr w:rsidR="000C31AB" w:rsidRPr="0086237F" w:rsidTr="00CF466D">
        <w:tc>
          <w:tcPr>
            <w:tcW w:w="1233" w:type="dxa"/>
            <w:vMerge/>
            <w:shd w:val="clear" w:color="auto" w:fill="auto"/>
          </w:tcPr>
          <w:p w:rsidR="000C31AB" w:rsidRPr="0086237F" w:rsidRDefault="000C31AB" w:rsidP="00EB2300">
            <w:pPr>
              <w:numPr>
                <w:ilvl w:val="0"/>
                <w:numId w:val="4"/>
              </w:numPr>
              <w:spacing w:after="0" w:line="240" w:lineRule="auto"/>
              <w:rPr>
                <w:rFonts w:ascii="Times New Roman" w:hAnsi="Times New Roman" w:cs="Times New Roman"/>
                <w:sz w:val="20"/>
                <w:szCs w:val="20"/>
              </w:rPr>
            </w:pPr>
          </w:p>
        </w:tc>
        <w:tc>
          <w:tcPr>
            <w:tcW w:w="7791" w:type="dxa"/>
            <w:shd w:val="clear" w:color="auto" w:fill="auto"/>
          </w:tcPr>
          <w:p w:rsidR="000C31AB" w:rsidRPr="0086237F" w:rsidRDefault="000C31A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A hallgatók megismerik a munkavállalói érdekképviseletek munkaerőpiacon játszott szerepét.</w:t>
            </w:r>
          </w:p>
        </w:tc>
      </w:tr>
      <w:tr w:rsidR="000C31AB" w:rsidRPr="0086237F" w:rsidTr="00CF466D">
        <w:tc>
          <w:tcPr>
            <w:tcW w:w="1233" w:type="dxa"/>
            <w:vMerge w:val="restart"/>
            <w:shd w:val="clear" w:color="auto" w:fill="auto"/>
          </w:tcPr>
          <w:p w:rsidR="000C31AB" w:rsidRPr="0086237F" w:rsidRDefault="000C31AB" w:rsidP="00EB2300">
            <w:pPr>
              <w:numPr>
                <w:ilvl w:val="0"/>
                <w:numId w:val="4"/>
              </w:numPr>
              <w:spacing w:after="0" w:line="240" w:lineRule="auto"/>
              <w:rPr>
                <w:rFonts w:ascii="Times New Roman" w:hAnsi="Times New Roman" w:cs="Times New Roman"/>
                <w:sz w:val="20"/>
                <w:szCs w:val="20"/>
              </w:rPr>
            </w:pPr>
          </w:p>
        </w:tc>
        <w:tc>
          <w:tcPr>
            <w:tcW w:w="7791" w:type="dxa"/>
            <w:shd w:val="clear" w:color="auto" w:fill="auto"/>
          </w:tcPr>
          <w:p w:rsidR="000C31AB" w:rsidRPr="0086237F" w:rsidRDefault="000C31A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Kereseti egyenlőtlenségek.</w:t>
            </w:r>
          </w:p>
        </w:tc>
      </w:tr>
      <w:tr w:rsidR="000C31AB" w:rsidRPr="0086237F" w:rsidTr="00CF466D">
        <w:tc>
          <w:tcPr>
            <w:tcW w:w="1233" w:type="dxa"/>
            <w:vMerge/>
            <w:shd w:val="clear" w:color="auto" w:fill="auto"/>
          </w:tcPr>
          <w:p w:rsidR="000C31AB" w:rsidRPr="0086237F" w:rsidRDefault="000C31AB" w:rsidP="00EB2300">
            <w:pPr>
              <w:numPr>
                <w:ilvl w:val="0"/>
                <w:numId w:val="4"/>
              </w:numPr>
              <w:spacing w:after="0" w:line="240" w:lineRule="auto"/>
              <w:rPr>
                <w:rFonts w:ascii="Times New Roman" w:hAnsi="Times New Roman" w:cs="Times New Roman"/>
                <w:sz w:val="20"/>
                <w:szCs w:val="20"/>
              </w:rPr>
            </w:pPr>
          </w:p>
        </w:tc>
        <w:tc>
          <w:tcPr>
            <w:tcW w:w="7791" w:type="dxa"/>
            <w:shd w:val="clear" w:color="auto" w:fill="auto"/>
          </w:tcPr>
          <w:p w:rsidR="000C31AB" w:rsidRPr="0086237F" w:rsidRDefault="000C31A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a kereseti egyenlőtlenségek mibenlétével és mérésének lehetőségeivel ismerkednek meg a hallgatók.</w:t>
            </w:r>
          </w:p>
        </w:tc>
      </w:tr>
      <w:tr w:rsidR="000C31AB" w:rsidRPr="0086237F" w:rsidTr="00CF466D">
        <w:tc>
          <w:tcPr>
            <w:tcW w:w="1233" w:type="dxa"/>
            <w:vMerge w:val="restart"/>
            <w:shd w:val="clear" w:color="auto" w:fill="auto"/>
          </w:tcPr>
          <w:p w:rsidR="000C31AB" w:rsidRPr="0086237F" w:rsidRDefault="000C31AB" w:rsidP="00EB2300">
            <w:pPr>
              <w:numPr>
                <w:ilvl w:val="0"/>
                <w:numId w:val="4"/>
              </w:numPr>
              <w:spacing w:after="0" w:line="240" w:lineRule="auto"/>
              <w:rPr>
                <w:rFonts w:ascii="Times New Roman" w:hAnsi="Times New Roman" w:cs="Times New Roman"/>
                <w:sz w:val="20"/>
                <w:szCs w:val="20"/>
              </w:rPr>
            </w:pPr>
          </w:p>
        </w:tc>
        <w:tc>
          <w:tcPr>
            <w:tcW w:w="7791" w:type="dxa"/>
            <w:shd w:val="clear" w:color="auto" w:fill="auto"/>
          </w:tcPr>
          <w:p w:rsidR="000C31AB" w:rsidRPr="0086237F" w:rsidRDefault="000C31A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Munkanélküliség és munkaerőhiány: aktuális trendek</w:t>
            </w:r>
          </w:p>
        </w:tc>
      </w:tr>
      <w:tr w:rsidR="000C31AB" w:rsidRPr="0086237F" w:rsidTr="00CF466D">
        <w:trPr>
          <w:trHeight w:val="70"/>
        </w:trPr>
        <w:tc>
          <w:tcPr>
            <w:tcW w:w="1233" w:type="dxa"/>
            <w:vMerge/>
            <w:shd w:val="clear" w:color="auto" w:fill="auto"/>
          </w:tcPr>
          <w:p w:rsidR="000C31AB" w:rsidRPr="0086237F" w:rsidRDefault="000C31AB" w:rsidP="00EB2300">
            <w:pPr>
              <w:numPr>
                <w:ilvl w:val="0"/>
                <w:numId w:val="4"/>
              </w:numPr>
              <w:spacing w:after="0" w:line="240" w:lineRule="auto"/>
              <w:rPr>
                <w:rFonts w:ascii="Times New Roman" w:hAnsi="Times New Roman" w:cs="Times New Roman"/>
                <w:sz w:val="20"/>
                <w:szCs w:val="20"/>
              </w:rPr>
            </w:pPr>
          </w:p>
        </w:tc>
        <w:tc>
          <w:tcPr>
            <w:tcW w:w="7791" w:type="dxa"/>
            <w:shd w:val="clear" w:color="auto" w:fill="auto"/>
          </w:tcPr>
          <w:p w:rsidR="000C31AB" w:rsidRPr="0086237F" w:rsidRDefault="000C31A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A munkaerő-piaci egyensúlytalanságok két fajtájával, ezek elemzési módjaival találkoznak a hallgatók.</w:t>
            </w:r>
          </w:p>
        </w:tc>
      </w:tr>
    </w:tbl>
    <w:p w:rsidR="000C31AB" w:rsidRPr="0086237F" w:rsidRDefault="000C31AB"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*TE tanulási eredmények</w:t>
      </w:r>
    </w:p>
    <w:p w:rsidR="00DF1705" w:rsidRPr="0086237F" w:rsidRDefault="00DF1705" w:rsidP="0086237F">
      <w:pPr>
        <w:spacing w:after="0" w:line="240" w:lineRule="auto"/>
        <w:jc w:val="both"/>
        <w:rPr>
          <w:rFonts w:ascii="Times New Roman" w:eastAsia="Calibri" w:hAnsi="Times New Roman" w:cs="Times New Roman"/>
          <w:sz w:val="20"/>
          <w:szCs w:val="20"/>
          <w:lang w:eastAsia="hu-HU"/>
        </w:rPr>
      </w:pPr>
    </w:p>
    <w:p w:rsidR="00DF1705" w:rsidRPr="0086237F" w:rsidRDefault="00DF1705" w:rsidP="0086237F">
      <w:pPr>
        <w:spacing w:after="0" w:line="240" w:lineRule="auto"/>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E6D61" w:rsidRPr="0086237F" w:rsidTr="00FA339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E6D61" w:rsidRPr="0086237F" w:rsidRDefault="00FE6D61" w:rsidP="0086237F">
            <w:pPr>
              <w:spacing w:after="0" w:line="240" w:lineRule="auto"/>
              <w:ind w:left="20"/>
              <w:rPr>
                <w:rFonts w:ascii="Times New Roman" w:eastAsia="Arial Unicode MS" w:hAnsi="Times New Roman" w:cs="Times New Roman"/>
                <w:sz w:val="20"/>
                <w:szCs w:val="20"/>
                <w:lang w:eastAsia="hu-HU"/>
              </w:rPr>
            </w:pPr>
            <w:r w:rsidRPr="0086237F">
              <w:rPr>
                <w:rFonts w:ascii="Times New Roman" w:eastAsia="Calibri" w:hAnsi="Times New Roman" w:cs="Times New Roman"/>
                <w:sz w:val="20"/>
                <w:szCs w:val="20"/>
                <w:lang w:eastAsia="hu-HU"/>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FE6D61" w:rsidRPr="0086237F" w:rsidRDefault="00FE6D61" w:rsidP="0086237F">
            <w:pPr>
              <w:spacing w:after="0" w:line="240" w:lineRule="auto"/>
              <w:rPr>
                <w:rFonts w:ascii="Times New Roman" w:eastAsia="Arial Unicode MS" w:hAnsi="Times New Roman" w:cs="Times New Roman"/>
                <w:sz w:val="20"/>
                <w:szCs w:val="20"/>
                <w:lang w:eastAsia="hu-HU"/>
              </w:rPr>
            </w:pPr>
            <w:r w:rsidRPr="0086237F">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E6D61" w:rsidRPr="0086237F" w:rsidRDefault="00FE6D61" w:rsidP="0086237F">
            <w:pPr>
              <w:spacing w:after="0" w:line="240" w:lineRule="auto"/>
              <w:jc w:val="center"/>
              <w:rPr>
                <w:rFonts w:ascii="Times New Roman" w:eastAsia="Arial Unicode MS" w:hAnsi="Times New Roman" w:cs="Times New Roman"/>
                <w:b/>
                <w:sz w:val="20"/>
                <w:szCs w:val="20"/>
                <w:lang w:eastAsia="hu-HU"/>
              </w:rPr>
            </w:pPr>
            <w:r w:rsidRPr="0086237F">
              <w:rPr>
                <w:rFonts w:ascii="Times New Roman" w:eastAsia="Arial Unicode MS" w:hAnsi="Times New Roman" w:cs="Times New Roman"/>
                <w:b/>
                <w:sz w:val="20"/>
                <w:szCs w:val="20"/>
                <w:lang w:eastAsia="hu-HU"/>
              </w:rPr>
              <w:t>HR stratégia tervezés és munkaerő ellátás</w:t>
            </w:r>
          </w:p>
        </w:tc>
        <w:tc>
          <w:tcPr>
            <w:tcW w:w="855" w:type="dxa"/>
            <w:vMerge w:val="restart"/>
            <w:tcBorders>
              <w:top w:val="single" w:sz="4" w:space="0" w:color="auto"/>
              <w:left w:val="single" w:sz="4" w:space="0" w:color="auto"/>
              <w:right w:val="single" w:sz="4" w:space="0" w:color="auto"/>
            </w:tcBorders>
            <w:vAlign w:val="center"/>
          </w:tcPr>
          <w:p w:rsidR="00FE6D61" w:rsidRPr="0086237F" w:rsidRDefault="00FE6D61" w:rsidP="0086237F">
            <w:pPr>
              <w:spacing w:after="0" w:line="240" w:lineRule="auto"/>
              <w:jc w:val="center"/>
              <w:rPr>
                <w:rFonts w:ascii="Times New Roman" w:eastAsia="Arial Unicode MS" w:hAnsi="Times New Roman" w:cs="Times New Roman"/>
                <w:sz w:val="20"/>
                <w:szCs w:val="20"/>
                <w:lang w:eastAsia="hu-HU"/>
              </w:rPr>
            </w:pPr>
            <w:r w:rsidRPr="0086237F">
              <w:rPr>
                <w:rFonts w:ascii="Times New Roman" w:eastAsia="Calibri" w:hAnsi="Times New Roman" w:cs="Times New Roman"/>
                <w:sz w:val="20"/>
                <w:szCs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E6D61" w:rsidRPr="0086237F" w:rsidRDefault="00FE6D61" w:rsidP="0086237F">
            <w:pPr>
              <w:spacing w:after="0" w:line="240" w:lineRule="auto"/>
              <w:jc w:val="center"/>
              <w:rPr>
                <w:rFonts w:ascii="Times New Roman" w:eastAsia="Arial Unicode MS" w:hAnsi="Times New Roman" w:cs="Times New Roman"/>
                <w:b/>
                <w:sz w:val="20"/>
                <w:szCs w:val="20"/>
                <w:lang w:eastAsia="hu-HU"/>
              </w:rPr>
            </w:pPr>
            <w:r w:rsidRPr="0086237F">
              <w:rPr>
                <w:rFonts w:ascii="Times New Roman" w:eastAsia="Arial Unicode MS" w:hAnsi="Times New Roman" w:cs="Times New Roman"/>
                <w:b/>
                <w:sz w:val="20"/>
                <w:szCs w:val="20"/>
                <w:lang w:eastAsia="hu-HU"/>
              </w:rPr>
              <w:t>GT_MEEL022-17</w:t>
            </w:r>
          </w:p>
        </w:tc>
      </w:tr>
      <w:tr w:rsidR="00FE6D61" w:rsidRPr="0086237F" w:rsidTr="00FA339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E6D61" w:rsidRPr="0086237F" w:rsidRDefault="00FE6D61" w:rsidP="0086237F">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FE6D61" w:rsidRPr="0086237F" w:rsidRDefault="00FE6D61" w:rsidP="0086237F">
            <w:pPr>
              <w:spacing w:after="0" w:line="240" w:lineRule="auto"/>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E6D61" w:rsidRPr="0086237F" w:rsidRDefault="00FE6D61" w:rsidP="0086237F">
            <w:pPr>
              <w:spacing w:after="0" w:line="240" w:lineRule="auto"/>
              <w:jc w:val="center"/>
              <w:rPr>
                <w:rFonts w:ascii="Times New Roman" w:eastAsia="Calibri" w:hAnsi="Times New Roman" w:cs="Times New Roman"/>
                <w:b/>
                <w:sz w:val="20"/>
                <w:szCs w:val="20"/>
                <w:lang w:eastAsia="hu-HU"/>
              </w:rPr>
            </w:pPr>
            <w:r w:rsidRPr="0086237F">
              <w:rPr>
                <w:rFonts w:ascii="Times New Roman" w:eastAsia="Calibri" w:hAnsi="Times New Roman" w:cs="Times New Roman"/>
                <w:b/>
                <w:sz w:val="20"/>
                <w:szCs w:val="20"/>
                <w:lang w:eastAsia="hu-HU"/>
              </w:rPr>
              <w:t xml:space="preserve">Human </w:t>
            </w:r>
            <w:proofErr w:type="spellStart"/>
            <w:r w:rsidRPr="0086237F">
              <w:rPr>
                <w:rFonts w:ascii="Times New Roman" w:eastAsia="Calibri" w:hAnsi="Times New Roman" w:cs="Times New Roman"/>
                <w:b/>
                <w:sz w:val="20"/>
                <w:szCs w:val="20"/>
                <w:lang w:eastAsia="hu-HU"/>
              </w:rPr>
              <w:t>resource</w:t>
            </w:r>
            <w:proofErr w:type="spellEnd"/>
            <w:r w:rsidRPr="0086237F">
              <w:rPr>
                <w:rFonts w:ascii="Times New Roman" w:eastAsia="Calibri" w:hAnsi="Times New Roman" w:cs="Times New Roman"/>
                <w:b/>
                <w:sz w:val="20"/>
                <w:szCs w:val="20"/>
                <w:lang w:eastAsia="hu-HU"/>
              </w:rPr>
              <w:t xml:space="preserve"> </w:t>
            </w:r>
            <w:proofErr w:type="spellStart"/>
            <w:r w:rsidRPr="0086237F">
              <w:rPr>
                <w:rFonts w:ascii="Times New Roman" w:eastAsia="Calibri" w:hAnsi="Times New Roman" w:cs="Times New Roman"/>
                <w:b/>
                <w:sz w:val="20"/>
                <w:szCs w:val="20"/>
                <w:lang w:eastAsia="hu-HU"/>
              </w:rPr>
              <w:t>strategy</w:t>
            </w:r>
            <w:proofErr w:type="spellEnd"/>
            <w:r w:rsidRPr="0086237F">
              <w:rPr>
                <w:rFonts w:ascii="Times New Roman" w:eastAsia="Calibri" w:hAnsi="Times New Roman" w:cs="Times New Roman"/>
                <w:b/>
                <w:sz w:val="20"/>
                <w:szCs w:val="20"/>
                <w:lang w:eastAsia="hu-HU"/>
              </w:rPr>
              <w:t xml:space="preserve"> </w:t>
            </w:r>
            <w:proofErr w:type="spellStart"/>
            <w:r w:rsidRPr="0086237F">
              <w:rPr>
                <w:rFonts w:ascii="Times New Roman" w:eastAsia="Calibri" w:hAnsi="Times New Roman" w:cs="Times New Roman"/>
                <w:b/>
                <w:sz w:val="20"/>
                <w:szCs w:val="20"/>
                <w:lang w:eastAsia="hu-HU"/>
              </w:rPr>
              <w:t>planning</w:t>
            </w:r>
            <w:proofErr w:type="spellEnd"/>
            <w:r w:rsidRPr="0086237F">
              <w:rPr>
                <w:rFonts w:ascii="Times New Roman" w:eastAsia="Calibri" w:hAnsi="Times New Roman" w:cs="Times New Roman"/>
                <w:b/>
                <w:sz w:val="20"/>
                <w:szCs w:val="20"/>
                <w:lang w:eastAsia="hu-HU"/>
              </w:rPr>
              <w:t xml:space="preserve"> and human flow</w:t>
            </w:r>
          </w:p>
        </w:tc>
        <w:tc>
          <w:tcPr>
            <w:tcW w:w="855" w:type="dxa"/>
            <w:vMerge/>
            <w:tcBorders>
              <w:left w:val="single" w:sz="4" w:space="0" w:color="auto"/>
              <w:bottom w:val="single" w:sz="4" w:space="0" w:color="auto"/>
              <w:right w:val="single" w:sz="4" w:space="0" w:color="auto"/>
            </w:tcBorders>
            <w:vAlign w:val="center"/>
          </w:tcPr>
          <w:p w:rsidR="00FE6D61" w:rsidRPr="0086237F" w:rsidRDefault="00FE6D61" w:rsidP="0086237F">
            <w:pPr>
              <w:spacing w:after="0" w:line="240" w:lineRule="auto"/>
              <w:rPr>
                <w:rFonts w:ascii="Times New Roman" w:eastAsia="Arial Unicode MS"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E6D61" w:rsidRPr="0086237F" w:rsidRDefault="00FE6D61" w:rsidP="0086237F">
            <w:pPr>
              <w:spacing w:after="0" w:line="240" w:lineRule="auto"/>
              <w:rPr>
                <w:rFonts w:ascii="Times New Roman" w:eastAsia="Arial Unicode MS" w:hAnsi="Times New Roman" w:cs="Times New Roman"/>
                <w:sz w:val="20"/>
                <w:szCs w:val="20"/>
                <w:lang w:eastAsia="hu-HU"/>
              </w:rPr>
            </w:pPr>
          </w:p>
        </w:tc>
      </w:tr>
      <w:tr w:rsidR="00FE6D61" w:rsidRPr="0086237F" w:rsidTr="00FA339A">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E6D61" w:rsidRPr="0086237F" w:rsidRDefault="00FE6D61" w:rsidP="0086237F">
            <w:pPr>
              <w:spacing w:after="0" w:line="240" w:lineRule="auto"/>
              <w:jc w:val="center"/>
              <w:rPr>
                <w:rFonts w:ascii="Times New Roman" w:eastAsia="Calibri" w:hAnsi="Times New Roman" w:cs="Times New Roman"/>
                <w:b/>
                <w:bCs/>
                <w:sz w:val="20"/>
                <w:szCs w:val="20"/>
                <w:lang w:eastAsia="hu-HU"/>
              </w:rPr>
            </w:pPr>
          </w:p>
        </w:tc>
      </w:tr>
      <w:tr w:rsidR="00FE6D61" w:rsidRPr="0086237F" w:rsidTr="00FA339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E6D61" w:rsidRPr="0086237F" w:rsidRDefault="00FE6D61" w:rsidP="0086237F">
            <w:pPr>
              <w:spacing w:after="0" w:line="240" w:lineRule="auto"/>
              <w:ind w:left="20"/>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FE6D61" w:rsidRPr="0086237F" w:rsidRDefault="00FE6D61" w:rsidP="0086237F">
            <w:pPr>
              <w:spacing w:after="0" w:line="240" w:lineRule="auto"/>
              <w:jc w:val="center"/>
              <w:rPr>
                <w:rFonts w:ascii="Times New Roman" w:eastAsia="Calibri" w:hAnsi="Times New Roman" w:cs="Times New Roman"/>
                <w:caps/>
                <w:sz w:val="20"/>
                <w:szCs w:val="20"/>
                <w:lang w:eastAsia="hu-HU"/>
              </w:rPr>
            </w:pPr>
            <w:r w:rsidRPr="0086237F">
              <w:rPr>
                <w:rFonts w:ascii="Times New Roman" w:eastAsia="Calibri" w:hAnsi="Times New Roman" w:cs="Times New Roman"/>
                <w:caps/>
                <w:sz w:val="20"/>
                <w:szCs w:val="20"/>
                <w:lang w:eastAsia="hu-HU"/>
              </w:rPr>
              <w:t>Vezetés- és Szervezéstudományi Intézet</w:t>
            </w:r>
          </w:p>
        </w:tc>
      </w:tr>
      <w:tr w:rsidR="00FE6D61" w:rsidRPr="0086237F" w:rsidTr="00FA339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E6D61" w:rsidRPr="0086237F" w:rsidRDefault="00FE6D61" w:rsidP="0086237F">
            <w:pPr>
              <w:spacing w:after="0" w:line="240" w:lineRule="auto"/>
              <w:ind w:left="20"/>
              <w:rPr>
                <w:rFonts w:ascii="Times New Roman" w:eastAsia="Arial Unicode MS" w:hAnsi="Times New Roman" w:cs="Times New Roman"/>
                <w:sz w:val="20"/>
                <w:szCs w:val="20"/>
                <w:lang w:eastAsia="hu-HU"/>
              </w:rPr>
            </w:pPr>
            <w:r w:rsidRPr="0086237F">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E6D61" w:rsidRPr="0086237F" w:rsidRDefault="00FE6D61" w:rsidP="0086237F">
            <w:pPr>
              <w:spacing w:after="0" w:line="240" w:lineRule="auto"/>
              <w:jc w:val="center"/>
              <w:rPr>
                <w:rFonts w:ascii="Times New Roman" w:eastAsia="Arial Unicode MS" w:hAnsi="Times New Roman" w:cs="Times New Roman"/>
                <w:sz w:val="20"/>
                <w:szCs w:val="20"/>
                <w:lang w:eastAsia="hu-HU"/>
              </w:rPr>
            </w:pPr>
          </w:p>
        </w:tc>
        <w:tc>
          <w:tcPr>
            <w:tcW w:w="855" w:type="dxa"/>
            <w:tcBorders>
              <w:top w:val="single" w:sz="4" w:space="0" w:color="auto"/>
              <w:left w:val="nil"/>
              <w:bottom w:val="single" w:sz="4" w:space="0" w:color="auto"/>
              <w:right w:val="single" w:sz="4" w:space="0" w:color="auto"/>
            </w:tcBorders>
            <w:vAlign w:val="center"/>
          </w:tcPr>
          <w:p w:rsidR="00FE6D61" w:rsidRPr="0086237F" w:rsidRDefault="00FE6D61" w:rsidP="0086237F">
            <w:pPr>
              <w:spacing w:after="0" w:line="240" w:lineRule="auto"/>
              <w:jc w:val="center"/>
              <w:rPr>
                <w:rFonts w:ascii="Times New Roman" w:eastAsia="Arial Unicode MS" w:hAnsi="Times New Roman" w:cs="Times New Roman"/>
                <w:sz w:val="20"/>
                <w:szCs w:val="20"/>
                <w:lang w:eastAsia="hu-HU"/>
              </w:rPr>
            </w:pPr>
            <w:r w:rsidRPr="0086237F">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E6D61" w:rsidRPr="0086237F" w:rsidRDefault="00FE6D61" w:rsidP="0086237F">
            <w:pPr>
              <w:spacing w:after="0" w:line="240" w:lineRule="auto"/>
              <w:jc w:val="center"/>
              <w:rPr>
                <w:rFonts w:ascii="Times New Roman" w:eastAsia="Arial Unicode MS" w:hAnsi="Times New Roman" w:cs="Times New Roman"/>
                <w:sz w:val="20"/>
                <w:szCs w:val="20"/>
                <w:lang w:eastAsia="hu-HU"/>
              </w:rPr>
            </w:pPr>
          </w:p>
        </w:tc>
      </w:tr>
      <w:tr w:rsidR="00FE6D61" w:rsidRPr="0086237F" w:rsidTr="00FA339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E6D61" w:rsidRPr="0086237F" w:rsidRDefault="00FE6D61" w:rsidP="0086237F">
            <w:pPr>
              <w:spacing w:after="0" w:line="240" w:lineRule="auto"/>
              <w:jc w:val="center"/>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FE6D61" w:rsidRPr="0086237F" w:rsidRDefault="00FE6D61" w:rsidP="0086237F">
            <w:pPr>
              <w:spacing w:after="0" w:line="240" w:lineRule="auto"/>
              <w:jc w:val="center"/>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FE6D61" w:rsidRPr="0086237F" w:rsidRDefault="00FE6D61" w:rsidP="0086237F">
            <w:pPr>
              <w:spacing w:after="0" w:line="240" w:lineRule="auto"/>
              <w:jc w:val="center"/>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FE6D61" w:rsidRPr="0086237F" w:rsidRDefault="00FE6D61" w:rsidP="0086237F">
            <w:pPr>
              <w:spacing w:after="0" w:line="240" w:lineRule="auto"/>
              <w:jc w:val="center"/>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FE6D61" w:rsidRPr="0086237F" w:rsidRDefault="00FE6D61" w:rsidP="0086237F">
            <w:pPr>
              <w:spacing w:after="0" w:line="240" w:lineRule="auto"/>
              <w:jc w:val="center"/>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Oktatás nyelve</w:t>
            </w:r>
          </w:p>
        </w:tc>
      </w:tr>
      <w:tr w:rsidR="00FE6D61" w:rsidRPr="0086237F" w:rsidTr="00FA339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E6D61" w:rsidRPr="0086237F" w:rsidRDefault="00FE6D61" w:rsidP="0086237F">
            <w:pPr>
              <w:spacing w:after="0" w:line="240" w:lineRule="auto"/>
              <w:rPr>
                <w:rFonts w:ascii="Times New Roman" w:eastAsia="Calibri" w:hAnsi="Times New Roman" w:cs="Times New Roman"/>
                <w:sz w:val="20"/>
                <w:szCs w:val="20"/>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FE6D61" w:rsidRPr="0086237F" w:rsidRDefault="00FE6D61" w:rsidP="0086237F">
            <w:pPr>
              <w:spacing w:after="0" w:line="240" w:lineRule="auto"/>
              <w:jc w:val="center"/>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FE6D61" w:rsidRPr="0086237F" w:rsidRDefault="00FE6D61" w:rsidP="0086237F">
            <w:pPr>
              <w:spacing w:after="0" w:line="240" w:lineRule="auto"/>
              <w:jc w:val="center"/>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Gyakorlat</w:t>
            </w:r>
          </w:p>
        </w:tc>
        <w:tc>
          <w:tcPr>
            <w:tcW w:w="1762" w:type="dxa"/>
            <w:vMerge/>
            <w:tcBorders>
              <w:left w:val="single" w:sz="4" w:space="0" w:color="auto"/>
              <w:bottom w:val="single" w:sz="4" w:space="0" w:color="auto"/>
              <w:right w:val="single" w:sz="4" w:space="0" w:color="auto"/>
            </w:tcBorders>
            <w:vAlign w:val="center"/>
          </w:tcPr>
          <w:p w:rsidR="00FE6D61" w:rsidRPr="0086237F" w:rsidRDefault="00FE6D61" w:rsidP="0086237F">
            <w:pPr>
              <w:spacing w:after="0" w:line="240" w:lineRule="auto"/>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FE6D61" w:rsidRPr="0086237F" w:rsidRDefault="00FE6D61" w:rsidP="0086237F">
            <w:pPr>
              <w:spacing w:after="0" w:line="240" w:lineRule="auto"/>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vAlign w:val="center"/>
          </w:tcPr>
          <w:p w:rsidR="00FE6D61" w:rsidRPr="0086237F" w:rsidRDefault="00FE6D61" w:rsidP="0086237F">
            <w:pPr>
              <w:spacing w:after="0" w:line="240" w:lineRule="auto"/>
              <w:rPr>
                <w:rFonts w:ascii="Times New Roman" w:eastAsia="Calibri" w:hAnsi="Times New Roman" w:cs="Times New Roman"/>
                <w:sz w:val="20"/>
                <w:szCs w:val="20"/>
                <w:lang w:eastAsia="hu-HU"/>
              </w:rPr>
            </w:pPr>
          </w:p>
        </w:tc>
      </w:tr>
      <w:tr w:rsidR="00FE6D61" w:rsidRPr="0086237F" w:rsidTr="00FA339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FE6D61" w:rsidRPr="0086237F" w:rsidRDefault="00FE6D61" w:rsidP="0086237F">
            <w:pPr>
              <w:spacing w:after="0" w:line="240" w:lineRule="auto"/>
              <w:jc w:val="center"/>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E6D61" w:rsidRPr="0086237F" w:rsidRDefault="00FE6D61" w:rsidP="0086237F">
            <w:pPr>
              <w:spacing w:after="0" w:line="240" w:lineRule="auto"/>
              <w:jc w:val="center"/>
              <w:rPr>
                <w:rFonts w:ascii="Times New Roman" w:eastAsia="Calibri" w:hAnsi="Times New Roman" w:cs="Times New Roman"/>
                <w:b/>
                <w:sz w:val="20"/>
                <w:szCs w:val="20"/>
                <w:lang w:eastAsia="hu-HU"/>
              </w:rPr>
            </w:pPr>
            <w:r w:rsidRPr="0086237F">
              <w:rPr>
                <w:rFonts w:ascii="Times New Roman" w:eastAsia="Calibri" w:hAnsi="Times New Roman" w:cs="Times New Roman"/>
                <w:b/>
                <w:sz w:val="20"/>
                <w:szCs w:val="20"/>
                <w:lang w:eastAsia="hu-HU"/>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E6D61" w:rsidRPr="0086237F" w:rsidRDefault="00FE6D61" w:rsidP="0086237F">
            <w:pPr>
              <w:spacing w:after="0" w:line="240" w:lineRule="auto"/>
              <w:jc w:val="center"/>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E6D61" w:rsidRPr="0086237F" w:rsidRDefault="00FE6D61" w:rsidP="0086237F">
            <w:pPr>
              <w:spacing w:after="0" w:line="240" w:lineRule="auto"/>
              <w:jc w:val="center"/>
              <w:rPr>
                <w:rFonts w:ascii="Times New Roman" w:eastAsia="Calibri" w:hAnsi="Times New Roman" w:cs="Times New Roman"/>
                <w:b/>
                <w:sz w:val="20"/>
                <w:szCs w:val="20"/>
                <w:lang w:eastAsia="hu-HU"/>
              </w:rPr>
            </w:pPr>
            <w:r w:rsidRPr="0086237F">
              <w:rPr>
                <w:rFonts w:ascii="Times New Roman" w:eastAsia="Calibri" w:hAnsi="Times New Roman" w:cs="Times New Roman"/>
                <w:b/>
                <w:sz w:val="20"/>
                <w:szCs w:val="20"/>
                <w:lang w:eastAsia="hu-HU"/>
              </w:rPr>
              <w:t>2</w:t>
            </w:r>
          </w:p>
        </w:tc>
        <w:tc>
          <w:tcPr>
            <w:tcW w:w="850" w:type="dxa"/>
            <w:tcBorders>
              <w:top w:val="single" w:sz="4" w:space="0" w:color="auto"/>
              <w:left w:val="single" w:sz="4" w:space="0" w:color="auto"/>
              <w:bottom w:val="single" w:sz="4" w:space="0" w:color="auto"/>
              <w:right w:val="single" w:sz="4" w:space="0" w:color="auto"/>
            </w:tcBorders>
            <w:vAlign w:val="center"/>
          </w:tcPr>
          <w:p w:rsidR="00FE6D61" w:rsidRPr="0086237F" w:rsidRDefault="00FE6D61" w:rsidP="0086237F">
            <w:pPr>
              <w:spacing w:after="0" w:line="240" w:lineRule="auto"/>
              <w:jc w:val="center"/>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E6D61" w:rsidRPr="0086237F" w:rsidRDefault="00FE6D61" w:rsidP="0086237F">
            <w:pPr>
              <w:spacing w:after="0" w:line="240" w:lineRule="auto"/>
              <w:jc w:val="center"/>
              <w:rPr>
                <w:rFonts w:ascii="Times New Roman" w:eastAsia="Calibri" w:hAnsi="Times New Roman" w:cs="Times New Roman"/>
                <w:b/>
                <w:sz w:val="20"/>
                <w:szCs w:val="20"/>
                <w:lang w:eastAsia="hu-HU"/>
              </w:rPr>
            </w:pPr>
            <w:r w:rsidRPr="0086237F">
              <w:rPr>
                <w:rFonts w:ascii="Times New Roman" w:eastAsia="Calibri" w:hAnsi="Times New Roman" w:cs="Times New Roman"/>
                <w:b/>
                <w:sz w:val="20"/>
                <w:szCs w:val="20"/>
                <w:lang w:eastAsia="hu-HU"/>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E6D61" w:rsidRPr="0086237F" w:rsidRDefault="00FE6D61" w:rsidP="0086237F">
            <w:pPr>
              <w:spacing w:after="0" w:line="240" w:lineRule="auto"/>
              <w:jc w:val="center"/>
              <w:rPr>
                <w:rFonts w:ascii="Times New Roman" w:eastAsia="Calibri" w:hAnsi="Times New Roman" w:cs="Times New Roman"/>
                <w:b/>
                <w:sz w:val="20"/>
                <w:szCs w:val="20"/>
                <w:lang w:eastAsia="hu-HU"/>
              </w:rPr>
            </w:pPr>
            <w:r w:rsidRPr="0086237F">
              <w:rPr>
                <w:rFonts w:ascii="Times New Roman" w:eastAsia="Calibri" w:hAnsi="Times New Roman" w:cs="Times New Roman"/>
                <w:b/>
                <w:sz w:val="20"/>
                <w:szCs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FE6D61" w:rsidRPr="0086237F" w:rsidRDefault="00FE6D61" w:rsidP="0086237F">
            <w:pPr>
              <w:spacing w:after="0" w:line="240" w:lineRule="auto"/>
              <w:jc w:val="center"/>
              <w:rPr>
                <w:rFonts w:ascii="Times New Roman" w:eastAsia="Calibri" w:hAnsi="Times New Roman" w:cs="Times New Roman"/>
                <w:b/>
                <w:sz w:val="20"/>
                <w:szCs w:val="20"/>
                <w:lang w:eastAsia="hu-HU"/>
              </w:rPr>
            </w:pPr>
            <w:r w:rsidRPr="0086237F">
              <w:rPr>
                <w:rFonts w:ascii="Times New Roman" w:eastAsia="Calibri" w:hAnsi="Times New Roman" w:cs="Times New Roman"/>
                <w:b/>
                <w:sz w:val="20"/>
                <w:szCs w:val="20"/>
                <w:lang w:eastAsia="hu-HU"/>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E6D61" w:rsidRPr="0086237F" w:rsidRDefault="00FE6D61" w:rsidP="0086237F">
            <w:pPr>
              <w:spacing w:after="0" w:line="240" w:lineRule="auto"/>
              <w:jc w:val="center"/>
              <w:rPr>
                <w:rFonts w:ascii="Times New Roman" w:eastAsia="Calibri" w:hAnsi="Times New Roman" w:cs="Times New Roman"/>
                <w:b/>
                <w:sz w:val="20"/>
                <w:szCs w:val="20"/>
                <w:lang w:eastAsia="hu-HU"/>
              </w:rPr>
            </w:pPr>
            <w:r w:rsidRPr="0086237F">
              <w:rPr>
                <w:rFonts w:ascii="Times New Roman" w:eastAsia="Calibri" w:hAnsi="Times New Roman" w:cs="Times New Roman"/>
                <w:b/>
                <w:sz w:val="20"/>
                <w:szCs w:val="20"/>
                <w:lang w:eastAsia="hu-HU"/>
              </w:rPr>
              <w:t>magyar</w:t>
            </w:r>
          </w:p>
        </w:tc>
      </w:tr>
      <w:tr w:rsidR="00FE6D61" w:rsidRPr="0086237F" w:rsidTr="00FA339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FE6D61" w:rsidRPr="0086237F" w:rsidRDefault="00FE6D61" w:rsidP="0086237F">
            <w:pPr>
              <w:spacing w:after="0" w:line="240" w:lineRule="auto"/>
              <w:jc w:val="center"/>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E6D61" w:rsidRPr="0086237F" w:rsidRDefault="00FE6D61" w:rsidP="0086237F">
            <w:pPr>
              <w:spacing w:after="0" w:line="240" w:lineRule="auto"/>
              <w:jc w:val="center"/>
              <w:rPr>
                <w:rFonts w:ascii="Times New Roman" w:eastAsia="Calibri" w:hAnsi="Times New Roman" w:cs="Times New Roman"/>
                <w:b/>
                <w:sz w:val="20"/>
                <w:szCs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E6D61" w:rsidRPr="0086237F" w:rsidRDefault="00FE6D61" w:rsidP="0086237F">
            <w:pPr>
              <w:spacing w:after="0" w:line="240" w:lineRule="auto"/>
              <w:jc w:val="center"/>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E6D61" w:rsidRPr="0086237F" w:rsidRDefault="00FE6D61" w:rsidP="0086237F">
            <w:pPr>
              <w:spacing w:after="0" w:line="240" w:lineRule="auto"/>
              <w:jc w:val="center"/>
              <w:rPr>
                <w:rFonts w:ascii="Times New Roman" w:eastAsia="Calibri" w:hAnsi="Times New Roman" w:cs="Times New Roman"/>
                <w:b/>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FE6D61" w:rsidRPr="0086237F" w:rsidRDefault="00FE6D61" w:rsidP="0086237F">
            <w:pPr>
              <w:spacing w:after="0" w:line="240" w:lineRule="auto"/>
              <w:jc w:val="center"/>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E6D61" w:rsidRPr="0086237F" w:rsidRDefault="00FE6D61" w:rsidP="0086237F">
            <w:pPr>
              <w:spacing w:after="0" w:line="240" w:lineRule="auto"/>
              <w:jc w:val="center"/>
              <w:rPr>
                <w:rFonts w:ascii="Times New Roman" w:eastAsia="Calibri" w:hAnsi="Times New Roman" w:cs="Times New Roman"/>
                <w:b/>
                <w:sz w:val="20"/>
                <w:szCs w:val="20"/>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FE6D61" w:rsidRPr="0086237F" w:rsidRDefault="00FE6D61" w:rsidP="0086237F">
            <w:pPr>
              <w:spacing w:after="0" w:line="240" w:lineRule="auto"/>
              <w:jc w:val="center"/>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FE6D61" w:rsidRPr="0086237F" w:rsidRDefault="00FE6D61" w:rsidP="0086237F">
            <w:pPr>
              <w:spacing w:after="0" w:line="240" w:lineRule="auto"/>
              <w:jc w:val="center"/>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E6D61" w:rsidRPr="0086237F" w:rsidRDefault="00FE6D61" w:rsidP="0086237F">
            <w:pPr>
              <w:spacing w:after="0" w:line="240" w:lineRule="auto"/>
              <w:jc w:val="center"/>
              <w:rPr>
                <w:rFonts w:ascii="Times New Roman" w:eastAsia="Calibri" w:hAnsi="Times New Roman" w:cs="Times New Roman"/>
                <w:sz w:val="20"/>
                <w:szCs w:val="20"/>
                <w:lang w:eastAsia="hu-HU"/>
              </w:rPr>
            </w:pPr>
          </w:p>
        </w:tc>
      </w:tr>
      <w:tr w:rsidR="00FE6D61" w:rsidRPr="0086237F" w:rsidTr="00FA339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E6D61" w:rsidRPr="0086237F" w:rsidRDefault="00FE6D61" w:rsidP="0086237F">
            <w:pPr>
              <w:spacing w:after="0" w:line="240" w:lineRule="auto"/>
              <w:ind w:left="20"/>
              <w:rPr>
                <w:rFonts w:ascii="Times New Roman" w:eastAsia="Arial Unicode MS" w:hAnsi="Times New Roman" w:cs="Times New Roman"/>
                <w:sz w:val="20"/>
                <w:szCs w:val="20"/>
                <w:lang w:eastAsia="hu-HU"/>
              </w:rPr>
            </w:pPr>
            <w:r w:rsidRPr="0086237F">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FE6D61" w:rsidRPr="0086237F" w:rsidRDefault="00FE6D61" w:rsidP="0086237F">
            <w:pPr>
              <w:spacing w:after="0" w:line="240" w:lineRule="auto"/>
              <w:rPr>
                <w:rFonts w:ascii="Times New Roman" w:eastAsia="Arial Unicode MS" w:hAnsi="Times New Roman" w:cs="Times New Roman"/>
                <w:sz w:val="20"/>
                <w:szCs w:val="20"/>
                <w:lang w:eastAsia="hu-HU"/>
              </w:rPr>
            </w:pPr>
            <w:r w:rsidRPr="0086237F">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E6D61" w:rsidRPr="0086237F" w:rsidRDefault="00FE6D61" w:rsidP="0086237F">
            <w:pPr>
              <w:spacing w:after="0" w:line="240" w:lineRule="auto"/>
              <w:jc w:val="center"/>
              <w:rPr>
                <w:rFonts w:ascii="Times New Roman" w:eastAsia="Calibri" w:hAnsi="Times New Roman" w:cs="Times New Roman"/>
                <w:b/>
                <w:sz w:val="20"/>
                <w:szCs w:val="20"/>
                <w:lang w:eastAsia="hu-HU"/>
              </w:rPr>
            </w:pPr>
            <w:r w:rsidRPr="0086237F">
              <w:rPr>
                <w:rFonts w:ascii="Times New Roman" w:eastAsia="Calibri" w:hAnsi="Times New Roman" w:cs="Times New Roman"/>
                <w:b/>
                <w:sz w:val="20"/>
                <w:szCs w:val="20"/>
                <w:lang w:eastAsia="hu-HU"/>
              </w:rPr>
              <w:t xml:space="preserve">Dr. </w:t>
            </w:r>
            <w:proofErr w:type="spellStart"/>
            <w:r w:rsidRPr="0086237F">
              <w:rPr>
                <w:rFonts w:ascii="Times New Roman" w:eastAsia="Calibri" w:hAnsi="Times New Roman" w:cs="Times New Roman"/>
                <w:b/>
                <w:sz w:val="20"/>
                <w:szCs w:val="20"/>
                <w:lang w:eastAsia="hu-HU"/>
              </w:rPr>
              <w:t>Dajnoki</w:t>
            </w:r>
            <w:proofErr w:type="spellEnd"/>
            <w:r w:rsidRPr="0086237F">
              <w:rPr>
                <w:rFonts w:ascii="Times New Roman" w:eastAsia="Calibri" w:hAnsi="Times New Roman" w:cs="Times New Roman"/>
                <w:b/>
                <w:sz w:val="20"/>
                <w:szCs w:val="20"/>
                <w:lang w:eastAsia="hu-HU"/>
              </w:rPr>
              <w:t xml:space="preserve"> Krisztina</w:t>
            </w:r>
          </w:p>
        </w:tc>
        <w:tc>
          <w:tcPr>
            <w:tcW w:w="855" w:type="dxa"/>
            <w:tcBorders>
              <w:top w:val="single" w:sz="4" w:space="0" w:color="auto"/>
              <w:left w:val="nil"/>
              <w:bottom w:val="single" w:sz="4" w:space="0" w:color="auto"/>
              <w:right w:val="single" w:sz="4" w:space="0" w:color="auto"/>
            </w:tcBorders>
            <w:vAlign w:val="center"/>
          </w:tcPr>
          <w:p w:rsidR="00FE6D61" w:rsidRPr="0086237F" w:rsidRDefault="00FE6D61" w:rsidP="0086237F">
            <w:pPr>
              <w:spacing w:after="0" w:line="240" w:lineRule="auto"/>
              <w:rPr>
                <w:rFonts w:ascii="Times New Roman" w:eastAsia="Arial Unicode MS" w:hAnsi="Times New Roman" w:cs="Times New Roman"/>
                <w:sz w:val="20"/>
                <w:szCs w:val="20"/>
                <w:lang w:eastAsia="hu-HU"/>
              </w:rPr>
            </w:pPr>
            <w:r w:rsidRPr="0086237F">
              <w:rPr>
                <w:rFonts w:ascii="Times New Roman" w:eastAsia="Calibri"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E6D61" w:rsidRPr="0086237F" w:rsidRDefault="00FE6D61" w:rsidP="0086237F">
            <w:pPr>
              <w:spacing w:after="0" w:line="240" w:lineRule="auto"/>
              <w:jc w:val="center"/>
              <w:rPr>
                <w:rFonts w:ascii="Times New Roman" w:eastAsia="Calibri" w:hAnsi="Times New Roman" w:cs="Times New Roman"/>
                <w:b/>
                <w:sz w:val="20"/>
                <w:szCs w:val="20"/>
                <w:lang w:eastAsia="hu-HU"/>
              </w:rPr>
            </w:pPr>
            <w:r w:rsidRPr="0086237F">
              <w:rPr>
                <w:rFonts w:ascii="Times New Roman" w:eastAsia="Calibri" w:hAnsi="Times New Roman" w:cs="Times New Roman"/>
                <w:b/>
                <w:sz w:val="20"/>
                <w:szCs w:val="20"/>
                <w:lang w:eastAsia="hu-HU"/>
              </w:rPr>
              <w:t>egyetemi docens</w:t>
            </w:r>
          </w:p>
        </w:tc>
      </w:tr>
      <w:tr w:rsidR="00FE6D61" w:rsidRPr="0086237F" w:rsidTr="00FA339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E6D61" w:rsidRPr="0086237F" w:rsidRDefault="00FE6D61" w:rsidP="0086237F">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 xml:space="preserve">A </w:t>
            </w:r>
            <w:r w:rsidRPr="0086237F">
              <w:rPr>
                <w:rFonts w:ascii="Times New Roman" w:eastAsia="Calibri" w:hAnsi="Times New Roman" w:cs="Times New Roman"/>
                <w:b/>
                <w:bCs/>
                <w:sz w:val="20"/>
                <w:szCs w:val="20"/>
                <w:lang w:eastAsia="hu-HU"/>
              </w:rPr>
              <w:t xml:space="preserve">kurzus célja, </w:t>
            </w:r>
            <w:r w:rsidRPr="0086237F">
              <w:rPr>
                <w:rFonts w:ascii="Times New Roman" w:eastAsia="Calibri" w:hAnsi="Times New Roman" w:cs="Times New Roman"/>
                <w:sz w:val="20"/>
                <w:szCs w:val="20"/>
                <w:lang w:eastAsia="hu-HU"/>
              </w:rPr>
              <w:t>hogy a hallgatók a stratégiai humán erőforrás gazdálkodás szemléletét elsajátítsák, képesek legyenek a vállalati stratégiához illeszkedő HR stratégia kialakítására, a releváns emberi erőforrás menedzselési célok és feladatok meghatározására. Képesek legyenek értelmezni az emberi erőforrás gazdálkodás integrált rendszerét, értelmezzék az összefüggéseket. Megértsék, átlássák az emberi erőforrás tervezéssel, létszámtervezéssel kapcsolatos feladatokat, módszereket, valamint képesek legyenek a stratégiai munkaerő ellátás tervezésére; a toborzás, kiválasztás, beillesztés, illetve leépítéssel kapcsolatos feladatokat, részletesen megismerjék és gyakorlatban is elsajátítsák.</w:t>
            </w:r>
          </w:p>
        </w:tc>
      </w:tr>
      <w:tr w:rsidR="00FE6D61" w:rsidRPr="0086237F" w:rsidTr="00FA339A">
        <w:trPr>
          <w:cantSplit/>
          <w:trHeight w:val="1400"/>
        </w:trPr>
        <w:tc>
          <w:tcPr>
            <w:tcW w:w="9939" w:type="dxa"/>
            <w:gridSpan w:val="10"/>
            <w:tcBorders>
              <w:top w:val="single" w:sz="4" w:space="0" w:color="auto"/>
              <w:left w:val="single" w:sz="4" w:space="0" w:color="auto"/>
              <w:right w:val="single" w:sz="4" w:space="0" w:color="000000"/>
            </w:tcBorders>
            <w:vAlign w:val="center"/>
          </w:tcPr>
          <w:p w:rsidR="00FE6D61" w:rsidRPr="0086237F" w:rsidRDefault="00FE6D61" w:rsidP="0086237F">
            <w:pPr>
              <w:spacing w:after="0" w:line="240" w:lineRule="auto"/>
              <w:jc w:val="both"/>
              <w:rPr>
                <w:rFonts w:ascii="Times New Roman" w:eastAsia="Calibri" w:hAnsi="Times New Roman" w:cs="Times New Roman"/>
                <w:b/>
                <w:bCs/>
                <w:sz w:val="20"/>
                <w:szCs w:val="20"/>
                <w:lang w:eastAsia="hu-HU"/>
              </w:rPr>
            </w:pPr>
            <w:r w:rsidRPr="0086237F">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FE6D61" w:rsidRPr="0086237F" w:rsidRDefault="00FE6D61" w:rsidP="0086237F">
            <w:pPr>
              <w:spacing w:after="0" w:line="240" w:lineRule="auto"/>
              <w:ind w:left="402"/>
              <w:jc w:val="both"/>
              <w:rPr>
                <w:rFonts w:ascii="Times New Roman" w:eastAsia="Calibri" w:hAnsi="Times New Roman" w:cs="Times New Roman"/>
                <w:i/>
                <w:sz w:val="20"/>
                <w:szCs w:val="20"/>
                <w:lang w:eastAsia="hu-HU"/>
              </w:rPr>
            </w:pPr>
            <w:r w:rsidRPr="0086237F">
              <w:rPr>
                <w:rFonts w:ascii="Times New Roman" w:eastAsia="Calibri" w:hAnsi="Times New Roman" w:cs="Times New Roman"/>
                <w:i/>
                <w:sz w:val="20"/>
                <w:szCs w:val="20"/>
                <w:lang w:eastAsia="hu-HU"/>
              </w:rPr>
              <w:t xml:space="preserve">Tudás: </w:t>
            </w:r>
          </w:p>
          <w:p w:rsidR="00FE6D61" w:rsidRPr="0086237F" w:rsidRDefault="00FE6D61" w:rsidP="0086237F">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Átfogóan ismeri és érti a szervezetek humán erőforrás gazdálkodás működési jellemzőit. Ismeri az emberi erőforrások, a tényezők és jelenségek összefüggéseit, az erőforrások felhasználásának szabályait és törvényszerűségeit. Mélyrehatóan ismeri a stratégiai emberi erőforrás gazdálkodás HR stratégia tervezési, létszámtervezési és munkaerő ellátás tervezési feladatait és módszereit. Mélyrehatóan ismeri a releváns tudományos eredményeit, a kutatás módszereit, a terület sajátosságait.</w:t>
            </w:r>
          </w:p>
          <w:p w:rsidR="00FE6D61" w:rsidRPr="0086237F" w:rsidRDefault="00FE6D61" w:rsidP="0086237F">
            <w:pPr>
              <w:spacing w:after="0" w:line="240" w:lineRule="auto"/>
              <w:ind w:left="402"/>
              <w:jc w:val="both"/>
              <w:rPr>
                <w:rFonts w:ascii="Times New Roman" w:eastAsia="Calibri" w:hAnsi="Times New Roman" w:cs="Times New Roman"/>
                <w:i/>
                <w:sz w:val="20"/>
                <w:szCs w:val="20"/>
                <w:lang w:eastAsia="hu-HU"/>
              </w:rPr>
            </w:pPr>
            <w:r w:rsidRPr="0086237F">
              <w:rPr>
                <w:rFonts w:ascii="Times New Roman" w:eastAsia="Calibri" w:hAnsi="Times New Roman" w:cs="Times New Roman"/>
                <w:i/>
                <w:sz w:val="20"/>
                <w:szCs w:val="20"/>
                <w:lang w:eastAsia="hu-HU"/>
              </w:rPr>
              <w:t>Képesség:</w:t>
            </w:r>
          </w:p>
          <w:p w:rsidR="00FE6D61" w:rsidRPr="0086237F" w:rsidRDefault="00FE6D61" w:rsidP="0086237F">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Képes a szervezetek erőforrás gazdálkodási feladataiban szerepet vállalni, megszerzett szakmai tudását az elvárásoknak megfelelően felhasználni, a szervezet céljaival összefüggésben stratégiai tervező, fejlesztő és támogató tevékenységeket folytatni a HR stratégia tervezés, létszámtervezés, toborzás, kiválasztás, beillesztés, leépítés emberi erőforrás gazdálkodási területeken. Képes megérteni a szervezeti folyamatok természetét, külső-belső összefüggéseit, kapcsolatát az emberi erőforrás gazdálkodással és reagálni a környezeti változásokra. Képes a HR szakmai problémák beazonosítására, a nemzetközi tapasztalatok, jó példák hazai követelményeknek megfelelő adaptálására a stratégiai emberi erőforrás menedzsment terén. Képes a releváns HR funkciók kapcsán magyar és idegen nyelvű publikációs forrásokat felhasználni, ezeket értelmezni, feldolgozni és összefoglaló elemzés készítésére. Képes a szervezetekben az emberi erőforrás stratégiával, létszámtervezéssel és munkaerő ellátással kapcsolatos problémák felismerésére, módszertani beazonosítására, akciótervet készíteni a megoldásra. Képes a változásokhoz alkalmazkodni, interdiszciplináris ismeretei alapján az emberi erőforrás tervezéssel kapcsolatos kidolgozott koncepcióját munkatársaival és partnereivel elfogadtatni</w:t>
            </w:r>
          </w:p>
          <w:p w:rsidR="00FE6D61" w:rsidRPr="0086237F" w:rsidRDefault="00FE6D61" w:rsidP="0086237F">
            <w:pPr>
              <w:spacing w:after="0" w:line="240" w:lineRule="auto"/>
              <w:ind w:left="402"/>
              <w:jc w:val="both"/>
              <w:rPr>
                <w:rFonts w:ascii="Times New Roman" w:eastAsia="Calibri" w:hAnsi="Times New Roman" w:cs="Times New Roman"/>
                <w:i/>
                <w:sz w:val="20"/>
                <w:szCs w:val="20"/>
                <w:lang w:eastAsia="hu-HU"/>
              </w:rPr>
            </w:pPr>
            <w:r w:rsidRPr="0086237F">
              <w:rPr>
                <w:rFonts w:ascii="Times New Roman" w:eastAsia="Calibri" w:hAnsi="Times New Roman" w:cs="Times New Roman"/>
                <w:i/>
                <w:sz w:val="20"/>
                <w:szCs w:val="20"/>
                <w:lang w:eastAsia="hu-HU"/>
              </w:rPr>
              <w:t>Attitűd:</w:t>
            </w:r>
          </w:p>
          <w:p w:rsidR="00FE6D61" w:rsidRPr="0086237F" w:rsidRDefault="00FE6D61" w:rsidP="0086237F">
            <w:pPr>
              <w:shd w:val="clear" w:color="auto" w:fill="E5DFEC"/>
              <w:suppressAutoHyphens/>
              <w:autoSpaceDE w:val="0"/>
              <w:spacing w:after="0" w:line="240" w:lineRule="auto"/>
              <w:ind w:left="420" w:right="113"/>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Elkötelezett az interkulturális kapcsolatok építésére, valamint a minőségi munka iránt. A folyamatok megértése során kritikus gondolkodás, az elemzésre törekvés jellemzi. Jellemzője az értékalapú megközelítés, amelynek középpontjában a munka, mint alkotó és kreatív tevékenység jelenik meg.</w:t>
            </w:r>
          </w:p>
          <w:p w:rsidR="00FE6D61" w:rsidRPr="0086237F" w:rsidRDefault="00FE6D61" w:rsidP="0086237F">
            <w:pPr>
              <w:spacing w:after="0" w:line="240" w:lineRule="auto"/>
              <w:ind w:left="402"/>
              <w:jc w:val="both"/>
              <w:rPr>
                <w:rFonts w:ascii="Times New Roman" w:eastAsia="Calibri" w:hAnsi="Times New Roman" w:cs="Times New Roman"/>
                <w:i/>
                <w:sz w:val="20"/>
                <w:szCs w:val="20"/>
                <w:lang w:eastAsia="hu-HU"/>
              </w:rPr>
            </w:pPr>
            <w:r w:rsidRPr="0086237F">
              <w:rPr>
                <w:rFonts w:ascii="Times New Roman" w:eastAsia="Calibri" w:hAnsi="Times New Roman" w:cs="Times New Roman"/>
                <w:i/>
                <w:sz w:val="20"/>
                <w:szCs w:val="20"/>
                <w:lang w:eastAsia="hu-HU"/>
              </w:rPr>
              <w:t>Autonómia és felelősség:</w:t>
            </w:r>
          </w:p>
          <w:p w:rsidR="00FE6D61" w:rsidRPr="0086237F" w:rsidRDefault="00FE6D61" w:rsidP="0086237F">
            <w:pPr>
              <w:shd w:val="clear" w:color="auto" w:fill="E5DFEC"/>
              <w:suppressAutoHyphens/>
              <w:autoSpaceDE w:val="0"/>
              <w:spacing w:after="0" w:line="240" w:lineRule="auto"/>
              <w:ind w:left="420" w:right="113"/>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Felelősséget érez csapatmunkában a csapattársak iránt, szakmai tudása szintetizálásával hozzájárul az eredményességhez. A társszakmák képviselőivel való együttműködésben vállalja a kezdeményező szerepet, a kooperáció során a partnerség, az egyenrangú szerep jellemzi. Szakmai és etikai felelősséget vállal a projektmunka eredményeiért, illetve az általa vezetett csoport produktumaiért.</w:t>
            </w:r>
          </w:p>
          <w:p w:rsidR="00FE6D61" w:rsidRPr="0086237F" w:rsidRDefault="00FE6D61" w:rsidP="0086237F">
            <w:pPr>
              <w:spacing w:after="0" w:line="240" w:lineRule="auto"/>
              <w:ind w:left="720"/>
              <w:rPr>
                <w:rFonts w:ascii="Times New Roman" w:eastAsia="Arial Unicode MS" w:hAnsi="Times New Roman" w:cs="Times New Roman"/>
                <w:b/>
                <w:bCs/>
                <w:sz w:val="20"/>
                <w:szCs w:val="20"/>
                <w:lang w:eastAsia="hu-HU"/>
              </w:rPr>
            </w:pPr>
          </w:p>
        </w:tc>
      </w:tr>
      <w:tr w:rsidR="00FE6D61" w:rsidRPr="0086237F" w:rsidTr="00FA339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E6D61" w:rsidRPr="0086237F" w:rsidRDefault="00FE6D61" w:rsidP="0086237F">
            <w:pPr>
              <w:spacing w:after="0" w:line="240" w:lineRule="auto"/>
              <w:rPr>
                <w:rFonts w:ascii="Times New Roman" w:eastAsia="Calibri" w:hAnsi="Times New Roman" w:cs="Times New Roman"/>
                <w:b/>
                <w:bCs/>
                <w:sz w:val="20"/>
                <w:szCs w:val="20"/>
                <w:lang w:eastAsia="hu-HU"/>
              </w:rPr>
            </w:pPr>
            <w:r w:rsidRPr="0086237F">
              <w:rPr>
                <w:rFonts w:ascii="Times New Roman" w:eastAsia="Calibri" w:hAnsi="Times New Roman" w:cs="Times New Roman"/>
                <w:b/>
                <w:bCs/>
                <w:sz w:val="20"/>
                <w:szCs w:val="20"/>
                <w:lang w:eastAsia="hu-HU"/>
              </w:rPr>
              <w:t>A kurzus rövid tartalma, témakörei</w:t>
            </w:r>
          </w:p>
          <w:p w:rsidR="00FE6D61" w:rsidRPr="0086237F" w:rsidRDefault="00FE6D61" w:rsidP="0086237F">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proofErr w:type="gramStart"/>
            <w:r w:rsidRPr="0086237F">
              <w:rPr>
                <w:rFonts w:ascii="Times New Roman" w:eastAsia="Calibri" w:hAnsi="Times New Roman" w:cs="Times New Roman"/>
                <w:sz w:val="20"/>
                <w:szCs w:val="20"/>
                <w:lang w:eastAsia="hu-HU"/>
              </w:rPr>
              <w:t xml:space="preserve">A HR stratégia kialakítása, a vállalati stratégiához kapcsolódó HR stratégiák; A stratégiai tervezés folyamata; Az emberi erőforrás tervezés integrált rendszere, a munkaerő tervezés folyamata; A munkaerő-igény és - kínálat előrejelzése, mutatószámai; Leépítés (kritériumok, módszerek, megoldások, a leépítési terv, </w:t>
            </w:r>
            <w:proofErr w:type="spellStart"/>
            <w:r w:rsidRPr="0086237F">
              <w:rPr>
                <w:rFonts w:ascii="Times New Roman" w:eastAsia="Calibri" w:hAnsi="Times New Roman" w:cs="Times New Roman"/>
                <w:sz w:val="20"/>
                <w:szCs w:val="20"/>
                <w:lang w:eastAsia="hu-HU"/>
              </w:rPr>
              <w:t>outplacement</w:t>
            </w:r>
            <w:proofErr w:type="spellEnd"/>
            <w:r w:rsidRPr="0086237F">
              <w:rPr>
                <w:rFonts w:ascii="Times New Roman" w:eastAsia="Calibri" w:hAnsi="Times New Roman" w:cs="Times New Roman"/>
                <w:sz w:val="20"/>
                <w:szCs w:val="20"/>
                <w:lang w:eastAsia="hu-HU"/>
              </w:rPr>
              <w:t xml:space="preserve">); A </w:t>
            </w:r>
            <w:r w:rsidRPr="0086237F">
              <w:rPr>
                <w:rFonts w:ascii="Times New Roman" w:eastAsia="Calibri" w:hAnsi="Times New Roman" w:cs="Times New Roman"/>
                <w:sz w:val="20"/>
                <w:szCs w:val="20"/>
                <w:lang w:eastAsia="hu-HU"/>
              </w:rPr>
              <w:lastRenderedPageBreak/>
              <w:t>munkaerő szükséglet és a technikai fejlődés összefüggései Az EEM értékelése, auditálása; Az emberi erőforrás biztosítás módjai, a felvételi politika stratégiai választási lehetőségei; Toborzási stratégiák, a toborzás folyamata, sajátosságai; A kiválasztás folyamata, kritériumai</w:t>
            </w:r>
            <w:proofErr w:type="gramEnd"/>
            <w:r w:rsidRPr="0086237F">
              <w:rPr>
                <w:rFonts w:ascii="Times New Roman" w:eastAsia="Calibri" w:hAnsi="Times New Roman" w:cs="Times New Roman"/>
                <w:sz w:val="20"/>
                <w:szCs w:val="20"/>
                <w:lang w:eastAsia="hu-HU"/>
              </w:rPr>
              <w:t>; A beillesztési jelentősége a szervezetben, beillesztési program; Önéletrajzok típusai, előnyei, hátrányai; Kiválasztás gyakorlata: tesztek, a felvételi; Az Értékelő Központok szerepe a kiválasztásban és egyéb HR folyamatokban.</w:t>
            </w:r>
          </w:p>
          <w:p w:rsidR="00FE6D61" w:rsidRPr="0086237F" w:rsidRDefault="00FE6D61" w:rsidP="0086237F">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 xml:space="preserve">A gyakorlatok tartalma: </w:t>
            </w:r>
          </w:p>
          <w:p w:rsidR="00FE6D61" w:rsidRPr="0086237F" w:rsidRDefault="00FE6D61" w:rsidP="0086237F">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A követelményrendszer ismertetése, HR stratégiák tervezése – csoportos feladat feldolgozás; HR stratégia (komplex feladat) Tervezés: létszámtervezés (számítás) és Leépítési (</w:t>
            </w:r>
            <w:proofErr w:type="spellStart"/>
            <w:r w:rsidRPr="0086237F">
              <w:rPr>
                <w:rFonts w:ascii="Times New Roman" w:eastAsia="Calibri" w:hAnsi="Times New Roman" w:cs="Times New Roman"/>
                <w:sz w:val="20"/>
                <w:szCs w:val="20"/>
                <w:lang w:eastAsia="hu-HU"/>
              </w:rPr>
              <w:t>Exit</w:t>
            </w:r>
            <w:proofErr w:type="spellEnd"/>
            <w:r w:rsidRPr="0086237F">
              <w:rPr>
                <w:rFonts w:ascii="Times New Roman" w:eastAsia="Calibri" w:hAnsi="Times New Roman" w:cs="Times New Roman"/>
                <w:sz w:val="20"/>
                <w:szCs w:val="20"/>
                <w:lang w:eastAsia="hu-HU"/>
              </w:rPr>
              <w:t>) interjú; Toborzási és Kiválasztási Terv készítés; alternatívák értékelése; Önéletrajz típusok és motivációs levél; Felvételi interjú – várható kérdések, stratégia típusok.</w:t>
            </w:r>
          </w:p>
        </w:tc>
      </w:tr>
      <w:tr w:rsidR="00FE6D61" w:rsidRPr="0086237F" w:rsidTr="00FA339A">
        <w:trPr>
          <w:trHeight w:val="849"/>
        </w:trPr>
        <w:tc>
          <w:tcPr>
            <w:tcW w:w="9939" w:type="dxa"/>
            <w:gridSpan w:val="10"/>
            <w:tcBorders>
              <w:top w:val="single" w:sz="4" w:space="0" w:color="auto"/>
              <w:left w:val="single" w:sz="4" w:space="0" w:color="auto"/>
              <w:bottom w:val="single" w:sz="4" w:space="0" w:color="auto"/>
              <w:right w:val="single" w:sz="4" w:space="0" w:color="auto"/>
            </w:tcBorders>
          </w:tcPr>
          <w:p w:rsidR="00FE6D61" w:rsidRPr="0086237F" w:rsidRDefault="00FE6D61" w:rsidP="0086237F">
            <w:pPr>
              <w:spacing w:after="0" w:line="240" w:lineRule="auto"/>
              <w:rPr>
                <w:rFonts w:ascii="Times New Roman" w:eastAsia="Calibri" w:hAnsi="Times New Roman" w:cs="Times New Roman"/>
                <w:b/>
                <w:bCs/>
                <w:sz w:val="20"/>
                <w:szCs w:val="20"/>
                <w:lang w:eastAsia="hu-HU"/>
              </w:rPr>
            </w:pPr>
            <w:r w:rsidRPr="0086237F">
              <w:rPr>
                <w:rFonts w:ascii="Times New Roman" w:eastAsia="Calibri" w:hAnsi="Times New Roman" w:cs="Times New Roman"/>
                <w:b/>
                <w:bCs/>
                <w:sz w:val="20"/>
                <w:szCs w:val="20"/>
                <w:lang w:eastAsia="hu-HU"/>
              </w:rPr>
              <w:t>Tervezett tanulási tevékenységek, tanítási módszerek</w:t>
            </w:r>
          </w:p>
          <w:p w:rsidR="00FE6D61" w:rsidRPr="0086237F" w:rsidRDefault="00FE6D61" w:rsidP="0086237F">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Az előadások keretében történik az elméleti alapok átadása. A gyakorlati órák keretében ezek megbeszélése, gyakorlati értelmezése mellett a hallgatók csoportos vagy egyéni módon a témakörökhöz kapcsolódó tréning feladatokat oldanak meg, illetve esettanulmányokat dolgoznak fel.</w:t>
            </w:r>
          </w:p>
          <w:p w:rsidR="00FE6D61" w:rsidRPr="0086237F" w:rsidRDefault="00FE6D61" w:rsidP="0086237F">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Az előadásokon való részvétel a kari Tanulmányi és Vizsgaszabályzatban rögzítettek szerint</w:t>
            </w:r>
          </w:p>
          <w:p w:rsidR="00FE6D61" w:rsidRPr="0086237F" w:rsidRDefault="00FE6D61" w:rsidP="0086237F">
            <w:pPr>
              <w:spacing w:after="0" w:line="240" w:lineRule="auto"/>
              <w:rPr>
                <w:rFonts w:ascii="Times New Roman" w:eastAsia="Calibri" w:hAnsi="Times New Roman" w:cs="Times New Roman"/>
                <w:sz w:val="20"/>
                <w:szCs w:val="20"/>
                <w:lang w:eastAsia="hu-HU"/>
              </w:rPr>
            </w:pPr>
          </w:p>
        </w:tc>
      </w:tr>
      <w:tr w:rsidR="00FE6D61" w:rsidRPr="0086237F" w:rsidTr="00FA339A">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FE6D61" w:rsidRPr="0086237F" w:rsidRDefault="00FE6D61" w:rsidP="0086237F">
            <w:pPr>
              <w:spacing w:after="0" w:line="240" w:lineRule="auto"/>
              <w:rPr>
                <w:rFonts w:ascii="Times New Roman" w:eastAsia="Calibri" w:hAnsi="Times New Roman" w:cs="Times New Roman"/>
                <w:b/>
                <w:bCs/>
                <w:sz w:val="20"/>
                <w:szCs w:val="20"/>
                <w:lang w:eastAsia="hu-HU"/>
              </w:rPr>
            </w:pPr>
            <w:r w:rsidRPr="0086237F">
              <w:rPr>
                <w:rFonts w:ascii="Times New Roman" w:eastAsia="Calibri" w:hAnsi="Times New Roman" w:cs="Times New Roman"/>
                <w:b/>
                <w:bCs/>
                <w:sz w:val="20"/>
                <w:szCs w:val="20"/>
                <w:lang w:eastAsia="hu-HU"/>
              </w:rPr>
              <w:t>Értékelés</w:t>
            </w:r>
          </w:p>
          <w:p w:rsidR="00FE6D61" w:rsidRPr="0086237F" w:rsidRDefault="00FE6D61" w:rsidP="0086237F">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Kollokvium (szóbeli)</w:t>
            </w:r>
          </w:p>
        </w:tc>
      </w:tr>
      <w:tr w:rsidR="00FE6D61" w:rsidRPr="0086237F" w:rsidTr="00FA339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E6D61" w:rsidRPr="0086237F" w:rsidRDefault="00FE6D61" w:rsidP="0086237F">
            <w:pPr>
              <w:spacing w:after="0" w:line="240" w:lineRule="auto"/>
              <w:rPr>
                <w:rFonts w:ascii="Times New Roman" w:eastAsia="Calibri" w:hAnsi="Times New Roman" w:cs="Times New Roman"/>
                <w:b/>
                <w:bCs/>
                <w:sz w:val="20"/>
                <w:szCs w:val="20"/>
                <w:lang w:eastAsia="hu-HU"/>
              </w:rPr>
            </w:pPr>
            <w:r w:rsidRPr="0086237F">
              <w:rPr>
                <w:rFonts w:ascii="Times New Roman" w:eastAsia="Calibri" w:hAnsi="Times New Roman" w:cs="Times New Roman"/>
                <w:b/>
                <w:bCs/>
                <w:sz w:val="20"/>
                <w:szCs w:val="20"/>
                <w:lang w:eastAsia="hu-HU"/>
              </w:rPr>
              <w:t>Kötelező szakirodalom:</w:t>
            </w:r>
          </w:p>
          <w:p w:rsidR="00FE6D61" w:rsidRPr="0086237F" w:rsidRDefault="00FE6D61" w:rsidP="0086237F">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 xml:space="preserve">Poór J – </w:t>
            </w:r>
            <w:proofErr w:type="spellStart"/>
            <w:r w:rsidRPr="0086237F">
              <w:rPr>
                <w:rFonts w:ascii="Times New Roman" w:eastAsia="Calibri" w:hAnsi="Times New Roman" w:cs="Times New Roman"/>
                <w:sz w:val="20"/>
                <w:szCs w:val="20"/>
                <w:lang w:eastAsia="hu-HU"/>
              </w:rPr>
              <w:t>Karoliny</w:t>
            </w:r>
            <w:proofErr w:type="spellEnd"/>
            <w:r w:rsidRPr="0086237F">
              <w:rPr>
                <w:rFonts w:ascii="Times New Roman" w:eastAsia="Calibri" w:hAnsi="Times New Roman" w:cs="Times New Roman"/>
                <w:sz w:val="20"/>
                <w:szCs w:val="20"/>
                <w:lang w:eastAsia="hu-HU"/>
              </w:rPr>
              <w:t xml:space="preserve"> M.-né – Kovács I. É. – Illés B. Cs. (szerk.): A HR gyakorlata. </w:t>
            </w:r>
            <w:proofErr w:type="spellStart"/>
            <w:r w:rsidRPr="0086237F">
              <w:rPr>
                <w:rFonts w:ascii="Times New Roman" w:eastAsia="Calibri" w:hAnsi="Times New Roman" w:cs="Times New Roman"/>
                <w:sz w:val="20"/>
                <w:szCs w:val="20"/>
                <w:lang w:eastAsia="hu-HU"/>
              </w:rPr>
              <w:t>Wolters</w:t>
            </w:r>
            <w:proofErr w:type="spellEnd"/>
            <w:r w:rsidRPr="0086237F">
              <w:rPr>
                <w:rFonts w:ascii="Times New Roman" w:eastAsia="Calibri" w:hAnsi="Times New Roman" w:cs="Times New Roman"/>
                <w:sz w:val="20"/>
                <w:szCs w:val="20"/>
                <w:lang w:eastAsia="hu-HU"/>
              </w:rPr>
              <w:t xml:space="preserve"> </w:t>
            </w:r>
            <w:proofErr w:type="spellStart"/>
            <w:r w:rsidRPr="0086237F">
              <w:rPr>
                <w:rFonts w:ascii="Times New Roman" w:eastAsia="Calibri" w:hAnsi="Times New Roman" w:cs="Times New Roman"/>
                <w:sz w:val="20"/>
                <w:szCs w:val="20"/>
                <w:lang w:eastAsia="hu-HU"/>
              </w:rPr>
              <w:t>Kluwer</w:t>
            </w:r>
            <w:proofErr w:type="spellEnd"/>
            <w:r w:rsidRPr="0086237F">
              <w:rPr>
                <w:rFonts w:ascii="Times New Roman" w:eastAsia="Calibri" w:hAnsi="Times New Roman" w:cs="Times New Roman"/>
                <w:sz w:val="20"/>
                <w:szCs w:val="20"/>
                <w:lang w:eastAsia="hu-HU"/>
              </w:rPr>
              <w:t>, Budapest, 2018.</w:t>
            </w:r>
          </w:p>
          <w:p w:rsidR="00FE6D61" w:rsidRPr="0086237F" w:rsidRDefault="00FE6D61" w:rsidP="0086237F">
            <w:pPr>
              <w:shd w:val="clear" w:color="auto" w:fill="E5DFEC"/>
              <w:suppressAutoHyphens/>
              <w:autoSpaceDE w:val="0"/>
              <w:spacing w:after="0" w:line="240" w:lineRule="auto"/>
              <w:ind w:left="417" w:right="113"/>
              <w:jc w:val="both"/>
              <w:rPr>
                <w:rFonts w:ascii="Times New Roman" w:eastAsia="Calibri" w:hAnsi="Times New Roman" w:cs="Times New Roman"/>
                <w:bCs/>
                <w:sz w:val="20"/>
                <w:szCs w:val="20"/>
                <w:lang w:eastAsia="hu-HU"/>
              </w:rPr>
            </w:pPr>
            <w:proofErr w:type="spellStart"/>
            <w:r w:rsidRPr="0086237F">
              <w:rPr>
                <w:rFonts w:ascii="Times New Roman" w:eastAsia="Calibri" w:hAnsi="Times New Roman" w:cs="Times New Roman"/>
                <w:bCs/>
                <w:sz w:val="20"/>
                <w:szCs w:val="20"/>
                <w:lang w:eastAsia="hu-HU"/>
              </w:rPr>
              <w:t>Karoliny</w:t>
            </w:r>
            <w:proofErr w:type="spellEnd"/>
            <w:r w:rsidRPr="0086237F">
              <w:rPr>
                <w:rFonts w:ascii="Times New Roman" w:eastAsia="Calibri" w:hAnsi="Times New Roman" w:cs="Times New Roman"/>
                <w:bCs/>
                <w:sz w:val="20"/>
                <w:szCs w:val="20"/>
                <w:lang w:eastAsia="hu-HU"/>
              </w:rPr>
              <w:t xml:space="preserve"> M-né – Poór J. (szerk.): </w:t>
            </w:r>
            <w:r w:rsidRPr="0086237F">
              <w:rPr>
                <w:rFonts w:ascii="Times New Roman" w:eastAsia="Calibri" w:hAnsi="Times New Roman" w:cs="Times New Roman"/>
                <w:bCs/>
                <w:iCs/>
                <w:sz w:val="20"/>
                <w:szCs w:val="20"/>
                <w:lang w:eastAsia="hu-HU"/>
              </w:rPr>
              <w:t>Emberi erőforrás menedzsment kézikönyv</w:t>
            </w:r>
            <w:r w:rsidRPr="0086237F">
              <w:rPr>
                <w:rFonts w:ascii="Times New Roman" w:eastAsia="Calibri" w:hAnsi="Times New Roman" w:cs="Times New Roman"/>
                <w:bCs/>
                <w:sz w:val="20"/>
                <w:szCs w:val="20"/>
                <w:lang w:eastAsia="hu-HU"/>
              </w:rPr>
              <w:t xml:space="preserve"> </w:t>
            </w:r>
            <w:r w:rsidRPr="0086237F">
              <w:rPr>
                <w:rFonts w:ascii="Times New Roman" w:eastAsia="Calibri" w:hAnsi="Times New Roman" w:cs="Times New Roman"/>
                <w:bCs/>
                <w:iCs/>
                <w:sz w:val="20"/>
                <w:szCs w:val="20"/>
                <w:lang w:eastAsia="hu-HU"/>
              </w:rPr>
              <w:t>Rendszerek és alkalmazások.</w:t>
            </w:r>
            <w:r w:rsidRPr="0086237F">
              <w:rPr>
                <w:rFonts w:ascii="Times New Roman" w:eastAsia="Calibri" w:hAnsi="Times New Roman" w:cs="Times New Roman"/>
                <w:bCs/>
                <w:sz w:val="20"/>
                <w:szCs w:val="20"/>
                <w:lang w:eastAsia="hu-HU"/>
              </w:rPr>
              <w:t xml:space="preserve"> </w:t>
            </w:r>
            <w:proofErr w:type="spellStart"/>
            <w:r w:rsidRPr="0086237F">
              <w:rPr>
                <w:rFonts w:ascii="Times New Roman" w:eastAsia="Calibri" w:hAnsi="Times New Roman" w:cs="Times New Roman"/>
                <w:bCs/>
                <w:sz w:val="20"/>
                <w:szCs w:val="20"/>
                <w:lang w:eastAsia="hu-HU"/>
              </w:rPr>
              <w:t>Complex</w:t>
            </w:r>
            <w:proofErr w:type="spellEnd"/>
            <w:r w:rsidRPr="0086237F">
              <w:rPr>
                <w:rFonts w:ascii="Times New Roman" w:eastAsia="Calibri" w:hAnsi="Times New Roman" w:cs="Times New Roman"/>
                <w:bCs/>
                <w:sz w:val="20"/>
                <w:szCs w:val="20"/>
                <w:lang w:eastAsia="hu-HU"/>
              </w:rPr>
              <w:t xml:space="preserve"> Kiadó Kft., Budapest, 2016.</w:t>
            </w:r>
          </w:p>
          <w:p w:rsidR="00FE6D61" w:rsidRPr="0086237F" w:rsidRDefault="00FE6D61" w:rsidP="0086237F">
            <w:pPr>
              <w:shd w:val="clear" w:color="auto" w:fill="E5DFEC"/>
              <w:suppressAutoHyphens/>
              <w:autoSpaceDE w:val="0"/>
              <w:spacing w:after="0" w:line="240" w:lineRule="auto"/>
              <w:ind w:left="417" w:right="113"/>
              <w:jc w:val="both"/>
              <w:rPr>
                <w:rFonts w:ascii="Times New Roman" w:eastAsia="Calibri" w:hAnsi="Times New Roman" w:cs="Times New Roman"/>
                <w:bCs/>
                <w:sz w:val="20"/>
                <w:szCs w:val="20"/>
                <w:lang w:eastAsia="hu-HU"/>
              </w:rPr>
            </w:pPr>
            <w:r w:rsidRPr="0086237F">
              <w:rPr>
                <w:rFonts w:ascii="Times New Roman" w:eastAsia="Calibri" w:hAnsi="Times New Roman" w:cs="Times New Roman"/>
                <w:bCs/>
                <w:sz w:val="20"/>
                <w:szCs w:val="20"/>
                <w:lang w:eastAsia="hu-HU"/>
              </w:rPr>
              <w:t xml:space="preserve">Poór J. – </w:t>
            </w:r>
            <w:proofErr w:type="spellStart"/>
            <w:r w:rsidRPr="0086237F">
              <w:rPr>
                <w:rFonts w:ascii="Times New Roman" w:eastAsia="Calibri" w:hAnsi="Times New Roman" w:cs="Times New Roman"/>
                <w:bCs/>
                <w:sz w:val="20"/>
                <w:szCs w:val="20"/>
                <w:lang w:eastAsia="hu-HU"/>
              </w:rPr>
              <w:t>Karoliny</w:t>
            </w:r>
            <w:proofErr w:type="spellEnd"/>
            <w:r w:rsidRPr="0086237F">
              <w:rPr>
                <w:rFonts w:ascii="Times New Roman" w:eastAsia="Calibri" w:hAnsi="Times New Roman" w:cs="Times New Roman"/>
                <w:bCs/>
                <w:sz w:val="20"/>
                <w:szCs w:val="20"/>
                <w:lang w:eastAsia="hu-HU"/>
              </w:rPr>
              <w:t xml:space="preserve"> M-né – </w:t>
            </w:r>
            <w:proofErr w:type="spellStart"/>
            <w:r w:rsidRPr="0086237F">
              <w:rPr>
                <w:rFonts w:ascii="Times New Roman" w:eastAsia="Calibri" w:hAnsi="Times New Roman" w:cs="Times New Roman"/>
                <w:bCs/>
                <w:sz w:val="20"/>
                <w:szCs w:val="20"/>
                <w:lang w:eastAsia="hu-HU"/>
              </w:rPr>
              <w:t>Berde</w:t>
            </w:r>
            <w:proofErr w:type="spellEnd"/>
            <w:r w:rsidRPr="0086237F">
              <w:rPr>
                <w:rFonts w:ascii="Times New Roman" w:eastAsia="Calibri" w:hAnsi="Times New Roman" w:cs="Times New Roman"/>
                <w:bCs/>
                <w:sz w:val="20"/>
                <w:szCs w:val="20"/>
                <w:lang w:eastAsia="hu-HU"/>
              </w:rPr>
              <w:t xml:space="preserve"> Cs. – Takács S.</w:t>
            </w:r>
            <w:r w:rsidRPr="0086237F">
              <w:rPr>
                <w:rFonts w:ascii="Times New Roman" w:eastAsia="Calibri" w:hAnsi="Times New Roman" w:cs="Times New Roman"/>
                <w:bCs/>
                <w:smallCaps/>
                <w:sz w:val="20"/>
                <w:szCs w:val="20"/>
                <w:lang w:eastAsia="hu-HU"/>
              </w:rPr>
              <w:t xml:space="preserve"> </w:t>
            </w:r>
            <w:r w:rsidRPr="0086237F">
              <w:rPr>
                <w:rFonts w:ascii="Times New Roman" w:eastAsia="Calibri" w:hAnsi="Times New Roman" w:cs="Times New Roman"/>
                <w:bCs/>
                <w:sz w:val="20"/>
                <w:szCs w:val="20"/>
                <w:lang w:eastAsia="hu-HU"/>
              </w:rPr>
              <w:t xml:space="preserve">(szerk.): </w:t>
            </w:r>
            <w:r w:rsidRPr="0086237F">
              <w:rPr>
                <w:rFonts w:ascii="Times New Roman" w:eastAsia="Calibri" w:hAnsi="Times New Roman" w:cs="Times New Roman"/>
                <w:bCs/>
                <w:iCs/>
                <w:sz w:val="20"/>
                <w:szCs w:val="20"/>
                <w:lang w:eastAsia="hu-HU"/>
              </w:rPr>
              <w:t xml:space="preserve">Átalakuló emberi erőforrás menedzsment </w:t>
            </w:r>
            <w:proofErr w:type="spellStart"/>
            <w:r w:rsidRPr="0086237F">
              <w:rPr>
                <w:rFonts w:ascii="Times New Roman" w:eastAsia="Calibri" w:hAnsi="Times New Roman" w:cs="Times New Roman"/>
                <w:bCs/>
                <w:sz w:val="20"/>
                <w:szCs w:val="20"/>
                <w:lang w:eastAsia="hu-HU"/>
              </w:rPr>
              <w:t>Complex</w:t>
            </w:r>
            <w:proofErr w:type="spellEnd"/>
            <w:r w:rsidRPr="0086237F">
              <w:rPr>
                <w:rFonts w:ascii="Times New Roman" w:eastAsia="Calibri" w:hAnsi="Times New Roman" w:cs="Times New Roman"/>
                <w:bCs/>
                <w:sz w:val="20"/>
                <w:szCs w:val="20"/>
                <w:lang w:eastAsia="hu-HU"/>
              </w:rPr>
              <w:t xml:space="preserve"> Kiadó Kft., Budapest, 2012.</w:t>
            </w:r>
          </w:p>
          <w:p w:rsidR="00FE6D61" w:rsidRPr="0086237F" w:rsidRDefault="00FE6D61" w:rsidP="0086237F">
            <w:pPr>
              <w:shd w:val="clear" w:color="auto" w:fill="E5DFEC"/>
              <w:suppressAutoHyphens/>
              <w:autoSpaceDE w:val="0"/>
              <w:spacing w:after="0" w:line="240" w:lineRule="auto"/>
              <w:ind w:left="417" w:right="113"/>
              <w:jc w:val="both"/>
              <w:rPr>
                <w:rFonts w:ascii="Times New Roman" w:eastAsia="Calibri" w:hAnsi="Times New Roman" w:cs="Times New Roman"/>
                <w:bCs/>
                <w:sz w:val="20"/>
                <w:szCs w:val="20"/>
                <w:lang w:eastAsia="hu-HU"/>
              </w:rPr>
            </w:pPr>
            <w:r w:rsidRPr="0086237F">
              <w:rPr>
                <w:rFonts w:ascii="Times New Roman" w:eastAsia="Calibri" w:hAnsi="Times New Roman" w:cs="Times New Roman"/>
                <w:bCs/>
                <w:sz w:val="20"/>
                <w:szCs w:val="20"/>
                <w:lang w:eastAsia="hu-HU"/>
              </w:rPr>
              <w:t>Armstrong, M. (2017): „</w:t>
            </w:r>
            <w:proofErr w:type="spellStart"/>
            <w:r w:rsidRPr="0086237F">
              <w:rPr>
                <w:rFonts w:ascii="Times New Roman" w:eastAsia="Calibri" w:hAnsi="Times New Roman" w:cs="Times New Roman"/>
                <w:bCs/>
                <w:sz w:val="20"/>
                <w:szCs w:val="20"/>
                <w:lang w:eastAsia="hu-HU"/>
              </w:rPr>
              <w:t>Armstrong’s</w:t>
            </w:r>
            <w:proofErr w:type="spellEnd"/>
            <w:r w:rsidRPr="0086237F">
              <w:rPr>
                <w:rFonts w:ascii="Times New Roman" w:eastAsia="Calibri" w:hAnsi="Times New Roman" w:cs="Times New Roman"/>
                <w:bCs/>
                <w:sz w:val="20"/>
                <w:szCs w:val="20"/>
                <w:lang w:eastAsia="hu-HU"/>
              </w:rPr>
              <w:t xml:space="preserve"> </w:t>
            </w:r>
            <w:proofErr w:type="spellStart"/>
            <w:r w:rsidRPr="0086237F">
              <w:rPr>
                <w:rFonts w:ascii="Times New Roman" w:eastAsia="Calibri" w:hAnsi="Times New Roman" w:cs="Times New Roman"/>
                <w:bCs/>
                <w:sz w:val="20"/>
                <w:szCs w:val="20"/>
                <w:lang w:eastAsia="hu-HU"/>
              </w:rPr>
              <w:t>Handbook</w:t>
            </w:r>
            <w:proofErr w:type="spellEnd"/>
            <w:r w:rsidRPr="0086237F">
              <w:rPr>
                <w:rFonts w:ascii="Times New Roman" w:eastAsia="Calibri" w:hAnsi="Times New Roman" w:cs="Times New Roman"/>
                <w:bCs/>
                <w:sz w:val="20"/>
                <w:szCs w:val="20"/>
                <w:lang w:eastAsia="hu-HU"/>
              </w:rPr>
              <w:t xml:space="preserve"> of Human </w:t>
            </w:r>
            <w:proofErr w:type="spellStart"/>
            <w:r w:rsidRPr="0086237F">
              <w:rPr>
                <w:rFonts w:ascii="Times New Roman" w:eastAsia="Calibri" w:hAnsi="Times New Roman" w:cs="Times New Roman"/>
                <w:bCs/>
                <w:sz w:val="20"/>
                <w:szCs w:val="20"/>
                <w:lang w:eastAsia="hu-HU"/>
              </w:rPr>
              <w:t>Resource</w:t>
            </w:r>
            <w:proofErr w:type="spellEnd"/>
            <w:r w:rsidRPr="0086237F">
              <w:rPr>
                <w:rFonts w:ascii="Times New Roman" w:eastAsia="Calibri" w:hAnsi="Times New Roman" w:cs="Times New Roman"/>
                <w:bCs/>
                <w:sz w:val="20"/>
                <w:szCs w:val="20"/>
                <w:lang w:eastAsia="hu-HU"/>
              </w:rPr>
              <w:t xml:space="preserve"> Management </w:t>
            </w:r>
            <w:proofErr w:type="spellStart"/>
            <w:r w:rsidRPr="0086237F">
              <w:rPr>
                <w:rFonts w:ascii="Times New Roman" w:eastAsia="Calibri" w:hAnsi="Times New Roman" w:cs="Times New Roman"/>
                <w:bCs/>
                <w:sz w:val="20"/>
                <w:szCs w:val="20"/>
                <w:lang w:eastAsia="hu-HU"/>
              </w:rPr>
              <w:t>Practice</w:t>
            </w:r>
            <w:proofErr w:type="spellEnd"/>
            <w:r w:rsidRPr="0086237F">
              <w:rPr>
                <w:rFonts w:ascii="Times New Roman" w:eastAsia="Calibri" w:hAnsi="Times New Roman" w:cs="Times New Roman"/>
                <w:bCs/>
                <w:sz w:val="20"/>
                <w:szCs w:val="20"/>
                <w:lang w:eastAsia="hu-HU"/>
              </w:rPr>
              <w:t xml:space="preserve">” </w:t>
            </w:r>
            <w:proofErr w:type="spellStart"/>
            <w:r w:rsidRPr="0086237F">
              <w:rPr>
                <w:rFonts w:ascii="Times New Roman" w:eastAsia="Calibri" w:hAnsi="Times New Roman" w:cs="Times New Roman"/>
                <w:bCs/>
                <w:sz w:val="20"/>
                <w:szCs w:val="20"/>
                <w:lang w:eastAsia="hu-HU"/>
              </w:rPr>
              <w:t>Kogan</w:t>
            </w:r>
            <w:proofErr w:type="spellEnd"/>
            <w:r w:rsidRPr="0086237F">
              <w:rPr>
                <w:rFonts w:ascii="Times New Roman" w:eastAsia="Calibri" w:hAnsi="Times New Roman" w:cs="Times New Roman"/>
                <w:bCs/>
                <w:sz w:val="20"/>
                <w:szCs w:val="20"/>
                <w:lang w:eastAsia="hu-HU"/>
              </w:rPr>
              <w:t xml:space="preserve"> </w:t>
            </w:r>
            <w:proofErr w:type="spellStart"/>
            <w:r w:rsidRPr="0086237F">
              <w:rPr>
                <w:rFonts w:ascii="Times New Roman" w:eastAsia="Calibri" w:hAnsi="Times New Roman" w:cs="Times New Roman"/>
                <w:bCs/>
                <w:sz w:val="20"/>
                <w:szCs w:val="20"/>
                <w:lang w:eastAsia="hu-HU"/>
              </w:rPr>
              <w:t>Page</w:t>
            </w:r>
            <w:proofErr w:type="spellEnd"/>
            <w:r w:rsidRPr="0086237F">
              <w:rPr>
                <w:rFonts w:ascii="Times New Roman" w:eastAsia="Calibri" w:hAnsi="Times New Roman" w:cs="Times New Roman"/>
                <w:bCs/>
                <w:sz w:val="20"/>
                <w:szCs w:val="20"/>
                <w:lang w:eastAsia="hu-HU"/>
              </w:rPr>
              <w:t xml:space="preserve"> </w:t>
            </w:r>
            <w:proofErr w:type="spellStart"/>
            <w:r w:rsidRPr="0086237F">
              <w:rPr>
                <w:rFonts w:ascii="Times New Roman" w:eastAsia="Calibri" w:hAnsi="Times New Roman" w:cs="Times New Roman"/>
                <w:bCs/>
                <w:sz w:val="20"/>
                <w:szCs w:val="20"/>
                <w:lang w:eastAsia="hu-HU"/>
              </w:rPr>
              <w:t>Publishers</w:t>
            </w:r>
            <w:proofErr w:type="spellEnd"/>
            <w:r w:rsidRPr="0086237F">
              <w:rPr>
                <w:rFonts w:ascii="Times New Roman" w:eastAsia="Calibri" w:hAnsi="Times New Roman" w:cs="Times New Roman"/>
                <w:bCs/>
                <w:sz w:val="20"/>
                <w:szCs w:val="20"/>
                <w:lang w:eastAsia="hu-HU"/>
              </w:rPr>
              <w:t>, London and Philadelphia, 738.p.</w:t>
            </w:r>
          </w:p>
          <w:p w:rsidR="00FE6D61" w:rsidRPr="0086237F" w:rsidRDefault="00FE6D61" w:rsidP="0086237F">
            <w:pPr>
              <w:shd w:val="clear" w:color="auto" w:fill="E5DFEC"/>
              <w:suppressAutoHyphens/>
              <w:autoSpaceDE w:val="0"/>
              <w:spacing w:after="0" w:line="240" w:lineRule="auto"/>
              <w:ind w:left="417" w:right="113"/>
              <w:jc w:val="both"/>
              <w:rPr>
                <w:rFonts w:ascii="Times New Roman" w:eastAsia="Calibri" w:hAnsi="Times New Roman" w:cs="Times New Roman"/>
                <w:bCs/>
                <w:sz w:val="20"/>
                <w:szCs w:val="20"/>
                <w:lang w:eastAsia="hu-HU"/>
              </w:rPr>
            </w:pPr>
            <w:proofErr w:type="spellStart"/>
            <w:r w:rsidRPr="0086237F">
              <w:rPr>
                <w:rFonts w:ascii="Times New Roman" w:eastAsia="Calibri" w:hAnsi="Times New Roman" w:cs="Times New Roman"/>
                <w:bCs/>
                <w:sz w:val="20"/>
                <w:szCs w:val="20"/>
                <w:lang w:eastAsia="hu-HU"/>
              </w:rPr>
              <w:t>Purcell</w:t>
            </w:r>
            <w:proofErr w:type="spellEnd"/>
            <w:r w:rsidRPr="0086237F">
              <w:rPr>
                <w:rFonts w:ascii="Times New Roman" w:eastAsia="Calibri" w:hAnsi="Times New Roman" w:cs="Times New Roman"/>
                <w:bCs/>
                <w:sz w:val="20"/>
                <w:szCs w:val="20"/>
                <w:lang w:eastAsia="hu-HU"/>
              </w:rPr>
              <w:t xml:space="preserve">, John - </w:t>
            </w:r>
            <w:proofErr w:type="spellStart"/>
            <w:r w:rsidRPr="0086237F">
              <w:rPr>
                <w:rFonts w:ascii="Times New Roman" w:eastAsia="Calibri" w:hAnsi="Times New Roman" w:cs="Times New Roman"/>
                <w:bCs/>
                <w:sz w:val="20"/>
                <w:szCs w:val="20"/>
                <w:lang w:eastAsia="hu-HU"/>
              </w:rPr>
              <w:t>Boxall</w:t>
            </w:r>
            <w:proofErr w:type="spellEnd"/>
            <w:r w:rsidRPr="0086237F">
              <w:rPr>
                <w:rFonts w:ascii="Times New Roman" w:eastAsia="Calibri" w:hAnsi="Times New Roman" w:cs="Times New Roman"/>
                <w:bCs/>
                <w:sz w:val="20"/>
                <w:szCs w:val="20"/>
                <w:lang w:eastAsia="hu-HU"/>
              </w:rPr>
              <w:t xml:space="preserve">, Peter (2015): </w:t>
            </w:r>
            <w:proofErr w:type="spellStart"/>
            <w:r w:rsidRPr="0086237F">
              <w:rPr>
                <w:rFonts w:ascii="Times New Roman" w:eastAsia="Calibri" w:hAnsi="Times New Roman" w:cs="Times New Roman"/>
                <w:bCs/>
                <w:sz w:val="20"/>
                <w:szCs w:val="20"/>
                <w:lang w:eastAsia="hu-HU"/>
              </w:rPr>
              <w:t>Strategy</w:t>
            </w:r>
            <w:proofErr w:type="spellEnd"/>
            <w:r w:rsidRPr="0086237F">
              <w:rPr>
                <w:rFonts w:ascii="Times New Roman" w:eastAsia="Calibri" w:hAnsi="Times New Roman" w:cs="Times New Roman"/>
                <w:bCs/>
                <w:sz w:val="20"/>
                <w:szCs w:val="20"/>
                <w:lang w:eastAsia="hu-HU"/>
              </w:rPr>
              <w:t xml:space="preserve"> and Human </w:t>
            </w:r>
            <w:proofErr w:type="spellStart"/>
            <w:r w:rsidRPr="0086237F">
              <w:rPr>
                <w:rFonts w:ascii="Times New Roman" w:eastAsia="Calibri" w:hAnsi="Times New Roman" w:cs="Times New Roman"/>
                <w:bCs/>
                <w:sz w:val="20"/>
                <w:szCs w:val="20"/>
                <w:lang w:eastAsia="hu-HU"/>
              </w:rPr>
              <w:t>Resource</w:t>
            </w:r>
            <w:proofErr w:type="spellEnd"/>
            <w:r w:rsidRPr="0086237F">
              <w:rPr>
                <w:rFonts w:ascii="Times New Roman" w:eastAsia="Calibri" w:hAnsi="Times New Roman" w:cs="Times New Roman"/>
                <w:bCs/>
                <w:sz w:val="20"/>
                <w:szCs w:val="20"/>
                <w:lang w:eastAsia="hu-HU"/>
              </w:rPr>
              <w:t xml:space="preserve"> Management (4th Edition). </w:t>
            </w:r>
            <w:proofErr w:type="spellStart"/>
            <w:r w:rsidRPr="0086237F">
              <w:rPr>
                <w:rFonts w:ascii="Times New Roman" w:eastAsia="Calibri" w:hAnsi="Times New Roman" w:cs="Times New Roman"/>
                <w:bCs/>
                <w:sz w:val="20"/>
                <w:szCs w:val="20"/>
                <w:lang w:eastAsia="hu-HU"/>
              </w:rPr>
              <w:t>Macmillan</w:t>
            </w:r>
            <w:proofErr w:type="spellEnd"/>
            <w:r w:rsidRPr="0086237F">
              <w:rPr>
                <w:rFonts w:ascii="Times New Roman" w:eastAsia="Calibri" w:hAnsi="Times New Roman" w:cs="Times New Roman"/>
                <w:bCs/>
                <w:sz w:val="20"/>
                <w:szCs w:val="20"/>
                <w:lang w:eastAsia="hu-HU"/>
              </w:rPr>
              <w:t xml:space="preserve"> International </w:t>
            </w:r>
            <w:proofErr w:type="spellStart"/>
            <w:r w:rsidRPr="0086237F">
              <w:rPr>
                <w:rFonts w:ascii="Times New Roman" w:eastAsia="Calibri" w:hAnsi="Times New Roman" w:cs="Times New Roman"/>
                <w:bCs/>
                <w:sz w:val="20"/>
                <w:szCs w:val="20"/>
                <w:lang w:eastAsia="hu-HU"/>
              </w:rPr>
              <w:t>Higher</w:t>
            </w:r>
            <w:proofErr w:type="spellEnd"/>
            <w:r w:rsidRPr="0086237F">
              <w:rPr>
                <w:rFonts w:ascii="Times New Roman" w:eastAsia="Calibri" w:hAnsi="Times New Roman" w:cs="Times New Roman"/>
                <w:bCs/>
                <w:sz w:val="20"/>
                <w:szCs w:val="20"/>
                <w:lang w:eastAsia="hu-HU"/>
              </w:rPr>
              <w:t xml:space="preserve"> Education</w:t>
            </w:r>
          </w:p>
          <w:p w:rsidR="00FE6D61" w:rsidRPr="0086237F" w:rsidRDefault="00FE6D61" w:rsidP="0086237F">
            <w:pPr>
              <w:shd w:val="clear" w:color="auto" w:fill="E5DFEC"/>
              <w:suppressAutoHyphens/>
              <w:autoSpaceDE w:val="0"/>
              <w:spacing w:after="0" w:line="240" w:lineRule="auto"/>
              <w:ind w:left="417" w:right="113"/>
              <w:jc w:val="both"/>
              <w:rPr>
                <w:rFonts w:ascii="Times New Roman" w:eastAsia="Calibri" w:hAnsi="Times New Roman" w:cs="Times New Roman"/>
                <w:b/>
                <w:bCs/>
                <w:sz w:val="20"/>
                <w:szCs w:val="20"/>
                <w:lang w:eastAsia="hu-HU"/>
              </w:rPr>
            </w:pPr>
            <w:r w:rsidRPr="0086237F">
              <w:rPr>
                <w:rFonts w:ascii="Times New Roman" w:eastAsia="Calibri" w:hAnsi="Times New Roman" w:cs="Times New Roman"/>
                <w:b/>
                <w:bCs/>
                <w:sz w:val="20"/>
                <w:szCs w:val="20"/>
                <w:lang w:eastAsia="hu-HU"/>
              </w:rPr>
              <w:t>Ajánlott szakirodalom:</w:t>
            </w:r>
          </w:p>
          <w:p w:rsidR="00FE6D61" w:rsidRPr="0086237F" w:rsidRDefault="00FE6D61" w:rsidP="0086237F">
            <w:pPr>
              <w:shd w:val="clear" w:color="auto" w:fill="E5DFEC"/>
              <w:suppressAutoHyphens/>
              <w:autoSpaceDE w:val="0"/>
              <w:spacing w:after="0" w:line="240" w:lineRule="auto"/>
              <w:ind w:left="417" w:right="113"/>
              <w:jc w:val="both"/>
              <w:rPr>
                <w:rFonts w:ascii="Times New Roman" w:eastAsia="Calibri" w:hAnsi="Times New Roman" w:cs="Times New Roman"/>
                <w:bCs/>
                <w:sz w:val="20"/>
                <w:szCs w:val="20"/>
                <w:lang w:eastAsia="hu-HU"/>
              </w:rPr>
            </w:pPr>
            <w:proofErr w:type="spellStart"/>
            <w:r w:rsidRPr="0086237F">
              <w:rPr>
                <w:rFonts w:ascii="Times New Roman" w:eastAsia="Calibri" w:hAnsi="Times New Roman" w:cs="Times New Roman"/>
                <w:bCs/>
                <w:sz w:val="20"/>
                <w:szCs w:val="20"/>
                <w:lang w:eastAsia="hu-HU"/>
              </w:rPr>
              <w:t>Dessler</w:t>
            </w:r>
            <w:proofErr w:type="spellEnd"/>
            <w:r w:rsidRPr="0086237F">
              <w:rPr>
                <w:rFonts w:ascii="Times New Roman" w:eastAsia="Calibri" w:hAnsi="Times New Roman" w:cs="Times New Roman"/>
                <w:bCs/>
                <w:sz w:val="20"/>
                <w:szCs w:val="20"/>
                <w:lang w:eastAsia="hu-HU"/>
              </w:rPr>
              <w:t xml:space="preserve">, G. (2013): „Human </w:t>
            </w:r>
            <w:proofErr w:type="spellStart"/>
            <w:r w:rsidRPr="0086237F">
              <w:rPr>
                <w:rFonts w:ascii="Times New Roman" w:eastAsia="Calibri" w:hAnsi="Times New Roman" w:cs="Times New Roman"/>
                <w:bCs/>
                <w:sz w:val="20"/>
                <w:szCs w:val="20"/>
                <w:lang w:eastAsia="hu-HU"/>
              </w:rPr>
              <w:t>Resource</w:t>
            </w:r>
            <w:proofErr w:type="spellEnd"/>
            <w:r w:rsidRPr="0086237F">
              <w:rPr>
                <w:rFonts w:ascii="Times New Roman" w:eastAsia="Calibri" w:hAnsi="Times New Roman" w:cs="Times New Roman"/>
                <w:bCs/>
                <w:sz w:val="20"/>
                <w:szCs w:val="20"/>
                <w:lang w:eastAsia="hu-HU"/>
              </w:rPr>
              <w:t xml:space="preserve"> Management” </w:t>
            </w:r>
            <w:proofErr w:type="spellStart"/>
            <w:r w:rsidRPr="0086237F">
              <w:rPr>
                <w:rFonts w:ascii="Times New Roman" w:eastAsia="Calibri" w:hAnsi="Times New Roman" w:cs="Times New Roman"/>
                <w:bCs/>
                <w:sz w:val="20"/>
                <w:szCs w:val="20"/>
                <w:lang w:eastAsia="hu-HU"/>
              </w:rPr>
              <w:t>Pearson</w:t>
            </w:r>
            <w:proofErr w:type="spellEnd"/>
            <w:r w:rsidRPr="0086237F">
              <w:rPr>
                <w:rFonts w:ascii="Times New Roman" w:eastAsia="Calibri" w:hAnsi="Times New Roman" w:cs="Times New Roman"/>
                <w:bCs/>
                <w:sz w:val="20"/>
                <w:szCs w:val="20"/>
                <w:lang w:eastAsia="hu-HU"/>
              </w:rPr>
              <w:t xml:space="preserve"> Education, </w:t>
            </w:r>
            <w:proofErr w:type="spellStart"/>
            <w:r w:rsidRPr="0086237F">
              <w:rPr>
                <w:rFonts w:ascii="Times New Roman" w:eastAsia="Calibri" w:hAnsi="Times New Roman" w:cs="Times New Roman"/>
                <w:bCs/>
                <w:sz w:val="20"/>
                <w:szCs w:val="20"/>
                <w:lang w:eastAsia="hu-HU"/>
              </w:rPr>
              <w:t>Prentice</w:t>
            </w:r>
            <w:proofErr w:type="spellEnd"/>
            <w:r w:rsidRPr="0086237F">
              <w:rPr>
                <w:rFonts w:ascii="Times New Roman" w:eastAsia="Calibri" w:hAnsi="Times New Roman" w:cs="Times New Roman"/>
                <w:bCs/>
                <w:sz w:val="20"/>
                <w:szCs w:val="20"/>
                <w:lang w:eastAsia="hu-HU"/>
              </w:rPr>
              <w:t xml:space="preserve"> Hall, 692.p.</w:t>
            </w:r>
          </w:p>
          <w:p w:rsidR="00FE6D61" w:rsidRPr="0086237F" w:rsidRDefault="00FE6D61" w:rsidP="0086237F">
            <w:pPr>
              <w:shd w:val="clear" w:color="auto" w:fill="E5DFEC"/>
              <w:suppressAutoHyphens/>
              <w:autoSpaceDE w:val="0"/>
              <w:spacing w:after="0" w:line="240" w:lineRule="auto"/>
              <w:ind w:left="417" w:right="113"/>
              <w:jc w:val="both"/>
              <w:rPr>
                <w:rFonts w:ascii="Times New Roman" w:eastAsia="Calibri" w:hAnsi="Times New Roman" w:cs="Times New Roman"/>
                <w:bCs/>
                <w:iCs/>
                <w:sz w:val="20"/>
                <w:szCs w:val="20"/>
                <w:lang w:eastAsia="hu-HU"/>
              </w:rPr>
            </w:pPr>
            <w:r w:rsidRPr="0086237F">
              <w:rPr>
                <w:rFonts w:ascii="Times New Roman" w:eastAsia="Calibri" w:hAnsi="Times New Roman" w:cs="Times New Roman"/>
                <w:bCs/>
                <w:sz w:val="20"/>
                <w:szCs w:val="20"/>
                <w:lang w:eastAsia="hu-HU"/>
              </w:rPr>
              <w:t>Poór J. (szerk.): Menedzsment</w:t>
            </w:r>
            <w:r w:rsidRPr="0086237F">
              <w:rPr>
                <w:rFonts w:ascii="Times New Roman" w:eastAsia="Calibri" w:hAnsi="Times New Roman" w:cs="Times New Roman"/>
                <w:bCs/>
                <w:iCs/>
                <w:sz w:val="20"/>
                <w:szCs w:val="20"/>
                <w:lang w:eastAsia="hu-HU"/>
              </w:rPr>
              <w:t xml:space="preserve"> tanácsadási kézikönyv. Akadémiai Kiadó, Budapest, 2010.</w:t>
            </w:r>
          </w:p>
          <w:p w:rsidR="00FE6D61" w:rsidRPr="0086237F" w:rsidRDefault="00FE6D61" w:rsidP="0086237F">
            <w:pPr>
              <w:shd w:val="clear" w:color="auto" w:fill="E5DFEC"/>
              <w:suppressAutoHyphens/>
              <w:autoSpaceDE w:val="0"/>
              <w:spacing w:after="0" w:line="240" w:lineRule="auto"/>
              <w:ind w:left="417" w:right="113"/>
              <w:jc w:val="both"/>
              <w:rPr>
                <w:rFonts w:ascii="Times New Roman" w:eastAsia="Calibri" w:hAnsi="Times New Roman" w:cs="Times New Roman"/>
                <w:bCs/>
                <w:sz w:val="20"/>
                <w:szCs w:val="20"/>
                <w:lang w:eastAsia="hu-HU"/>
              </w:rPr>
            </w:pPr>
            <w:r w:rsidRPr="0086237F">
              <w:rPr>
                <w:rFonts w:ascii="Times New Roman" w:eastAsia="Calibri" w:hAnsi="Times New Roman" w:cs="Times New Roman"/>
                <w:bCs/>
                <w:sz w:val="20"/>
                <w:szCs w:val="20"/>
                <w:lang w:eastAsia="hu-HU"/>
              </w:rPr>
              <w:t xml:space="preserve">Poór J. (szerk.): </w:t>
            </w:r>
            <w:r w:rsidRPr="0086237F">
              <w:rPr>
                <w:rFonts w:ascii="Times New Roman" w:eastAsia="Calibri" w:hAnsi="Times New Roman" w:cs="Times New Roman"/>
                <w:bCs/>
                <w:iCs/>
                <w:sz w:val="20"/>
                <w:szCs w:val="20"/>
                <w:lang w:eastAsia="hu-HU"/>
              </w:rPr>
              <w:t>Nemzetközi emberi erőforrás menedzsment.</w:t>
            </w:r>
            <w:r w:rsidRPr="0086237F">
              <w:rPr>
                <w:rFonts w:ascii="Times New Roman" w:eastAsia="Calibri" w:hAnsi="Times New Roman" w:cs="Times New Roman"/>
                <w:bCs/>
                <w:sz w:val="20"/>
                <w:szCs w:val="20"/>
                <w:lang w:eastAsia="hu-HU"/>
              </w:rPr>
              <w:t xml:space="preserve"> </w:t>
            </w:r>
            <w:proofErr w:type="spellStart"/>
            <w:r w:rsidRPr="0086237F">
              <w:rPr>
                <w:rFonts w:ascii="Times New Roman" w:eastAsia="Calibri" w:hAnsi="Times New Roman" w:cs="Times New Roman"/>
                <w:bCs/>
                <w:sz w:val="20"/>
                <w:szCs w:val="20"/>
                <w:lang w:eastAsia="hu-HU"/>
              </w:rPr>
              <w:t>Complex</w:t>
            </w:r>
            <w:proofErr w:type="spellEnd"/>
            <w:r w:rsidRPr="0086237F">
              <w:rPr>
                <w:rFonts w:ascii="Times New Roman" w:eastAsia="Calibri" w:hAnsi="Times New Roman" w:cs="Times New Roman"/>
                <w:bCs/>
                <w:sz w:val="20"/>
                <w:szCs w:val="20"/>
                <w:lang w:eastAsia="hu-HU"/>
              </w:rPr>
              <w:t xml:space="preserve"> Kiadó Kft., Budapest, 2009.</w:t>
            </w:r>
          </w:p>
          <w:p w:rsidR="00FE6D61" w:rsidRPr="0086237F" w:rsidRDefault="00FE6D61" w:rsidP="0086237F">
            <w:pPr>
              <w:shd w:val="clear" w:color="auto" w:fill="E5DFEC"/>
              <w:suppressAutoHyphens/>
              <w:autoSpaceDE w:val="0"/>
              <w:spacing w:after="0" w:line="240" w:lineRule="auto"/>
              <w:ind w:left="417" w:right="113"/>
              <w:jc w:val="both"/>
              <w:rPr>
                <w:rFonts w:ascii="Times New Roman" w:eastAsia="Calibri" w:hAnsi="Times New Roman" w:cs="Times New Roman"/>
                <w:bCs/>
                <w:iCs/>
                <w:sz w:val="20"/>
                <w:szCs w:val="20"/>
                <w:lang w:eastAsia="hu-HU"/>
              </w:rPr>
            </w:pPr>
            <w:r w:rsidRPr="0086237F">
              <w:rPr>
                <w:rFonts w:ascii="Times New Roman" w:eastAsia="Calibri" w:hAnsi="Times New Roman" w:cs="Times New Roman"/>
                <w:bCs/>
                <w:sz w:val="20"/>
                <w:szCs w:val="20"/>
                <w:lang w:eastAsia="hu-HU"/>
              </w:rPr>
              <w:t>Ambrus T. – Lengyel</w:t>
            </w:r>
            <w:r w:rsidRPr="0086237F">
              <w:rPr>
                <w:rFonts w:ascii="Times New Roman" w:eastAsia="Calibri" w:hAnsi="Times New Roman" w:cs="Times New Roman"/>
                <w:bCs/>
                <w:smallCaps/>
                <w:sz w:val="20"/>
                <w:szCs w:val="20"/>
                <w:lang w:eastAsia="hu-HU"/>
              </w:rPr>
              <w:t xml:space="preserve"> L. </w:t>
            </w:r>
            <w:r w:rsidRPr="0086237F">
              <w:rPr>
                <w:rFonts w:ascii="Times New Roman" w:eastAsia="Calibri" w:hAnsi="Times New Roman" w:cs="Times New Roman"/>
                <w:bCs/>
                <w:sz w:val="20"/>
                <w:szCs w:val="20"/>
                <w:lang w:eastAsia="hu-HU"/>
              </w:rPr>
              <w:t>(szerk.):</w:t>
            </w:r>
            <w:r w:rsidRPr="0086237F">
              <w:rPr>
                <w:rFonts w:ascii="Times New Roman" w:eastAsia="Calibri" w:hAnsi="Times New Roman" w:cs="Times New Roman"/>
                <w:bCs/>
                <w:smallCaps/>
                <w:sz w:val="20"/>
                <w:szCs w:val="20"/>
                <w:lang w:eastAsia="hu-HU"/>
              </w:rPr>
              <w:t xml:space="preserve"> </w:t>
            </w:r>
            <w:r w:rsidRPr="0086237F">
              <w:rPr>
                <w:rFonts w:ascii="Times New Roman" w:eastAsia="Calibri" w:hAnsi="Times New Roman" w:cs="Times New Roman"/>
                <w:bCs/>
                <w:iCs/>
                <w:sz w:val="20"/>
                <w:szCs w:val="20"/>
                <w:lang w:eastAsia="hu-HU"/>
              </w:rPr>
              <w:t xml:space="preserve">Humán </w:t>
            </w:r>
            <w:proofErr w:type="spellStart"/>
            <w:r w:rsidRPr="0086237F">
              <w:rPr>
                <w:rFonts w:ascii="Times New Roman" w:eastAsia="Calibri" w:hAnsi="Times New Roman" w:cs="Times New Roman"/>
                <w:bCs/>
                <w:iCs/>
                <w:sz w:val="20"/>
                <w:szCs w:val="20"/>
                <w:lang w:eastAsia="hu-HU"/>
              </w:rPr>
              <w:t>controlling</w:t>
            </w:r>
            <w:proofErr w:type="spellEnd"/>
            <w:r w:rsidRPr="0086237F">
              <w:rPr>
                <w:rFonts w:ascii="Times New Roman" w:eastAsia="Calibri" w:hAnsi="Times New Roman" w:cs="Times New Roman"/>
                <w:bCs/>
                <w:iCs/>
                <w:sz w:val="20"/>
                <w:szCs w:val="20"/>
                <w:lang w:eastAsia="hu-HU"/>
              </w:rPr>
              <w:t xml:space="preserve"> eszközök a gyakorlatban. </w:t>
            </w:r>
            <w:proofErr w:type="spellStart"/>
            <w:r w:rsidRPr="0086237F">
              <w:rPr>
                <w:rFonts w:ascii="Times New Roman" w:eastAsia="Calibri" w:hAnsi="Times New Roman" w:cs="Times New Roman"/>
                <w:bCs/>
                <w:iCs/>
                <w:sz w:val="20"/>
                <w:szCs w:val="20"/>
                <w:lang w:eastAsia="hu-HU"/>
              </w:rPr>
              <w:t>Complex</w:t>
            </w:r>
            <w:proofErr w:type="spellEnd"/>
            <w:r w:rsidRPr="0086237F">
              <w:rPr>
                <w:rFonts w:ascii="Times New Roman" w:eastAsia="Calibri" w:hAnsi="Times New Roman" w:cs="Times New Roman"/>
                <w:bCs/>
                <w:iCs/>
                <w:sz w:val="20"/>
                <w:szCs w:val="20"/>
                <w:lang w:eastAsia="hu-HU"/>
              </w:rPr>
              <w:t xml:space="preserve"> Kiadó Kft., Budapest, 2010.</w:t>
            </w:r>
          </w:p>
          <w:p w:rsidR="00FE6D61" w:rsidRPr="0086237F" w:rsidRDefault="00FE6D61" w:rsidP="0086237F">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 előadás anyag</w:t>
            </w:r>
          </w:p>
          <w:p w:rsidR="00FE6D61" w:rsidRPr="0086237F" w:rsidRDefault="00FE6D61" w:rsidP="0086237F">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p>
        </w:tc>
      </w:tr>
    </w:tbl>
    <w:p w:rsidR="00FE6D61" w:rsidRPr="0086237F" w:rsidRDefault="00FE6D61" w:rsidP="0086237F">
      <w:pPr>
        <w:tabs>
          <w:tab w:val="left" w:pos="3015"/>
        </w:tabs>
        <w:spacing w:after="0" w:line="240" w:lineRule="auto"/>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ab/>
      </w:r>
    </w:p>
    <w:p w:rsidR="00FE6D61" w:rsidRPr="0086237F" w:rsidRDefault="00FE6D61" w:rsidP="0086237F">
      <w:pPr>
        <w:spacing w:after="0" w:line="240" w:lineRule="auto"/>
        <w:rPr>
          <w:rFonts w:ascii="Times New Roman" w:eastAsia="Calibri" w:hAnsi="Times New Roman" w:cs="Times New Roman"/>
          <w:sz w:val="20"/>
          <w:szCs w:val="20"/>
          <w:lang w:eastAsia="hu-HU"/>
        </w:rPr>
      </w:pPr>
    </w:p>
    <w:p w:rsidR="00FE6D61" w:rsidRPr="0086237F" w:rsidRDefault="00FE6D61" w:rsidP="0086237F">
      <w:pPr>
        <w:spacing w:after="0" w:line="240" w:lineRule="auto"/>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074"/>
      </w:tblGrid>
      <w:tr w:rsidR="00FE6D61" w:rsidRPr="0086237F" w:rsidTr="0086237F">
        <w:tc>
          <w:tcPr>
            <w:tcW w:w="9024" w:type="dxa"/>
            <w:gridSpan w:val="2"/>
            <w:shd w:val="clear" w:color="auto" w:fill="auto"/>
          </w:tcPr>
          <w:p w:rsidR="00FE6D61" w:rsidRPr="0086237F" w:rsidRDefault="00FE6D61" w:rsidP="0086237F">
            <w:pPr>
              <w:spacing w:after="0" w:line="240" w:lineRule="auto"/>
              <w:jc w:val="center"/>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lastRenderedPageBreak/>
              <w:t>Bontott tematika (4 konzultáció)</w:t>
            </w:r>
          </w:p>
        </w:tc>
      </w:tr>
      <w:tr w:rsidR="00FE6D61" w:rsidRPr="0086237F" w:rsidTr="0086237F">
        <w:tc>
          <w:tcPr>
            <w:tcW w:w="950" w:type="dxa"/>
            <w:vMerge w:val="restart"/>
            <w:shd w:val="clear" w:color="auto" w:fill="auto"/>
          </w:tcPr>
          <w:p w:rsidR="00FE6D61" w:rsidRPr="0086237F" w:rsidRDefault="00FE6D61" w:rsidP="00EB2300">
            <w:pPr>
              <w:numPr>
                <w:ilvl w:val="0"/>
                <w:numId w:val="25"/>
              </w:numPr>
              <w:spacing w:after="0" w:line="240" w:lineRule="auto"/>
              <w:rPr>
                <w:rFonts w:ascii="Times New Roman" w:eastAsia="Calibri" w:hAnsi="Times New Roman" w:cs="Times New Roman"/>
                <w:sz w:val="20"/>
                <w:szCs w:val="20"/>
                <w:lang w:eastAsia="hu-HU"/>
              </w:rPr>
            </w:pPr>
          </w:p>
        </w:tc>
        <w:tc>
          <w:tcPr>
            <w:tcW w:w="8074" w:type="dxa"/>
            <w:shd w:val="clear" w:color="auto" w:fill="auto"/>
          </w:tcPr>
          <w:p w:rsidR="00FE6D61" w:rsidRPr="0086237F" w:rsidRDefault="00FE6D61"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Előadás: Stratégiai emberi erőforrás menedzsment (SHRM)</w:t>
            </w:r>
          </w:p>
        </w:tc>
      </w:tr>
      <w:tr w:rsidR="00FE6D61" w:rsidRPr="0086237F" w:rsidTr="0086237F">
        <w:tc>
          <w:tcPr>
            <w:tcW w:w="950" w:type="dxa"/>
            <w:vMerge/>
            <w:shd w:val="clear" w:color="auto" w:fill="auto"/>
          </w:tcPr>
          <w:p w:rsidR="00FE6D61" w:rsidRPr="0086237F" w:rsidRDefault="00FE6D61" w:rsidP="00EB2300">
            <w:pPr>
              <w:numPr>
                <w:ilvl w:val="0"/>
                <w:numId w:val="25"/>
              </w:numPr>
              <w:spacing w:after="0" w:line="240" w:lineRule="auto"/>
              <w:rPr>
                <w:rFonts w:ascii="Times New Roman" w:eastAsia="Calibri" w:hAnsi="Times New Roman" w:cs="Times New Roman"/>
                <w:sz w:val="20"/>
                <w:szCs w:val="20"/>
                <w:lang w:eastAsia="hu-HU"/>
              </w:rPr>
            </w:pPr>
          </w:p>
        </w:tc>
        <w:tc>
          <w:tcPr>
            <w:tcW w:w="8074" w:type="dxa"/>
            <w:shd w:val="clear" w:color="auto" w:fill="auto"/>
          </w:tcPr>
          <w:p w:rsidR="00FE6D61" w:rsidRPr="0086237F" w:rsidRDefault="00FE6D61"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TE: A hallgató megismeri a stratégiai szemléletű emberi erőforrás menedzsment sajátosságai (kiváltó okok, fogalma, célja, alapelvei), a vezetés megújításának sajátosságai, a stratégiai vezetés modelljei, főbb ismérvei</w:t>
            </w:r>
          </w:p>
        </w:tc>
      </w:tr>
      <w:tr w:rsidR="00FE6D61" w:rsidRPr="0086237F" w:rsidTr="0086237F">
        <w:tc>
          <w:tcPr>
            <w:tcW w:w="950" w:type="dxa"/>
            <w:vMerge/>
            <w:shd w:val="clear" w:color="auto" w:fill="auto"/>
          </w:tcPr>
          <w:p w:rsidR="00FE6D61" w:rsidRPr="0086237F" w:rsidRDefault="00FE6D61" w:rsidP="00EB2300">
            <w:pPr>
              <w:numPr>
                <w:ilvl w:val="0"/>
                <w:numId w:val="25"/>
              </w:numPr>
              <w:spacing w:after="0" w:line="240" w:lineRule="auto"/>
              <w:rPr>
                <w:rFonts w:ascii="Times New Roman" w:eastAsia="Calibri" w:hAnsi="Times New Roman" w:cs="Times New Roman"/>
                <w:sz w:val="20"/>
                <w:szCs w:val="20"/>
                <w:lang w:eastAsia="hu-HU"/>
              </w:rPr>
            </w:pPr>
          </w:p>
        </w:tc>
        <w:tc>
          <w:tcPr>
            <w:tcW w:w="8074" w:type="dxa"/>
            <w:shd w:val="clear" w:color="auto" w:fill="auto"/>
          </w:tcPr>
          <w:p w:rsidR="00FE6D61" w:rsidRPr="0086237F" w:rsidRDefault="00FE6D61"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Előadás: A HR stratégia kialakítása, a vállalati stratégiához kapcsolódó HR stratégiák</w:t>
            </w:r>
          </w:p>
        </w:tc>
      </w:tr>
      <w:tr w:rsidR="00FE6D61" w:rsidRPr="0086237F" w:rsidTr="0086237F">
        <w:tc>
          <w:tcPr>
            <w:tcW w:w="950" w:type="dxa"/>
            <w:vMerge/>
            <w:shd w:val="clear" w:color="auto" w:fill="auto"/>
          </w:tcPr>
          <w:p w:rsidR="00FE6D61" w:rsidRPr="0086237F" w:rsidRDefault="00FE6D61" w:rsidP="00EB2300">
            <w:pPr>
              <w:numPr>
                <w:ilvl w:val="0"/>
                <w:numId w:val="25"/>
              </w:numPr>
              <w:spacing w:after="0" w:line="240" w:lineRule="auto"/>
              <w:rPr>
                <w:rFonts w:ascii="Times New Roman" w:eastAsia="Calibri" w:hAnsi="Times New Roman" w:cs="Times New Roman"/>
                <w:sz w:val="20"/>
                <w:szCs w:val="20"/>
                <w:lang w:eastAsia="hu-HU"/>
              </w:rPr>
            </w:pPr>
          </w:p>
        </w:tc>
        <w:tc>
          <w:tcPr>
            <w:tcW w:w="8074" w:type="dxa"/>
            <w:shd w:val="clear" w:color="auto" w:fill="auto"/>
          </w:tcPr>
          <w:p w:rsidR="00FE6D61" w:rsidRPr="0086237F" w:rsidRDefault="00FE6D61"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TE. A hallgató megismeri a stratégiai menedzsment és EEM stratégiák összefüggéseit, az átfogó EEM stratégia főbb ismérvei, megközelítéseit, a korszerű HR stratégia sajátosságait, a vállalati stratégiához kapcsolódó HR stratégiák típusait.</w:t>
            </w:r>
          </w:p>
        </w:tc>
      </w:tr>
      <w:tr w:rsidR="00FE6D61" w:rsidRPr="0086237F" w:rsidTr="0086237F">
        <w:tc>
          <w:tcPr>
            <w:tcW w:w="950" w:type="dxa"/>
            <w:vMerge/>
            <w:shd w:val="clear" w:color="auto" w:fill="auto"/>
          </w:tcPr>
          <w:p w:rsidR="00FE6D61" w:rsidRPr="0086237F" w:rsidRDefault="00FE6D61" w:rsidP="00EB2300">
            <w:pPr>
              <w:numPr>
                <w:ilvl w:val="0"/>
                <w:numId w:val="25"/>
              </w:numPr>
              <w:spacing w:after="0" w:line="240" w:lineRule="auto"/>
              <w:rPr>
                <w:rFonts w:ascii="Times New Roman" w:eastAsia="Calibri" w:hAnsi="Times New Roman" w:cs="Times New Roman"/>
                <w:sz w:val="20"/>
                <w:szCs w:val="20"/>
                <w:lang w:eastAsia="hu-HU"/>
              </w:rPr>
            </w:pPr>
          </w:p>
        </w:tc>
        <w:tc>
          <w:tcPr>
            <w:tcW w:w="8074" w:type="dxa"/>
            <w:shd w:val="clear" w:color="auto" w:fill="auto"/>
          </w:tcPr>
          <w:p w:rsidR="00FE6D61" w:rsidRPr="0086237F" w:rsidRDefault="00FE6D61"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Előadás: A stratégiai tervezés folyamata</w:t>
            </w:r>
          </w:p>
        </w:tc>
      </w:tr>
      <w:tr w:rsidR="00FE6D61" w:rsidRPr="0086237F" w:rsidTr="0086237F">
        <w:tc>
          <w:tcPr>
            <w:tcW w:w="950" w:type="dxa"/>
            <w:vMerge/>
            <w:shd w:val="clear" w:color="auto" w:fill="auto"/>
          </w:tcPr>
          <w:p w:rsidR="00FE6D61" w:rsidRPr="0086237F" w:rsidRDefault="00FE6D61" w:rsidP="00EB2300">
            <w:pPr>
              <w:numPr>
                <w:ilvl w:val="0"/>
                <w:numId w:val="25"/>
              </w:numPr>
              <w:spacing w:after="0" w:line="240" w:lineRule="auto"/>
              <w:rPr>
                <w:rFonts w:ascii="Times New Roman" w:eastAsia="Calibri" w:hAnsi="Times New Roman" w:cs="Times New Roman"/>
                <w:sz w:val="20"/>
                <w:szCs w:val="20"/>
                <w:lang w:eastAsia="hu-HU"/>
              </w:rPr>
            </w:pPr>
          </w:p>
        </w:tc>
        <w:tc>
          <w:tcPr>
            <w:tcW w:w="8074" w:type="dxa"/>
            <w:shd w:val="clear" w:color="auto" w:fill="auto"/>
          </w:tcPr>
          <w:p w:rsidR="00FE6D61" w:rsidRPr="0086237F" w:rsidRDefault="00FE6D61"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TE. A hallgató megismeri a stratégiai tervezés folyamatát, lépéseit, a megvalósítás feltételeit</w:t>
            </w:r>
          </w:p>
        </w:tc>
      </w:tr>
      <w:tr w:rsidR="00FE6D61" w:rsidRPr="0086237F" w:rsidTr="0086237F">
        <w:tc>
          <w:tcPr>
            <w:tcW w:w="950" w:type="dxa"/>
            <w:vMerge/>
            <w:shd w:val="clear" w:color="auto" w:fill="auto"/>
          </w:tcPr>
          <w:p w:rsidR="00FE6D61" w:rsidRPr="0086237F" w:rsidRDefault="00FE6D61" w:rsidP="00EB2300">
            <w:pPr>
              <w:numPr>
                <w:ilvl w:val="0"/>
                <w:numId w:val="25"/>
              </w:numPr>
              <w:spacing w:after="0" w:line="240" w:lineRule="auto"/>
              <w:rPr>
                <w:rFonts w:ascii="Times New Roman" w:eastAsia="Calibri" w:hAnsi="Times New Roman" w:cs="Times New Roman"/>
                <w:sz w:val="20"/>
                <w:szCs w:val="20"/>
                <w:lang w:eastAsia="hu-HU"/>
              </w:rPr>
            </w:pPr>
          </w:p>
        </w:tc>
        <w:tc>
          <w:tcPr>
            <w:tcW w:w="8074" w:type="dxa"/>
            <w:shd w:val="clear" w:color="auto" w:fill="auto"/>
          </w:tcPr>
          <w:p w:rsidR="00FE6D61" w:rsidRPr="0086237F" w:rsidRDefault="00FE6D61"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Gyakorlat: A követelményrendszer ismertetése, HR stratégiák tervezése – csoportos feladat feldolgozás; HR stratégia (komplex feladat)</w:t>
            </w:r>
          </w:p>
        </w:tc>
      </w:tr>
      <w:tr w:rsidR="00FE6D61" w:rsidRPr="0086237F" w:rsidTr="0086237F">
        <w:tc>
          <w:tcPr>
            <w:tcW w:w="950" w:type="dxa"/>
            <w:vMerge w:val="restart"/>
            <w:shd w:val="clear" w:color="auto" w:fill="auto"/>
          </w:tcPr>
          <w:p w:rsidR="00FE6D61" w:rsidRPr="0086237F" w:rsidRDefault="00FE6D61" w:rsidP="00EB2300">
            <w:pPr>
              <w:numPr>
                <w:ilvl w:val="0"/>
                <w:numId w:val="25"/>
              </w:numPr>
              <w:spacing w:after="0" w:line="240" w:lineRule="auto"/>
              <w:rPr>
                <w:rFonts w:ascii="Times New Roman" w:eastAsia="Calibri" w:hAnsi="Times New Roman" w:cs="Times New Roman"/>
                <w:sz w:val="20"/>
                <w:szCs w:val="20"/>
                <w:lang w:eastAsia="hu-HU"/>
              </w:rPr>
            </w:pPr>
          </w:p>
        </w:tc>
        <w:tc>
          <w:tcPr>
            <w:tcW w:w="8074" w:type="dxa"/>
            <w:shd w:val="clear" w:color="auto" w:fill="auto"/>
          </w:tcPr>
          <w:p w:rsidR="00FE6D61" w:rsidRPr="0086237F" w:rsidRDefault="00FE6D61"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Előadás: Az emberi erőforrás tervezés integrált rendszere, a munkaerő tervezés folyamata</w:t>
            </w:r>
          </w:p>
        </w:tc>
      </w:tr>
      <w:tr w:rsidR="00FE6D61" w:rsidRPr="0086237F" w:rsidTr="0086237F">
        <w:tc>
          <w:tcPr>
            <w:tcW w:w="950" w:type="dxa"/>
            <w:vMerge/>
            <w:shd w:val="clear" w:color="auto" w:fill="auto"/>
          </w:tcPr>
          <w:p w:rsidR="00FE6D61" w:rsidRPr="0086237F" w:rsidRDefault="00FE6D61" w:rsidP="00EB2300">
            <w:pPr>
              <w:numPr>
                <w:ilvl w:val="0"/>
                <w:numId w:val="25"/>
              </w:numPr>
              <w:spacing w:after="0" w:line="240" w:lineRule="auto"/>
              <w:rPr>
                <w:rFonts w:ascii="Times New Roman" w:eastAsia="Calibri" w:hAnsi="Times New Roman" w:cs="Times New Roman"/>
                <w:sz w:val="20"/>
                <w:szCs w:val="20"/>
                <w:lang w:eastAsia="hu-HU"/>
              </w:rPr>
            </w:pPr>
          </w:p>
        </w:tc>
        <w:tc>
          <w:tcPr>
            <w:tcW w:w="8074" w:type="dxa"/>
            <w:shd w:val="clear" w:color="auto" w:fill="auto"/>
          </w:tcPr>
          <w:p w:rsidR="00FE6D61" w:rsidRPr="0086237F" w:rsidRDefault="00FE6D61"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TE: A hallgató megismeri az emberi erőforrás tervezés fázisait, a munkaerő igény előrejelzési lehetőségei, módszereit, befolyásoló tényezőit, a vezetői döntésre alapozott előrejelzéseket</w:t>
            </w:r>
          </w:p>
        </w:tc>
      </w:tr>
      <w:tr w:rsidR="00FE6D61" w:rsidRPr="0086237F" w:rsidTr="0086237F">
        <w:tc>
          <w:tcPr>
            <w:tcW w:w="950" w:type="dxa"/>
            <w:vMerge/>
            <w:shd w:val="clear" w:color="auto" w:fill="auto"/>
          </w:tcPr>
          <w:p w:rsidR="00FE6D61" w:rsidRPr="0086237F" w:rsidRDefault="00FE6D61" w:rsidP="00EB2300">
            <w:pPr>
              <w:numPr>
                <w:ilvl w:val="0"/>
                <w:numId w:val="25"/>
              </w:numPr>
              <w:spacing w:after="0" w:line="240" w:lineRule="auto"/>
              <w:rPr>
                <w:rFonts w:ascii="Times New Roman" w:eastAsia="Calibri" w:hAnsi="Times New Roman" w:cs="Times New Roman"/>
                <w:sz w:val="20"/>
                <w:szCs w:val="20"/>
                <w:lang w:eastAsia="hu-HU"/>
              </w:rPr>
            </w:pPr>
          </w:p>
        </w:tc>
        <w:tc>
          <w:tcPr>
            <w:tcW w:w="8074" w:type="dxa"/>
            <w:shd w:val="clear" w:color="auto" w:fill="auto"/>
          </w:tcPr>
          <w:p w:rsidR="00FE6D61" w:rsidRPr="0086237F" w:rsidRDefault="00FE6D61"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Előadás: A belső és a külső munkaerő-kínálat előrejelzése, mutatószámai</w:t>
            </w:r>
          </w:p>
        </w:tc>
      </w:tr>
      <w:tr w:rsidR="00FE6D61" w:rsidRPr="0086237F" w:rsidTr="0086237F">
        <w:tc>
          <w:tcPr>
            <w:tcW w:w="950" w:type="dxa"/>
            <w:vMerge/>
            <w:shd w:val="clear" w:color="auto" w:fill="auto"/>
          </w:tcPr>
          <w:p w:rsidR="00FE6D61" w:rsidRPr="0086237F" w:rsidRDefault="00FE6D61" w:rsidP="00EB2300">
            <w:pPr>
              <w:numPr>
                <w:ilvl w:val="0"/>
                <w:numId w:val="25"/>
              </w:numPr>
              <w:spacing w:after="0" w:line="240" w:lineRule="auto"/>
              <w:rPr>
                <w:rFonts w:ascii="Times New Roman" w:eastAsia="Calibri" w:hAnsi="Times New Roman" w:cs="Times New Roman"/>
                <w:sz w:val="20"/>
                <w:szCs w:val="20"/>
                <w:lang w:eastAsia="hu-HU"/>
              </w:rPr>
            </w:pPr>
          </w:p>
        </w:tc>
        <w:tc>
          <w:tcPr>
            <w:tcW w:w="8074" w:type="dxa"/>
            <w:shd w:val="clear" w:color="auto" w:fill="auto"/>
          </w:tcPr>
          <w:p w:rsidR="00FE6D61" w:rsidRPr="0086237F" w:rsidRDefault="00FE6D61"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TE: A hallgató megismeri a munkaerő kínálat előrejelzését, mutatószámait, az utódlási kártyát</w:t>
            </w:r>
          </w:p>
        </w:tc>
      </w:tr>
      <w:tr w:rsidR="00FE6D61" w:rsidRPr="0086237F" w:rsidTr="0086237F">
        <w:tc>
          <w:tcPr>
            <w:tcW w:w="950" w:type="dxa"/>
            <w:vMerge/>
            <w:shd w:val="clear" w:color="auto" w:fill="auto"/>
          </w:tcPr>
          <w:p w:rsidR="00FE6D61" w:rsidRPr="0086237F" w:rsidRDefault="00FE6D61" w:rsidP="00EB2300">
            <w:pPr>
              <w:numPr>
                <w:ilvl w:val="0"/>
                <w:numId w:val="25"/>
              </w:numPr>
              <w:spacing w:after="0" w:line="240" w:lineRule="auto"/>
              <w:rPr>
                <w:rFonts w:ascii="Times New Roman" w:eastAsia="Calibri" w:hAnsi="Times New Roman" w:cs="Times New Roman"/>
                <w:sz w:val="20"/>
                <w:szCs w:val="20"/>
                <w:lang w:eastAsia="hu-HU"/>
              </w:rPr>
            </w:pPr>
          </w:p>
        </w:tc>
        <w:tc>
          <w:tcPr>
            <w:tcW w:w="8074" w:type="dxa"/>
            <w:shd w:val="clear" w:color="auto" w:fill="auto"/>
          </w:tcPr>
          <w:p w:rsidR="00FE6D61" w:rsidRPr="0086237F" w:rsidRDefault="00FE6D61"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 xml:space="preserve">Előadás: Leépítés (kritériumok, módszerek, megoldások, a leépítési terv, </w:t>
            </w:r>
            <w:proofErr w:type="spellStart"/>
            <w:r w:rsidRPr="0086237F">
              <w:rPr>
                <w:rFonts w:ascii="Times New Roman" w:eastAsia="Calibri" w:hAnsi="Times New Roman" w:cs="Times New Roman"/>
                <w:sz w:val="20"/>
                <w:szCs w:val="20"/>
                <w:lang w:eastAsia="hu-HU"/>
              </w:rPr>
              <w:t>outplacement</w:t>
            </w:r>
            <w:proofErr w:type="spellEnd"/>
            <w:r w:rsidRPr="0086237F">
              <w:rPr>
                <w:rFonts w:ascii="Times New Roman" w:eastAsia="Calibri" w:hAnsi="Times New Roman" w:cs="Times New Roman"/>
                <w:sz w:val="20"/>
                <w:szCs w:val="20"/>
                <w:lang w:eastAsia="hu-HU"/>
              </w:rPr>
              <w:t>)</w:t>
            </w:r>
          </w:p>
        </w:tc>
      </w:tr>
      <w:tr w:rsidR="00FE6D61" w:rsidRPr="0086237F" w:rsidTr="0086237F">
        <w:tc>
          <w:tcPr>
            <w:tcW w:w="950" w:type="dxa"/>
            <w:vMerge/>
            <w:shd w:val="clear" w:color="auto" w:fill="auto"/>
          </w:tcPr>
          <w:p w:rsidR="00FE6D61" w:rsidRPr="0086237F" w:rsidRDefault="00FE6D61" w:rsidP="00EB2300">
            <w:pPr>
              <w:numPr>
                <w:ilvl w:val="0"/>
                <w:numId w:val="25"/>
              </w:numPr>
              <w:spacing w:after="0" w:line="240" w:lineRule="auto"/>
              <w:rPr>
                <w:rFonts w:ascii="Times New Roman" w:eastAsia="Calibri" w:hAnsi="Times New Roman" w:cs="Times New Roman"/>
                <w:sz w:val="20"/>
                <w:szCs w:val="20"/>
                <w:lang w:eastAsia="hu-HU"/>
              </w:rPr>
            </w:pPr>
          </w:p>
        </w:tc>
        <w:tc>
          <w:tcPr>
            <w:tcW w:w="8074" w:type="dxa"/>
            <w:shd w:val="clear" w:color="auto" w:fill="auto"/>
          </w:tcPr>
          <w:p w:rsidR="00FE6D61" w:rsidRPr="0086237F" w:rsidRDefault="00FE6D61"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 xml:space="preserve">TE: A hallgató megismeri a leépítés kritériumait, modelljeit, a leépítés megoldásait, a leépítési terv típusait, az </w:t>
            </w:r>
            <w:proofErr w:type="spellStart"/>
            <w:r w:rsidRPr="0086237F">
              <w:rPr>
                <w:rFonts w:ascii="Times New Roman" w:eastAsia="Calibri" w:hAnsi="Times New Roman" w:cs="Times New Roman"/>
                <w:sz w:val="20"/>
                <w:szCs w:val="20"/>
                <w:lang w:eastAsia="hu-HU"/>
              </w:rPr>
              <w:t>outplacement</w:t>
            </w:r>
            <w:proofErr w:type="spellEnd"/>
            <w:r w:rsidRPr="0086237F">
              <w:rPr>
                <w:rFonts w:ascii="Times New Roman" w:eastAsia="Calibri" w:hAnsi="Times New Roman" w:cs="Times New Roman"/>
                <w:sz w:val="20"/>
                <w:szCs w:val="20"/>
                <w:lang w:eastAsia="hu-HU"/>
              </w:rPr>
              <w:t xml:space="preserve"> gyakorlatát és a leépítés következményeit</w:t>
            </w:r>
          </w:p>
        </w:tc>
      </w:tr>
      <w:tr w:rsidR="00FE6D61" w:rsidRPr="0086237F" w:rsidTr="0086237F">
        <w:tc>
          <w:tcPr>
            <w:tcW w:w="950" w:type="dxa"/>
            <w:vMerge/>
            <w:shd w:val="clear" w:color="auto" w:fill="auto"/>
          </w:tcPr>
          <w:p w:rsidR="00FE6D61" w:rsidRPr="0086237F" w:rsidRDefault="00FE6D61" w:rsidP="00EB2300">
            <w:pPr>
              <w:numPr>
                <w:ilvl w:val="0"/>
                <w:numId w:val="25"/>
              </w:numPr>
              <w:spacing w:after="0" w:line="240" w:lineRule="auto"/>
              <w:rPr>
                <w:rFonts w:ascii="Times New Roman" w:eastAsia="Calibri" w:hAnsi="Times New Roman" w:cs="Times New Roman"/>
                <w:sz w:val="20"/>
                <w:szCs w:val="20"/>
                <w:lang w:eastAsia="hu-HU"/>
              </w:rPr>
            </w:pPr>
          </w:p>
        </w:tc>
        <w:tc>
          <w:tcPr>
            <w:tcW w:w="8074" w:type="dxa"/>
            <w:shd w:val="clear" w:color="auto" w:fill="auto"/>
          </w:tcPr>
          <w:p w:rsidR="00FE6D61" w:rsidRPr="0086237F" w:rsidRDefault="00FE6D61"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Előadás: A munkaerő szükséglet és a technikai fejlődés összefüggései, a munkaerő szükséglet és a technikai fejlődés összefüggései</w:t>
            </w:r>
          </w:p>
        </w:tc>
      </w:tr>
      <w:tr w:rsidR="00FE6D61" w:rsidRPr="0086237F" w:rsidTr="0086237F">
        <w:tc>
          <w:tcPr>
            <w:tcW w:w="950" w:type="dxa"/>
            <w:vMerge/>
            <w:shd w:val="clear" w:color="auto" w:fill="auto"/>
          </w:tcPr>
          <w:p w:rsidR="00FE6D61" w:rsidRPr="0086237F" w:rsidRDefault="00FE6D61" w:rsidP="00EB2300">
            <w:pPr>
              <w:numPr>
                <w:ilvl w:val="0"/>
                <w:numId w:val="25"/>
              </w:numPr>
              <w:spacing w:after="0" w:line="240" w:lineRule="auto"/>
              <w:rPr>
                <w:rFonts w:ascii="Times New Roman" w:eastAsia="Calibri" w:hAnsi="Times New Roman" w:cs="Times New Roman"/>
                <w:sz w:val="20"/>
                <w:szCs w:val="20"/>
                <w:lang w:eastAsia="hu-HU"/>
              </w:rPr>
            </w:pPr>
          </w:p>
        </w:tc>
        <w:tc>
          <w:tcPr>
            <w:tcW w:w="8074" w:type="dxa"/>
            <w:shd w:val="clear" w:color="auto" w:fill="auto"/>
          </w:tcPr>
          <w:p w:rsidR="00FE6D61" w:rsidRPr="0086237F" w:rsidRDefault="00FE6D61" w:rsidP="0086237F">
            <w:pPr>
              <w:tabs>
                <w:tab w:val="num" w:pos="540"/>
              </w:tabs>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TE. A hallgató megismeri a technika, technológia fejlődésének hatásait a létszámtervezésre, a tradicionális létszámtervezés és az EE tervezés összefüggéseit</w:t>
            </w:r>
          </w:p>
        </w:tc>
      </w:tr>
      <w:tr w:rsidR="00FE6D61" w:rsidRPr="0086237F" w:rsidTr="0086237F">
        <w:tc>
          <w:tcPr>
            <w:tcW w:w="950" w:type="dxa"/>
            <w:vMerge/>
            <w:shd w:val="clear" w:color="auto" w:fill="auto"/>
          </w:tcPr>
          <w:p w:rsidR="00FE6D61" w:rsidRPr="0086237F" w:rsidRDefault="00FE6D61" w:rsidP="00EB2300">
            <w:pPr>
              <w:numPr>
                <w:ilvl w:val="0"/>
                <w:numId w:val="25"/>
              </w:numPr>
              <w:spacing w:after="0" w:line="240" w:lineRule="auto"/>
              <w:rPr>
                <w:rFonts w:ascii="Times New Roman" w:eastAsia="Calibri" w:hAnsi="Times New Roman" w:cs="Times New Roman"/>
                <w:sz w:val="20"/>
                <w:szCs w:val="20"/>
                <w:lang w:eastAsia="hu-HU"/>
              </w:rPr>
            </w:pPr>
          </w:p>
        </w:tc>
        <w:tc>
          <w:tcPr>
            <w:tcW w:w="8074" w:type="dxa"/>
            <w:shd w:val="clear" w:color="auto" w:fill="auto"/>
          </w:tcPr>
          <w:p w:rsidR="00FE6D61" w:rsidRPr="0086237F" w:rsidRDefault="00FE6D61"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 xml:space="preserve">Előadás: Az EEM értékelése, auditálása </w:t>
            </w:r>
          </w:p>
        </w:tc>
      </w:tr>
      <w:tr w:rsidR="00FE6D61" w:rsidRPr="0086237F" w:rsidTr="0086237F">
        <w:tc>
          <w:tcPr>
            <w:tcW w:w="950" w:type="dxa"/>
            <w:vMerge/>
            <w:shd w:val="clear" w:color="auto" w:fill="auto"/>
          </w:tcPr>
          <w:p w:rsidR="00FE6D61" w:rsidRPr="0086237F" w:rsidRDefault="00FE6D61" w:rsidP="00EB2300">
            <w:pPr>
              <w:numPr>
                <w:ilvl w:val="0"/>
                <w:numId w:val="25"/>
              </w:numPr>
              <w:spacing w:after="0" w:line="240" w:lineRule="auto"/>
              <w:rPr>
                <w:rFonts w:ascii="Times New Roman" w:eastAsia="Calibri" w:hAnsi="Times New Roman" w:cs="Times New Roman"/>
                <w:sz w:val="20"/>
                <w:szCs w:val="20"/>
                <w:lang w:eastAsia="hu-HU"/>
              </w:rPr>
            </w:pPr>
          </w:p>
        </w:tc>
        <w:tc>
          <w:tcPr>
            <w:tcW w:w="8074" w:type="dxa"/>
            <w:shd w:val="clear" w:color="auto" w:fill="auto"/>
          </w:tcPr>
          <w:p w:rsidR="00FE6D61" w:rsidRPr="0086237F" w:rsidRDefault="00FE6D61" w:rsidP="0086237F">
            <w:pPr>
              <w:tabs>
                <w:tab w:val="num" w:pos="540"/>
              </w:tabs>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TE: A hallgató megismeri az EEM értékelésének jellemzőit, az értékelés típusait, módszereit, valamint az EEM auditálás típusait, tapasztalatait. A gyakorlati feladat során megtapasztalja egy kilépési interjú során fellépő nehézségeket</w:t>
            </w:r>
          </w:p>
        </w:tc>
      </w:tr>
      <w:tr w:rsidR="00FE6D61" w:rsidRPr="0086237F" w:rsidTr="0086237F">
        <w:tc>
          <w:tcPr>
            <w:tcW w:w="950" w:type="dxa"/>
            <w:vMerge/>
            <w:shd w:val="clear" w:color="auto" w:fill="auto"/>
          </w:tcPr>
          <w:p w:rsidR="00FE6D61" w:rsidRPr="0086237F" w:rsidRDefault="00FE6D61" w:rsidP="00EB2300">
            <w:pPr>
              <w:numPr>
                <w:ilvl w:val="0"/>
                <w:numId w:val="25"/>
              </w:numPr>
              <w:spacing w:after="0" w:line="240" w:lineRule="auto"/>
              <w:rPr>
                <w:rFonts w:ascii="Times New Roman" w:eastAsia="Calibri" w:hAnsi="Times New Roman" w:cs="Times New Roman"/>
                <w:sz w:val="20"/>
                <w:szCs w:val="20"/>
                <w:lang w:eastAsia="hu-HU"/>
              </w:rPr>
            </w:pPr>
          </w:p>
        </w:tc>
        <w:tc>
          <w:tcPr>
            <w:tcW w:w="8074" w:type="dxa"/>
            <w:shd w:val="clear" w:color="auto" w:fill="auto"/>
          </w:tcPr>
          <w:p w:rsidR="00FE6D61" w:rsidRPr="0086237F" w:rsidRDefault="00FE6D61"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Gyakorlat: Tervezés: létszámtervezés (számítás) és Leépítési (</w:t>
            </w:r>
            <w:proofErr w:type="spellStart"/>
            <w:r w:rsidRPr="0086237F">
              <w:rPr>
                <w:rFonts w:ascii="Times New Roman" w:eastAsia="Calibri" w:hAnsi="Times New Roman" w:cs="Times New Roman"/>
                <w:sz w:val="20"/>
                <w:szCs w:val="20"/>
                <w:lang w:eastAsia="hu-HU"/>
              </w:rPr>
              <w:t>Exit</w:t>
            </w:r>
            <w:proofErr w:type="spellEnd"/>
            <w:r w:rsidRPr="0086237F">
              <w:rPr>
                <w:rFonts w:ascii="Times New Roman" w:eastAsia="Calibri" w:hAnsi="Times New Roman" w:cs="Times New Roman"/>
                <w:sz w:val="20"/>
                <w:szCs w:val="20"/>
                <w:lang w:eastAsia="hu-HU"/>
              </w:rPr>
              <w:t>) interjú</w:t>
            </w:r>
          </w:p>
        </w:tc>
      </w:tr>
      <w:tr w:rsidR="00FE6D61" w:rsidRPr="0086237F" w:rsidTr="0086237F">
        <w:tc>
          <w:tcPr>
            <w:tcW w:w="950" w:type="dxa"/>
            <w:vMerge w:val="restart"/>
            <w:shd w:val="clear" w:color="auto" w:fill="auto"/>
          </w:tcPr>
          <w:p w:rsidR="00FE6D61" w:rsidRPr="0086237F" w:rsidRDefault="00FE6D61" w:rsidP="00EB2300">
            <w:pPr>
              <w:numPr>
                <w:ilvl w:val="0"/>
                <w:numId w:val="25"/>
              </w:numPr>
              <w:spacing w:after="0" w:line="240" w:lineRule="auto"/>
              <w:rPr>
                <w:rFonts w:ascii="Times New Roman" w:eastAsia="Calibri" w:hAnsi="Times New Roman" w:cs="Times New Roman"/>
                <w:sz w:val="20"/>
                <w:szCs w:val="20"/>
                <w:lang w:eastAsia="hu-HU"/>
              </w:rPr>
            </w:pPr>
          </w:p>
        </w:tc>
        <w:tc>
          <w:tcPr>
            <w:tcW w:w="8074" w:type="dxa"/>
            <w:shd w:val="clear" w:color="auto" w:fill="auto"/>
          </w:tcPr>
          <w:p w:rsidR="00FE6D61" w:rsidRPr="0086237F" w:rsidRDefault="00FE6D61"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Előadás: A stratégiai emberi erőforrás biztosítás módjai, a felvételi politika stratégiai választási lehetőségei</w:t>
            </w:r>
          </w:p>
        </w:tc>
      </w:tr>
      <w:tr w:rsidR="00FE6D61" w:rsidRPr="0086237F" w:rsidTr="0086237F">
        <w:tc>
          <w:tcPr>
            <w:tcW w:w="950" w:type="dxa"/>
            <w:vMerge/>
            <w:shd w:val="clear" w:color="auto" w:fill="auto"/>
          </w:tcPr>
          <w:p w:rsidR="00FE6D61" w:rsidRPr="0086237F" w:rsidRDefault="00FE6D61" w:rsidP="00EB2300">
            <w:pPr>
              <w:numPr>
                <w:ilvl w:val="0"/>
                <w:numId w:val="25"/>
              </w:numPr>
              <w:spacing w:after="0" w:line="240" w:lineRule="auto"/>
              <w:rPr>
                <w:rFonts w:ascii="Times New Roman" w:eastAsia="Calibri" w:hAnsi="Times New Roman" w:cs="Times New Roman"/>
                <w:sz w:val="20"/>
                <w:szCs w:val="20"/>
                <w:lang w:eastAsia="hu-HU"/>
              </w:rPr>
            </w:pPr>
          </w:p>
        </w:tc>
        <w:tc>
          <w:tcPr>
            <w:tcW w:w="8074" w:type="dxa"/>
            <w:shd w:val="clear" w:color="auto" w:fill="auto"/>
          </w:tcPr>
          <w:p w:rsidR="00FE6D61" w:rsidRPr="0086237F" w:rsidRDefault="00FE6D61"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TE: A hallgató megismeri a stratégiai emberi erőforrás ellátás fogalmát, folyamatát, főbb összetevőit, a szervezeti életciklus és az ellátási stratégia kapcsolatát, az emberi erőforrás ellátás tervezését, költségvonzatait</w:t>
            </w:r>
          </w:p>
        </w:tc>
      </w:tr>
      <w:tr w:rsidR="00FE6D61" w:rsidRPr="0086237F" w:rsidTr="0086237F">
        <w:tc>
          <w:tcPr>
            <w:tcW w:w="950" w:type="dxa"/>
            <w:vMerge/>
            <w:shd w:val="clear" w:color="auto" w:fill="auto"/>
          </w:tcPr>
          <w:p w:rsidR="00FE6D61" w:rsidRPr="0086237F" w:rsidRDefault="00FE6D61" w:rsidP="00EB2300">
            <w:pPr>
              <w:numPr>
                <w:ilvl w:val="0"/>
                <w:numId w:val="25"/>
              </w:numPr>
              <w:spacing w:after="0" w:line="240" w:lineRule="auto"/>
              <w:rPr>
                <w:rFonts w:ascii="Times New Roman" w:eastAsia="Calibri" w:hAnsi="Times New Roman" w:cs="Times New Roman"/>
                <w:sz w:val="20"/>
                <w:szCs w:val="20"/>
                <w:lang w:eastAsia="hu-HU"/>
              </w:rPr>
            </w:pPr>
          </w:p>
        </w:tc>
        <w:tc>
          <w:tcPr>
            <w:tcW w:w="8074" w:type="dxa"/>
            <w:shd w:val="clear" w:color="auto" w:fill="auto"/>
          </w:tcPr>
          <w:p w:rsidR="00FE6D61" w:rsidRPr="0086237F" w:rsidRDefault="00FE6D61"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 xml:space="preserve">Előadás: Toborzási stratégiák, a toborzás folyamata, sajátosságai </w:t>
            </w:r>
          </w:p>
        </w:tc>
      </w:tr>
      <w:tr w:rsidR="00FE6D61" w:rsidRPr="0086237F" w:rsidTr="0086237F">
        <w:tc>
          <w:tcPr>
            <w:tcW w:w="950" w:type="dxa"/>
            <w:vMerge/>
            <w:shd w:val="clear" w:color="auto" w:fill="auto"/>
          </w:tcPr>
          <w:p w:rsidR="00FE6D61" w:rsidRPr="0086237F" w:rsidRDefault="00FE6D61" w:rsidP="00EB2300">
            <w:pPr>
              <w:numPr>
                <w:ilvl w:val="0"/>
                <w:numId w:val="25"/>
              </w:numPr>
              <w:spacing w:after="0" w:line="240" w:lineRule="auto"/>
              <w:rPr>
                <w:rFonts w:ascii="Times New Roman" w:eastAsia="Calibri" w:hAnsi="Times New Roman" w:cs="Times New Roman"/>
                <w:sz w:val="20"/>
                <w:szCs w:val="20"/>
                <w:lang w:eastAsia="hu-HU"/>
              </w:rPr>
            </w:pPr>
          </w:p>
        </w:tc>
        <w:tc>
          <w:tcPr>
            <w:tcW w:w="8074" w:type="dxa"/>
            <w:shd w:val="clear" w:color="auto" w:fill="auto"/>
          </w:tcPr>
          <w:p w:rsidR="00FE6D61" w:rsidRPr="0086237F" w:rsidRDefault="00FE6D61"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 xml:space="preserve">TE. A hallgató megismeri a toborzási stratégiákat, képessé vélik a toborzás forrásának azonosítására, tervezésére, értékelésére </w:t>
            </w:r>
          </w:p>
        </w:tc>
      </w:tr>
      <w:tr w:rsidR="00FE6D61" w:rsidRPr="0086237F" w:rsidTr="0086237F">
        <w:tc>
          <w:tcPr>
            <w:tcW w:w="950" w:type="dxa"/>
            <w:vMerge/>
            <w:shd w:val="clear" w:color="auto" w:fill="auto"/>
          </w:tcPr>
          <w:p w:rsidR="00FE6D61" w:rsidRPr="0086237F" w:rsidRDefault="00FE6D61" w:rsidP="00EB2300">
            <w:pPr>
              <w:numPr>
                <w:ilvl w:val="0"/>
                <w:numId w:val="25"/>
              </w:numPr>
              <w:spacing w:after="0" w:line="240" w:lineRule="auto"/>
              <w:rPr>
                <w:rFonts w:ascii="Times New Roman" w:eastAsia="Calibri" w:hAnsi="Times New Roman" w:cs="Times New Roman"/>
                <w:sz w:val="20"/>
                <w:szCs w:val="20"/>
                <w:lang w:eastAsia="hu-HU"/>
              </w:rPr>
            </w:pPr>
          </w:p>
        </w:tc>
        <w:tc>
          <w:tcPr>
            <w:tcW w:w="8074" w:type="dxa"/>
            <w:shd w:val="clear" w:color="auto" w:fill="auto"/>
          </w:tcPr>
          <w:p w:rsidR="00FE6D61" w:rsidRPr="0086237F" w:rsidRDefault="00FE6D61"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Előadás: A kiválasztás folyamata, kritériumai. A beillesztési jelentősége a szervezetben, beillesztési program</w:t>
            </w:r>
          </w:p>
        </w:tc>
      </w:tr>
      <w:tr w:rsidR="00FE6D61" w:rsidRPr="0086237F" w:rsidTr="0086237F">
        <w:tc>
          <w:tcPr>
            <w:tcW w:w="950" w:type="dxa"/>
            <w:vMerge/>
            <w:shd w:val="clear" w:color="auto" w:fill="auto"/>
          </w:tcPr>
          <w:p w:rsidR="00FE6D61" w:rsidRPr="0086237F" w:rsidRDefault="00FE6D61" w:rsidP="00EB2300">
            <w:pPr>
              <w:numPr>
                <w:ilvl w:val="0"/>
                <w:numId w:val="25"/>
              </w:numPr>
              <w:spacing w:after="0" w:line="240" w:lineRule="auto"/>
              <w:rPr>
                <w:rFonts w:ascii="Times New Roman" w:eastAsia="Calibri" w:hAnsi="Times New Roman" w:cs="Times New Roman"/>
                <w:sz w:val="20"/>
                <w:szCs w:val="20"/>
                <w:lang w:eastAsia="hu-HU"/>
              </w:rPr>
            </w:pPr>
          </w:p>
        </w:tc>
        <w:tc>
          <w:tcPr>
            <w:tcW w:w="8074" w:type="dxa"/>
            <w:shd w:val="clear" w:color="auto" w:fill="auto"/>
          </w:tcPr>
          <w:p w:rsidR="00FE6D61" w:rsidRPr="0086237F" w:rsidRDefault="00FE6D61"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TE A hallgató megismeri a kiválasztási folyamat lépéseit, módszereit, valamint a beillesztés, szocializáció jelentőségét, a beillesztési program tartalmát.</w:t>
            </w:r>
          </w:p>
        </w:tc>
      </w:tr>
      <w:tr w:rsidR="00FE6D61" w:rsidRPr="0086237F" w:rsidTr="0086237F">
        <w:tc>
          <w:tcPr>
            <w:tcW w:w="950" w:type="dxa"/>
            <w:vMerge/>
            <w:shd w:val="clear" w:color="auto" w:fill="auto"/>
          </w:tcPr>
          <w:p w:rsidR="00FE6D61" w:rsidRPr="0086237F" w:rsidRDefault="00FE6D61" w:rsidP="00EB2300">
            <w:pPr>
              <w:numPr>
                <w:ilvl w:val="0"/>
                <w:numId w:val="25"/>
              </w:numPr>
              <w:spacing w:after="0" w:line="240" w:lineRule="auto"/>
              <w:rPr>
                <w:rFonts w:ascii="Times New Roman" w:eastAsia="Calibri" w:hAnsi="Times New Roman" w:cs="Times New Roman"/>
                <w:sz w:val="20"/>
                <w:szCs w:val="20"/>
                <w:lang w:eastAsia="hu-HU"/>
              </w:rPr>
            </w:pPr>
          </w:p>
        </w:tc>
        <w:tc>
          <w:tcPr>
            <w:tcW w:w="8074" w:type="dxa"/>
            <w:shd w:val="clear" w:color="auto" w:fill="auto"/>
          </w:tcPr>
          <w:p w:rsidR="00FE6D61" w:rsidRPr="0086237F" w:rsidRDefault="00FE6D61"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Gyakorlat: Toborzási terv készítés</w:t>
            </w:r>
          </w:p>
        </w:tc>
      </w:tr>
      <w:tr w:rsidR="00FE6D61" w:rsidRPr="0086237F" w:rsidTr="0086237F">
        <w:tc>
          <w:tcPr>
            <w:tcW w:w="950" w:type="dxa"/>
            <w:vMerge w:val="restart"/>
            <w:shd w:val="clear" w:color="auto" w:fill="auto"/>
          </w:tcPr>
          <w:p w:rsidR="00FE6D61" w:rsidRPr="0086237F" w:rsidRDefault="00FE6D61" w:rsidP="00EB2300">
            <w:pPr>
              <w:numPr>
                <w:ilvl w:val="0"/>
                <w:numId w:val="25"/>
              </w:numPr>
              <w:spacing w:after="0" w:line="240" w:lineRule="auto"/>
              <w:rPr>
                <w:rFonts w:ascii="Times New Roman" w:eastAsia="Calibri" w:hAnsi="Times New Roman" w:cs="Times New Roman"/>
                <w:sz w:val="20"/>
                <w:szCs w:val="20"/>
                <w:lang w:eastAsia="hu-HU"/>
              </w:rPr>
            </w:pPr>
          </w:p>
        </w:tc>
        <w:tc>
          <w:tcPr>
            <w:tcW w:w="8074" w:type="dxa"/>
            <w:shd w:val="clear" w:color="auto" w:fill="auto"/>
          </w:tcPr>
          <w:p w:rsidR="00FE6D61" w:rsidRPr="0086237F" w:rsidRDefault="00FE6D61"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Előadás: Önéletrajzok típusai, előnyei, hátrányai</w:t>
            </w:r>
          </w:p>
        </w:tc>
      </w:tr>
      <w:tr w:rsidR="00FE6D61" w:rsidRPr="0086237F" w:rsidTr="0086237F">
        <w:tc>
          <w:tcPr>
            <w:tcW w:w="950" w:type="dxa"/>
            <w:vMerge/>
            <w:shd w:val="clear" w:color="auto" w:fill="auto"/>
          </w:tcPr>
          <w:p w:rsidR="00FE6D61" w:rsidRPr="0086237F" w:rsidRDefault="00FE6D61" w:rsidP="00EB2300">
            <w:pPr>
              <w:numPr>
                <w:ilvl w:val="0"/>
                <w:numId w:val="25"/>
              </w:numPr>
              <w:spacing w:after="0" w:line="240" w:lineRule="auto"/>
              <w:rPr>
                <w:rFonts w:ascii="Times New Roman" w:eastAsia="Calibri" w:hAnsi="Times New Roman" w:cs="Times New Roman"/>
                <w:sz w:val="20"/>
                <w:szCs w:val="20"/>
                <w:lang w:eastAsia="hu-HU"/>
              </w:rPr>
            </w:pPr>
          </w:p>
        </w:tc>
        <w:tc>
          <w:tcPr>
            <w:tcW w:w="8074" w:type="dxa"/>
            <w:shd w:val="clear" w:color="auto" w:fill="auto"/>
          </w:tcPr>
          <w:p w:rsidR="00FE6D61" w:rsidRPr="0086237F" w:rsidRDefault="00FE6D61"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TE A hallgató megismeri az önéletrajz típusait, gyakorlati alkalmazásukat, a CV írás technikáit, valamint a gyakorlat keretében HR-es vagy leendő munkavállaló szerepben próbálja ki tapasztalati úton a felvételi interjú buktatóit.</w:t>
            </w:r>
          </w:p>
        </w:tc>
      </w:tr>
      <w:tr w:rsidR="00FE6D61" w:rsidRPr="0086237F" w:rsidTr="0086237F">
        <w:tc>
          <w:tcPr>
            <w:tcW w:w="950" w:type="dxa"/>
            <w:vMerge/>
            <w:shd w:val="clear" w:color="auto" w:fill="auto"/>
          </w:tcPr>
          <w:p w:rsidR="00FE6D61" w:rsidRPr="0086237F" w:rsidRDefault="00FE6D61" w:rsidP="00EB2300">
            <w:pPr>
              <w:numPr>
                <w:ilvl w:val="0"/>
                <w:numId w:val="25"/>
              </w:numPr>
              <w:spacing w:after="0" w:line="240" w:lineRule="auto"/>
              <w:rPr>
                <w:rFonts w:ascii="Times New Roman" w:eastAsia="Calibri" w:hAnsi="Times New Roman" w:cs="Times New Roman"/>
                <w:sz w:val="20"/>
                <w:szCs w:val="20"/>
                <w:lang w:eastAsia="hu-HU"/>
              </w:rPr>
            </w:pPr>
          </w:p>
        </w:tc>
        <w:tc>
          <w:tcPr>
            <w:tcW w:w="8074" w:type="dxa"/>
            <w:shd w:val="clear" w:color="auto" w:fill="auto"/>
          </w:tcPr>
          <w:p w:rsidR="00FE6D61" w:rsidRPr="0086237F" w:rsidRDefault="00FE6D61"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TE: A hallgató megismeri a gyakorlatban leginkább jellemző kiválasztási teszteket, valamint a felvételi stratégiákat, interjú típusokat tartalom és résztvevők szerint</w:t>
            </w:r>
          </w:p>
        </w:tc>
      </w:tr>
      <w:tr w:rsidR="00FE6D61" w:rsidRPr="0086237F" w:rsidTr="0086237F">
        <w:tc>
          <w:tcPr>
            <w:tcW w:w="950" w:type="dxa"/>
            <w:vMerge/>
            <w:shd w:val="clear" w:color="auto" w:fill="auto"/>
          </w:tcPr>
          <w:p w:rsidR="00FE6D61" w:rsidRPr="0086237F" w:rsidRDefault="00FE6D61" w:rsidP="00EB2300">
            <w:pPr>
              <w:numPr>
                <w:ilvl w:val="0"/>
                <w:numId w:val="25"/>
              </w:numPr>
              <w:spacing w:after="0" w:line="240" w:lineRule="auto"/>
              <w:rPr>
                <w:rFonts w:ascii="Times New Roman" w:eastAsia="Calibri" w:hAnsi="Times New Roman" w:cs="Times New Roman"/>
                <w:sz w:val="20"/>
                <w:szCs w:val="20"/>
                <w:lang w:eastAsia="hu-HU"/>
              </w:rPr>
            </w:pPr>
          </w:p>
        </w:tc>
        <w:tc>
          <w:tcPr>
            <w:tcW w:w="8074" w:type="dxa"/>
            <w:shd w:val="clear" w:color="auto" w:fill="auto"/>
          </w:tcPr>
          <w:p w:rsidR="00FE6D61" w:rsidRPr="0086237F" w:rsidRDefault="00FE6D61"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Előadás: Az Értékelő Központok szerepe a kiválasztásban és egyéb HR folyamatokban</w:t>
            </w:r>
          </w:p>
        </w:tc>
      </w:tr>
      <w:tr w:rsidR="00FE6D61" w:rsidRPr="0086237F" w:rsidTr="0086237F">
        <w:tc>
          <w:tcPr>
            <w:tcW w:w="950" w:type="dxa"/>
            <w:vMerge/>
            <w:shd w:val="clear" w:color="auto" w:fill="auto"/>
          </w:tcPr>
          <w:p w:rsidR="00FE6D61" w:rsidRPr="0086237F" w:rsidRDefault="00FE6D61" w:rsidP="00EB2300">
            <w:pPr>
              <w:numPr>
                <w:ilvl w:val="0"/>
                <w:numId w:val="25"/>
              </w:numPr>
              <w:spacing w:after="0" w:line="240" w:lineRule="auto"/>
              <w:rPr>
                <w:rFonts w:ascii="Times New Roman" w:eastAsia="Calibri" w:hAnsi="Times New Roman" w:cs="Times New Roman"/>
                <w:sz w:val="20"/>
                <w:szCs w:val="20"/>
                <w:lang w:eastAsia="hu-HU"/>
              </w:rPr>
            </w:pPr>
          </w:p>
        </w:tc>
        <w:tc>
          <w:tcPr>
            <w:tcW w:w="8074" w:type="dxa"/>
            <w:shd w:val="clear" w:color="auto" w:fill="auto"/>
          </w:tcPr>
          <w:p w:rsidR="00FE6D61" w:rsidRPr="0086237F" w:rsidRDefault="00FE6D61"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TE. A hallgató megismeri az értékelő-fejlesztő központok kialakulását, sajátosságait, feladatait, előnyeit, hátrányait, fejlődési lehetőségeit</w:t>
            </w:r>
          </w:p>
        </w:tc>
      </w:tr>
      <w:tr w:rsidR="00FE6D61" w:rsidRPr="0086237F" w:rsidTr="0086237F">
        <w:tc>
          <w:tcPr>
            <w:tcW w:w="950" w:type="dxa"/>
            <w:vMerge/>
            <w:shd w:val="clear" w:color="auto" w:fill="auto"/>
          </w:tcPr>
          <w:p w:rsidR="00FE6D61" w:rsidRPr="0086237F" w:rsidRDefault="00FE6D61" w:rsidP="00EB2300">
            <w:pPr>
              <w:numPr>
                <w:ilvl w:val="0"/>
                <w:numId w:val="25"/>
              </w:numPr>
              <w:spacing w:after="0" w:line="240" w:lineRule="auto"/>
              <w:rPr>
                <w:rFonts w:ascii="Times New Roman" w:eastAsia="Calibri" w:hAnsi="Times New Roman" w:cs="Times New Roman"/>
                <w:sz w:val="20"/>
                <w:szCs w:val="20"/>
                <w:lang w:eastAsia="hu-HU"/>
              </w:rPr>
            </w:pPr>
          </w:p>
        </w:tc>
        <w:tc>
          <w:tcPr>
            <w:tcW w:w="8074" w:type="dxa"/>
            <w:shd w:val="clear" w:color="auto" w:fill="auto"/>
          </w:tcPr>
          <w:p w:rsidR="00FE6D61" w:rsidRPr="0086237F" w:rsidRDefault="00FE6D61"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Gyakorlat: Önéletrajz típusok és motivációs levél; Felvételi interjú – várható kérdések, stratégia típusok.</w:t>
            </w:r>
          </w:p>
        </w:tc>
      </w:tr>
    </w:tbl>
    <w:p w:rsidR="00FE6D61" w:rsidRPr="0086237F" w:rsidRDefault="00FE6D61" w:rsidP="0086237F">
      <w:pPr>
        <w:spacing w:after="0" w:line="240" w:lineRule="auto"/>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*TE tanulási eredmények</w:t>
      </w:r>
      <w:r w:rsidRPr="0086237F">
        <w:rPr>
          <w:rFonts w:ascii="Times New Roman" w:eastAsia="Calibri" w:hAnsi="Times New Roman" w:cs="Times New Roman"/>
          <w:sz w:val="20"/>
          <w:szCs w:val="20"/>
          <w:lang w:eastAsia="hu-HU"/>
        </w:rPr>
        <w:br w:type="page"/>
      </w:r>
    </w:p>
    <w:tbl>
      <w:tblPr>
        <w:tblW w:w="10207" w:type="dxa"/>
        <w:tblInd w:w="-431" w:type="dxa"/>
        <w:tblLayout w:type="fixed"/>
        <w:tblCellMar>
          <w:left w:w="0" w:type="dxa"/>
          <w:right w:w="0" w:type="dxa"/>
        </w:tblCellMar>
        <w:tblLook w:val="0000" w:firstRow="0" w:lastRow="0" w:firstColumn="0" w:lastColumn="0" w:noHBand="0" w:noVBand="0"/>
      </w:tblPr>
      <w:tblGrid>
        <w:gridCol w:w="1369"/>
        <w:gridCol w:w="671"/>
        <w:gridCol w:w="88"/>
        <w:gridCol w:w="708"/>
        <w:gridCol w:w="284"/>
        <w:gridCol w:w="1285"/>
        <w:gridCol w:w="942"/>
        <w:gridCol w:w="1762"/>
        <w:gridCol w:w="972"/>
        <w:gridCol w:w="2126"/>
      </w:tblGrid>
      <w:tr w:rsidR="007D77A2" w:rsidRPr="0086237F" w:rsidTr="00E95C72">
        <w:trPr>
          <w:cantSplit/>
          <w:trHeight w:val="420"/>
        </w:trPr>
        <w:tc>
          <w:tcPr>
            <w:tcW w:w="2128" w:type="dxa"/>
            <w:gridSpan w:val="3"/>
            <w:vMerge w:val="restart"/>
            <w:tcBorders>
              <w:top w:val="single" w:sz="4" w:space="0" w:color="auto"/>
              <w:left w:val="single" w:sz="4" w:space="0" w:color="auto"/>
              <w:bottom w:val="single" w:sz="4" w:space="0" w:color="000000"/>
              <w:right w:val="single" w:sz="4" w:space="0" w:color="000000"/>
            </w:tcBorders>
            <w:vAlign w:val="center"/>
          </w:tcPr>
          <w:p w:rsidR="007D77A2" w:rsidRPr="0086237F" w:rsidRDefault="007D77A2"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lastRenderedPageBreak/>
              <w:t>A tantárgy neve:</w:t>
            </w:r>
          </w:p>
        </w:tc>
        <w:tc>
          <w:tcPr>
            <w:tcW w:w="992" w:type="dxa"/>
            <w:gridSpan w:val="2"/>
            <w:tcBorders>
              <w:top w:val="single" w:sz="4" w:space="0" w:color="auto"/>
              <w:left w:val="nil"/>
              <w:bottom w:val="single" w:sz="4" w:space="0" w:color="auto"/>
              <w:right w:val="single" w:sz="4" w:space="0" w:color="auto"/>
            </w:tcBorders>
            <w:vAlign w:val="center"/>
          </w:tcPr>
          <w:p w:rsidR="007D77A2" w:rsidRPr="0086237F" w:rsidRDefault="007D77A2"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magyarul:</w:t>
            </w:r>
          </w:p>
        </w:tc>
        <w:tc>
          <w:tcPr>
            <w:tcW w:w="3989" w:type="dxa"/>
            <w:gridSpan w:val="3"/>
            <w:tcBorders>
              <w:top w:val="single" w:sz="4" w:space="0" w:color="auto"/>
              <w:left w:val="nil"/>
              <w:bottom w:val="single" w:sz="4" w:space="0" w:color="auto"/>
              <w:right w:val="single" w:sz="4" w:space="0" w:color="auto"/>
            </w:tcBorders>
            <w:shd w:val="clear" w:color="auto" w:fill="E5DFEC"/>
            <w:vAlign w:val="center"/>
          </w:tcPr>
          <w:p w:rsidR="007D77A2" w:rsidRPr="0086237F" w:rsidRDefault="007D77A2" w:rsidP="0086237F">
            <w:pPr>
              <w:spacing w:after="0" w:line="240" w:lineRule="auto"/>
              <w:jc w:val="center"/>
              <w:rPr>
                <w:rFonts w:ascii="Times New Roman" w:eastAsia="Arial Unicode MS" w:hAnsi="Times New Roman" w:cs="Times New Roman"/>
                <w:b/>
                <w:sz w:val="20"/>
                <w:szCs w:val="20"/>
              </w:rPr>
            </w:pPr>
            <w:r w:rsidRPr="0086237F">
              <w:rPr>
                <w:rFonts w:ascii="Times New Roman" w:eastAsia="Arial Unicode MS" w:hAnsi="Times New Roman" w:cs="Times New Roman"/>
                <w:b/>
                <w:sz w:val="20"/>
                <w:szCs w:val="20"/>
              </w:rPr>
              <w:t>Szervezeti kultúra</w:t>
            </w:r>
          </w:p>
        </w:tc>
        <w:tc>
          <w:tcPr>
            <w:tcW w:w="972" w:type="dxa"/>
            <w:vMerge w:val="restart"/>
            <w:tcBorders>
              <w:top w:val="single" w:sz="4" w:space="0" w:color="auto"/>
              <w:left w:val="single" w:sz="4" w:space="0" w:color="auto"/>
              <w:right w:val="single" w:sz="4" w:space="0" w:color="auto"/>
            </w:tcBorders>
            <w:vAlign w:val="center"/>
          </w:tcPr>
          <w:p w:rsidR="007D77A2" w:rsidRPr="0086237F" w:rsidRDefault="007D77A2" w:rsidP="0086237F">
            <w:pPr>
              <w:spacing w:after="0" w:line="240" w:lineRule="auto"/>
              <w:jc w:val="center"/>
              <w:rPr>
                <w:rFonts w:ascii="Times New Roman" w:eastAsia="Arial Unicode MS" w:hAnsi="Times New Roman" w:cs="Times New Roman"/>
                <w:sz w:val="20"/>
                <w:szCs w:val="20"/>
              </w:rPr>
            </w:pPr>
            <w:r w:rsidRPr="0086237F">
              <w:rPr>
                <w:rFonts w:ascii="Times New Roman" w:hAnsi="Times New Roman" w:cs="Times New Roman"/>
                <w:sz w:val="20"/>
                <w:szCs w:val="20"/>
              </w:rPr>
              <w:t>Kódja:</w:t>
            </w:r>
          </w:p>
        </w:tc>
        <w:tc>
          <w:tcPr>
            <w:tcW w:w="2126" w:type="dxa"/>
            <w:vMerge w:val="restart"/>
            <w:tcBorders>
              <w:top w:val="single" w:sz="4" w:space="0" w:color="auto"/>
              <w:left w:val="single" w:sz="4" w:space="0" w:color="auto"/>
              <w:right w:val="single" w:sz="4" w:space="0" w:color="auto"/>
            </w:tcBorders>
            <w:shd w:val="clear" w:color="auto" w:fill="E5DFEC"/>
            <w:vAlign w:val="center"/>
          </w:tcPr>
          <w:p w:rsidR="007D77A2" w:rsidRPr="0086237F" w:rsidRDefault="007D77A2" w:rsidP="0086237F">
            <w:pPr>
              <w:spacing w:after="0" w:line="240" w:lineRule="auto"/>
              <w:jc w:val="center"/>
              <w:rPr>
                <w:rFonts w:ascii="Times New Roman" w:eastAsia="Arial Unicode MS" w:hAnsi="Times New Roman" w:cs="Times New Roman"/>
                <w:b/>
                <w:sz w:val="20"/>
                <w:szCs w:val="20"/>
              </w:rPr>
            </w:pPr>
            <w:r w:rsidRPr="0086237F">
              <w:rPr>
                <w:rFonts w:ascii="Times New Roman" w:eastAsia="Arial Unicode MS" w:hAnsi="Times New Roman" w:cs="Times New Roman"/>
                <w:b/>
                <w:sz w:val="20"/>
                <w:szCs w:val="20"/>
              </w:rPr>
              <w:t>GT_MEEL023-17</w:t>
            </w:r>
          </w:p>
        </w:tc>
      </w:tr>
      <w:tr w:rsidR="007D77A2" w:rsidRPr="0086237F" w:rsidTr="00E95C72">
        <w:trPr>
          <w:cantSplit/>
          <w:trHeight w:val="420"/>
        </w:trPr>
        <w:tc>
          <w:tcPr>
            <w:tcW w:w="2128" w:type="dxa"/>
            <w:gridSpan w:val="3"/>
            <w:vMerge/>
            <w:tcBorders>
              <w:top w:val="single" w:sz="4" w:space="0" w:color="auto"/>
              <w:left w:val="single" w:sz="4" w:space="0" w:color="auto"/>
              <w:bottom w:val="single" w:sz="4" w:space="0" w:color="000000"/>
              <w:right w:val="single" w:sz="4" w:space="0" w:color="000000"/>
            </w:tcBorders>
            <w:vAlign w:val="center"/>
          </w:tcPr>
          <w:p w:rsidR="007D77A2" w:rsidRPr="0086237F" w:rsidRDefault="007D77A2" w:rsidP="0086237F">
            <w:pPr>
              <w:spacing w:after="0" w:line="240" w:lineRule="auto"/>
              <w:rPr>
                <w:rFonts w:ascii="Times New Roman" w:eastAsia="Arial Unicode MS" w:hAnsi="Times New Roman" w:cs="Times New Roman"/>
                <w:sz w:val="20"/>
                <w:szCs w:val="20"/>
              </w:rPr>
            </w:pPr>
          </w:p>
        </w:tc>
        <w:tc>
          <w:tcPr>
            <w:tcW w:w="992" w:type="dxa"/>
            <w:gridSpan w:val="2"/>
            <w:tcBorders>
              <w:top w:val="nil"/>
              <w:left w:val="nil"/>
              <w:bottom w:val="single" w:sz="4" w:space="0" w:color="auto"/>
              <w:right w:val="single" w:sz="4" w:space="0" w:color="auto"/>
            </w:tcBorders>
            <w:vAlign w:val="center"/>
          </w:tcPr>
          <w:p w:rsidR="007D77A2" w:rsidRPr="0086237F" w:rsidRDefault="007D77A2"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angolul:</w:t>
            </w:r>
          </w:p>
        </w:tc>
        <w:tc>
          <w:tcPr>
            <w:tcW w:w="3989" w:type="dxa"/>
            <w:gridSpan w:val="3"/>
            <w:tcBorders>
              <w:top w:val="single" w:sz="4" w:space="0" w:color="auto"/>
              <w:left w:val="nil"/>
              <w:bottom w:val="single" w:sz="4" w:space="0" w:color="auto"/>
              <w:right w:val="single" w:sz="4" w:space="0" w:color="auto"/>
            </w:tcBorders>
            <w:shd w:val="clear" w:color="auto" w:fill="E5DFEC"/>
            <w:vAlign w:val="center"/>
          </w:tcPr>
          <w:p w:rsidR="007D77A2" w:rsidRPr="0086237F" w:rsidRDefault="007D77A2" w:rsidP="0086237F">
            <w:pPr>
              <w:spacing w:after="0" w:line="240" w:lineRule="auto"/>
              <w:jc w:val="center"/>
              <w:rPr>
                <w:rFonts w:ascii="Times New Roman" w:hAnsi="Times New Roman" w:cs="Times New Roman"/>
                <w:b/>
                <w:sz w:val="20"/>
                <w:szCs w:val="20"/>
              </w:rPr>
            </w:pPr>
            <w:proofErr w:type="spellStart"/>
            <w:r w:rsidRPr="0086237F">
              <w:rPr>
                <w:rFonts w:ascii="Times New Roman" w:hAnsi="Times New Roman" w:cs="Times New Roman"/>
                <w:b/>
                <w:sz w:val="20"/>
                <w:szCs w:val="20"/>
              </w:rPr>
              <w:t>Organizational</w:t>
            </w:r>
            <w:proofErr w:type="spellEnd"/>
            <w:r w:rsidRPr="0086237F">
              <w:rPr>
                <w:rFonts w:ascii="Times New Roman" w:hAnsi="Times New Roman" w:cs="Times New Roman"/>
                <w:b/>
                <w:sz w:val="20"/>
                <w:szCs w:val="20"/>
              </w:rPr>
              <w:t xml:space="preserve"> </w:t>
            </w:r>
            <w:proofErr w:type="spellStart"/>
            <w:r w:rsidRPr="0086237F">
              <w:rPr>
                <w:rFonts w:ascii="Times New Roman" w:hAnsi="Times New Roman" w:cs="Times New Roman"/>
                <w:b/>
                <w:sz w:val="20"/>
                <w:szCs w:val="20"/>
              </w:rPr>
              <w:t>Culture</w:t>
            </w:r>
            <w:proofErr w:type="spellEnd"/>
          </w:p>
        </w:tc>
        <w:tc>
          <w:tcPr>
            <w:tcW w:w="972" w:type="dxa"/>
            <w:vMerge/>
            <w:tcBorders>
              <w:left w:val="single" w:sz="4" w:space="0" w:color="auto"/>
              <w:bottom w:val="single" w:sz="4" w:space="0" w:color="auto"/>
              <w:right w:val="single" w:sz="4" w:space="0" w:color="auto"/>
            </w:tcBorders>
            <w:vAlign w:val="center"/>
          </w:tcPr>
          <w:p w:rsidR="007D77A2" w:rsidRPr="0086237F" w:rsidRDefault="007D77A2" w:rsidP="0086237F">
            <w:pPr>
              <w:spacing w:after="0" w:line="240" w:lineRule="auto"/>
              <w:rPr>
                <w:rFonts w:ascii="Times New Roman" w:eastAsia="Arial Unicode MS" w:hAnsi="Times New Roman" w:cs="Times New Roman"/>
                <w:sz w:val="20"/>
                <w:szCs w:val="20"/>
              </w:rPr>
            </w:pPr>
          </w:p>
        </w:tc>
        <w:tc>
          <w:tcPr>
            <w:tcW w:w="2126" w:type="dxa"/>
            <w:vMerge/>
            <w:tcBorders>
              <w:left w:val="single" w:sz="4" w:space="0" w:color="auto"/>
              <w:bottom w:val="single" w:sz="4" w:space="0" w:color="auto"/>
              <w:right w:val="single" w:sz="4" w:space="0" w:color="auto"/>
            </w:tcBorders>
            <w:shd w:val="clear" w:color="auto" w:fill="E5DFEC"/>
            <w:vAlign w:val="center"/>
          </w:tcPr>
          <w:p w:rsidR="007D77A2" w:rsidRPr="0086237F" w:rsidRDefault="007D77A2" w:rsidP="0086237F">
            <w:pPr>
              <w:spacing w:after="0" w:line="240" w:lineRule="auto"/>
              <w:rPr>
                <w:rFonts w:ascii="Times New Roman" w:eastAsia="Arial Unicode MS" w:hAnsi="Times New Roman" w:cs="Times New Roman"/>
                <w:sz w:val="20"/>
                <w:szCs w:val="20"/>
              </w:rPr>
            </w:pPr>
          </w:p>
        </w:tc>
      </w:tr>
      <w:tr w:rsidR="007D77A2" w:rsidRPr="0086237F" w:rsidTr="00E95C72">
        <w:trPr>
          <w:cantSplit/>
          <w:trHeight w:val="139"/>
        </w:trPr>
        <w:tc>
          <w:tcPr>
            <w:tcW w:w="10207" w:type="dxa"/>
            <w:gridSpan w:val="10"/>
            <w:tcBorders>
              <w:top w:val="single" w:sz="4" w:space="0" w:color="auto"/>
              <w:left w:val="single" w:sz="4" w:space="0" w:color="auto"/>
              <w:bottom w:val="single" w:sz="4" w:space="0" w:color="auto"/>
              <w:right w:val="single" w:sz="4" w:space="0" w:color="auto"/>
            </w:tcBorders>
            <w:vAlign w:val="center"/>
          </w:tcPr>
          <w:p w:rsidR="007D77A2" w:rsidRPr="0086237F" w:rsidRDefault="007D77A2" w:rsidP="0086237F">
            <w:pPr>
              <w:spacing w:after="0" w:line="240" w:lineRule="auto"/>
              <w:jc w:val="center"/>
              <w:rPr>
                <w:rFonts w:ascii="Times New Roman" w:hAnsi="Times New Roman" w:cs="Times New Roman"/>
                <w:b/>
                <w:bCs/>
                <w:sz w:val="20"/>
                <w:szCs w:val="20"/>
              </w:rPr>
            </w:pPr>
          </w:p>
        </w:tc>
      </w:tr>
      <w:tr w:rsidR="007D77A2" w:rsidRPr="0086237F" w:rsidTr="00E95C72">
        <w:trPr>
          <w:cantSplit/>
          <w:trHeight w:val="420"/>
        </w:trPr>
        <w:tc>
          <w:tcPr>
            <w:tcW w:w="3120" w:type="dxa"/>
            <w:gridSpan w:val="5"/>
            <w:tcBorders>
              <w:top w:val="single" w:sz="4" w:space="0" w:color="auto"/>
              <w:left w:val="single" w:sz="4" w:space="0" w:color="auto"/>
              <w:bottom w:val="single" w:sz="4" w:space="0" w:color="auto"/>
              <w:right w:val="single" w:sz="4" w:space="0" w:color="auto"/>
            </w:tcBorders>
            <w:vAlign w:val="center"/>
          </w:tcPr>
          <w:p w:rsidR="007D77A2" w:rsidRPr="0086237F" w:rsidRDefault="007D77A2" w:rsidP="0086237F">
            <w:pPr>
              <w:spacing w:after="0" w:line="240" w:lineRule="auto"/>
              <w:ind w:left="20"/>
              <w:rPr>
                <w:rFonts w:ascii="Times New Roman" w:hAnsi="Times New Roman" w:cs="Times New Roman"/>
                <w:sz w:val="20"/>
                <w:szCs w:val="20"/>
              </w:rPr>
            </w:pPr>
            <w:r w:rsidRPr="0086237F">
              <w:rPr>
                <w:rFonts w:ascii="Times New Roman" w:hAnsi="Times New Roman" w:cs="Times New Roman"/>
                <w:sz w:val="20"/>
                <w:szCs w:val="20"/>
              </w:rPr>
              <w:t>Felelős oktatási egység:</w:t>
            </w:r>
          </w:p>
        </w:tc>
        <w:tc>
          <w:tcPr>
            <w:tcW w:w="7087"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D77A2" w:rsidRPr="0086237F" w:rsidRDefault="007D77A2"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DE GTK Vezetés- és Szervezéstudományi Intézet, Vezetéstudományi Tanszék</w:t>
            </w:r>
          </w:p>
        </w:tc>
      </w:tr>
      <w:tr w:rsidR="007D77A2" w:rsidRPr="0086237F" w:rsidTr="00E95C72">
        <w:trPr>
          <w:trHeight w:val="120"/>
        </w:trPr>
        <w:tc>
          <w:tcPr>
            <w:tcW w:w="3120" w:type="dxa"/>
            <w:gridSpan w:val="5"/>
            <w:tcBorders>
              <w:top w:val="single" w:sz="4" w:space="0" w:color="auto"/>
              <w:left w:val="single" w:sz="4" w:space="0" w:color="auto"/>
              <w:bottom w:val="single" w:sz="4" w:space="0" w:color="auto"/>
              <w:right w:val="single" w:sz="4" w:space="0" w:color="auto"/>
            </w:tcBorders>
            <w:vAlign w:val="center"/>
          </w:tcPr>
          <w:p w:rsidR="007D77A2" w:rsidRPr="0086237F" w:rsidRDefault="007D77A2"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t>Kötelező előtanulmány neve:</w:t>
            </w:r>
          </w:p>
        </w:tc>
        <w:tc>
          <w:tcPr>
            <w:tcW w:w="3989" w:type="dxa"/>
            <w:gridSpan w:val="3"/>
            <w:tcBorders>
              <w:top w:val="single" w:sz="4" w:space="0" w:color="auto"/>
              <w:left w:val="nil"/>
              <w:bottom w:val="single" w:sz="4" w:space="0" w:color="auto"/>
              <w:right w:val="single" w:sz="4" w:space="0" w:color="auto"/>
            </w:tcBorders>
            <w:shd w:val="clear" w:color="auto" w:fill="E5DFEC"/>
            <w:vAlign w:val="center"/>
          </w:tcPr>
          <w:p w:rsidR="007D77A2" w:rsidRPr="0086237F" w:rsidRDefault="007D77A2" w:rsidP="0086237F">
            <w:pPr>
              <w:spacing w:after="0" w:line="240" w:lineRule="auto"/>
              <w:jc w:val="center"/>
              <w:rPr>
                <w:rFonts w:ascii="Times New Roman" w:eastAsia="Arial Unicode MS" w:hAnsi="Times New Roman" w:cs="Times New Roman"/>
                <w:sz w:val="20"/>
                <w:szCs w:val="20"/>
              </w:rPr>
            </w:pPr>
            <w:r w:rsidRPr="0086237F">
              <w:rPr>
                <w:rFonts w:ascii="Times New Roman" w:eastAsia="Arial Unicode MS" w:hAnsi="Times New Roman" w:cs="Times New Roman"/>
                <w:sz w:val="20"/>
                <w:szCs w:val="20"/>
              </w:rPr>
              <w:t>-</w:t>
            </w:r>
          </w:p>
        </w:tc>
        <w:tc>
          <w:tcPr>
            <w:tcW w:w="972" w:type="dxa"/>
            <w:tcBorders>
              <w:top w:val="single" w:sz="4" w:space="0" w:color="auto"/>
              <w:left w:val="nil"/>
              <w:bottom w:val="single" w:sz="4" w:space="0" w:color="auto"/>
              <w:right w:val="single" w:sz="4" w:space="0" w:color="auto"/>
            </w:tcBorders>
            <w:vAlign w:val="center"/>
          </w:tcPr>
          <w:p w:rsidR="007D77A2" w:rsidRPr="0086237F" w:rsidRDefault="007D77A2" w:rsidP="0086237F">
            <w:pPr>
              <w:spacing w:after="0" w:line="240" w:lineRule="auto"/>
              <w:jc w:val="center"/>
              <w:rPr>
                <w:rFonts w:ascii="Times New Roman" w:eastAsia="Arial Unicode MS" w:hAnsi="Times New Roman" w:cs="Times New Roman"/>
                <w:sz w:val="20"/>
                <w:szCs w:val="20"/>
              </w:rPr>
            </w:pPr>
            <w:r w:rsidRPr="0086237F">
              <w:rPr>
                <w:rFonts w:ascii="Times New Roman" w:hAnsi="Times New Roman" w:cs="Times New Roman"/>
                <w:sz w:val="20"/>
                <w:szCs w:val="20"/>
              </w:rPr>
              <w:t xml:space="preserve">Kódja: </w:t>
            </w:r>
          </w:p>
        </w:tc>
        <w:tc>
          <w:tcPr>
            <w:tcW w:w="2126" w:type="dxa"/>
            <w:tcBorders>
              <w:top w:val="single" w:sz="4" w:space="0" w:color="auto"/>
              <w:left w:val="nil"/>
              <w:bottom w:val="single" w:sz="4" w:space="0" w:color="auto"/>
              <w:right w:val="single" w:sz="4" w:space="0" w:color="auto"/>
            </w:tcBorders>
            <w:shd w:val="clear" w:color="auto" w:fill="E5DFEC"/>
            <w:vAlign w:val="center"/>
          </w:tcPr>
          <w:p w:rsidR="007D77A2" w:rsidRPr="0086237F" w:rsidRDefault="007D77A2" w:rsidP="0086237F">
            <w:pPr>
              <w:spacing w:after="0" w:line="240" w:lineRule="auto"/>
              <w:jc w:val="center"/>
              <w:rPr>
                <w:rFonts w:ascii="Times New Roman" w:eastAsia="Arial Unicode MS" w:hAnsi="Times New Roman" w:cs="Times New Roman"/>
                <w:sz w:val="20"/>
                <w:szCs w:val="20"/>
              </w:rPr>
            </w:pPr>
            <w:r w:rsidRPr="0086237F">
              <w:rPr>
                <w:rFonts w:ascii="Times New Roman" w:eastAsia="Arial Unicode MS" w:hAnsi="Times New Roman" w:cs="Times New Roman"/>
                <w:sz w:val="20"/>
                <w:szCs w:val="20"/>
              </w:rPr>
              <w:t>-</w:t>
            </w:r>
          </w:p>
        </w:tc>
      </w:tr>
      <w:tr w:rsidR="007D77A2" w:rsidRPr="0086237F" w:rsidTr="00E95C72">
        <w:trPr>
          <w:cantSplit/>
          <w:trHeight w:val="193"/>
        </w:trPr>
        <w:tc>
          <w:tcPr>
            <w:tcW w:w="2040" w:type="dxa"/>
            <w:gridSpan w:val="2"/>
            <w:vMerge w:val="restart"/>
            <w:tcBorders>
              <w:top w:val="single" w:sz="4" w:space="0" w:color="auto"/>
              <w:left w:val="single" w:sz="4" w:space="0" w:color="auto"/>
              <w:right w:val="single" w:sz="4" w:space="0" w:color="auto"/>
            </w:tcBorders>
            <w:vAlign w:val="center"/>
          </w:tcPr>
          <w:p w:rsidR="007D77A2" w:rsidRPr="0086237F" w:rsidRDefault="007D77A2"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7D77A2" w:rsidRPr="0086237F" w:rsidRDefault="007D77A2"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7D77A2" w:rsidRPr="0086237F" w:rsidRDefault="007D77A2"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Követelmény</w:t>
            </w:r>
          </w:p>
        </w:tc>
        <w:tc>
          <w:tcPr>
            <w:tcW w:w="972" w:type="dxa"/>
            <w:vMerge w:val="restart"/>
            <w:tcBorders>
              <w:top w:val="single" w:sz="4" w:space="0" w:color="auto"/>
              <w:left w:val="single" w:sz="4" w:space="0" w:color="auto"/>
              <w:right w:val="single" w:sz="4" w:space="0" w:color="auto"/>
            </w:tcBorders>
            <w:vAlign w:val="center"/>
          </w:tcPr>
          <w:p w:rsidR="007D77A2" w:rsidRPr="0086237F" w:rsidRDefault="007D77A2"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Kredit</w:t>
            </w:r>
          </w:p>
        </w:tc>
        <w:tc>
          <w:tcPr>
            <w:tcW w:w="2126" w:type="dxa"/>
            <w:vMerge w:val="restart"/>
            <w:tcBorders>
              <w:top w:val="single" w:sz="4" w:space="0" w:color="auto"/>
              <w:left w:val="single" w:sz="4" w:space="0" w:color="auto"/>
              <w:right w:val="single" w:sz="4" w:space="0" w:color="auto"/>
            </w:tcBorders>
            <w:vAlign w:val="center"/>
          </w:tcPr>
          <w:p w:rsidR="007D77A2" w:rsidRPr="0086237F" w:rsidRDefault="007D77A2"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Oktatás nyelve</w:t>
            </w:r>
          </w:p>
        </w:tc>
      </w:tr>
      <w:tr w:rsidR="007D77A2" w:rsidRPr="0086237F" w:rsidTr="00E95C72">
        <w:trPr>
          <w:cantSplit/>
          <w:trHeight w:val="221"/>
        </w:trPr>
        <w:tc>
          <w:tcPr>
            <w:tcW w:w="2040" w:type="dxa"/>
            <w:gridSpan w:val="2"/>
            <w:vMerge/>
            <w:tcBorders>
              <w:left w:val="single" w:sz="4" w:space="0" w:color="auto"/>
              <w:bottom w:val="single" w:sz="4" w:space="0" w:color="auto"/>
              <w:right w:val="single" w:sz="4" w:space="0" w:color="auto"/>
            </w:tcBorders>
            <w:vAlign w:val="center"/>
          </w:tcPr>
          <w:p w:rsidR="007D77A2" w:rsidRPr="0086237F" w:rsidRDefault="007D77A2" w:rsidP="0086237F">
            <w:pPr>
              <w:spacing w:after="0" w:line="240" w:lineRule="auto"/>
              <w:rPr>
                <w:rFonts w:ascii="Times New Roman" w:hAnsi="Times New Roman" w:cs="Times New Roman"/>
                <w:sz w:val="20"/>
                <w:szCs w:val="20"/>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7D77A2" w:rsidRPr="0086237F" w:rsidRDefault="007D77A2"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Előadás</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7D77A2" w:rsidRPr="0086237F" w:rsidRDefault="007D77A2"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7D77A2" w:rsidRPr="0086237F" w:rsidRDefault="007D77A2" w:rsidP="0086237F">
            <w:pPr>
              <w:spacing w:after="0" w:line="240" w:lineRule="auto"/>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7D77A2" w:rsidRPr="0086237F" w:rsidRDefault="007D77A2" w:rsidP="0086237F">
            <w:pPr>
              <w:spacing w:after="0" w:line="240" w:lineRule="auto"/>
              <w:rPr>
                <w:rFonts w:ascii="Times New Roman" w:hAnsi="Times New Roman" w:cs="Times New Roman"/>
                <w:sz w:val="20"/>
                <w:szCs w:val="20"/>
              </w:rPr>
            </w:pPr>
          </w:p>
        </w:tc>
        <w:tc>
          <w:tcPr>
            <w:tcW w:w="2126" w:type="dxa"/>
            <w:vMerge/>
            <w:tcBorders>
              <w:left w:val="single" w:sz="4" w:space="0" w:color="auto"/>
              <w:bottom w:val="single" w:sz="4" w:space="0" w:color="auto"/>
              <w:right w:val="single" w:sz="4" w:space="0" w:color="auto"/>
            </w:tcBorders>
            <w:vAlign w:val="center"/>
          </w:tcPr>
          <w:p w:rsidR="007D77A2" w:rsidRPr="0086237F" w:rsidRDefault="007D77A2" w:rsidP="0086237F">
            <w:pPr>
              <w:spacing w:after="0" w:line="240" w:lineRule="auto"/>
              <w:rPr>
                <w:rFonts w:ascii="Times New Roman" w:hAnsi="Times New Roman" w:cs="Times New Roman"/>
                <w:sz w:val="20"/>
                <w:szCs w:val="20"/>
              </w:rPr>
            </w:pPr>
          </w:p>
        </w:tc>
      </w:tr>
      <w:tr w:rsidR="007D77A2" w:rsidRPr="0086237F" w:rsidTr="00E95C72">
        <w:trPr>
          <w:cantSplit/>
          <w:trHeight w:val="274"/>
        </w:trPr>
        <w:tc>
          <w:tcPr>
            <w:tcW w:w="1369" w:type="dxa"/>
            <w:tcBorders>
              <w:top w:val="single" w:sz="4" w:space="0" w:color="auto"/>
              <w:left w:val="single" w:sz="4" w:space="0" w:color="auto"/>
              <w:bottom w:val="single" w:sz="4" w:space="0" w:color="auto"/>
              <w:right w:val="single" w:sz="4" w:space="0" w:color="auto"/>
            </w:tcBorders>
            <w:vAlign w:val="center"/>
          </w:tcPr>
          <w:p w:rsidR="007D77A2" w:rsidRPr="0086237F" w:rsidRDefault="007D77A2"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D77A2" w:rsidRPr="0086237F" w:rsidRDefault="007D77A2" w:rsidP="0086237F">
            <w:pPr>
              <w:spacing w:after="0" w:line="240" w:lineRule="auto"/>
              <w:jc w:val="center"/>
              <w:rPr>
                <w:rFonts w:ascii="Times New Roman" w:hAnsi="Times New Roman" w:cs="Times New Roman"/>
                <w:b/>
                <w:sz w:val="20"/>
                <w:szCs w:val="20"/>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rsidR="007D77A2" w:rsidRPr="0086237F" w:rsidRDefault="007D77A2"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Heti </w:t>
            </w:r>
          </w:p>
        </w:tc>
        <w:tc>
          <w:tcPr>
            <w:tcW w:w="284" w:type="dxa"/>
            <w:tcBorders>
              <w:top w:val="single" w:sz="4" w:space="0" w:color="auto"/>
              <w:left w:val="single" w:sz="4" w:space="0" w:color="auto"/>
              <w:bottom w:val="single" w:sz="4" w:space="0" w:color="auto"/>
              <w:right w:val="single" w:sz="4" w:space="0" w:color="auto"/>
            </w:tcBorders>
            <w:shd w:val="clear" w:color="auto" w:fill="E5DFEC"/>
            <w:vAlign w:val="center"/>
          </w:tcPr>
          <w:p w:rsidR="007D77A2" w:rsidRPr="0086237F" w:rsidRDefault="007D77A2" w:rsidP="0086237F">
            <w:pPr>
              <w:spacing w:after="0" w:line="240" w:lineRule="auto"/>
              <w:jc w:val="center"/>
              <w:rPr>
                <w:rFonts w:ascii="Times New Roman" w:hAnsi="Times New Roman" w:cs="Times New Roman"/>
                <w:b/>
                <w:sz w:val="20"/>
                <w:szCs w:val="20"/>
              </w:rPr>
            </w:pPr>
          </w:p>
        </w:tc>
        <w:tc>
          <w:tcPr>
            <w:tcW w:w="1285" w:type="dxa"/>
            <w:tcBorders>
              <w:top w:val="single" w:sz="4" w:space="0" w:color="auto"/>
              <w:left w:val="single" w:sz="4" w:space="0" w:color="auto"/>
              <w:bottom w:val="single" w:sz="4" w:space="0" w:color="auto"/>
              <w:right w:val="single" w:sz="4" w:space="0" w:color="auto"/>
            </w:tcBorders>
            <w:vAlign w:val="center"/>
          </w:tcPr>
          <w:p w:rsidR="007D77A2" w:rsidRPr="0086237F" w:rsidRDefault="007D77A2"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D77A2" w:rsidRPr="0086237F" w:rsidRDefault="007D77A2" w:rsidP="0086237F">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D77A2" w:rsidRPr="0086237F" w:rsidRDefault="007D77A2"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Kollokvium</w:t>
            </w:r>
          </w:p>
        </w:tc>
        <w:tc>
          <w:tcPr>
            <w:tcW w:w="972" w:type="dxa"/>
            <w:vMerge w:val="restart"/>
            <w:tcBorders>
              <w:top w:val="single" w:sz="4" w:space="0" w:color="auto"/>
              <w:left w:val="single" w:sz="4" w:space="0" w:color="auto"/>
              <w:right w:val="single" w:sz="4" w:space="0" w:color="auto"/>
            </w:tcBorders>
            <w:vAlign w:val="center"/>
          </w:tcPr>
          <w:p w:rsidR="007D77A2" w:rsidRPr="0086237F" w:rsidRDefault="007D77A2"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3</w:t>
            </w:r>
          </w:p>
        </w:tc>
        <w:tc>
          <w:tcPr>
            <w:tcW w:w="2126" w:type="dxa"/>
            <w:vMerge w:val="restart"/>
            <w:tcBorders>
              <w:top w:val="single" w:sz="4" w:space="0" w:color="auto"/>
              <w:left w:val="single" w:sz="4" w:space="0" w:color="auto"/>
              <w:right w:val="single" w:sz="4" w:space="0" w:color="auto"/>
            </w:tcBorders>
            <w:shd w:val="clear" w:color="auto" w:fill="E5DFEC"/>
            <w:vAlign w:val="center"/>
          </w:tcPr>
          <w:p w:rsidR="007D77A2" w:rsidRPr="0086237F" w:rsidRDefault="007D77A2"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magyar</w:t>
            </w:r>
          </w:p>
        </w:tc>
      </w:tr>
      <w:tr w:rsidR="007D77A2" w:rsidRPr="0086237F" w:rsidTr="00E95C72">
        <w:trPr>
          <w:cantSplit/>
          <w:trHeight w:val="292"/>
        </w:trPr>
        <w:tc>
          <w:tcPr>
            <w:tcW w:w="1369" w:type="dxa"/>
            <w:tcBorders>
              <w:top w:val="single" w:sz="4" w:space="0" w:color="auto"/>
              <w:left w:val="single" w:sz="4" w:space="0" w:color="auto"/>
              <w:bottom w:val="single" w:sz="4" w:space="0" w:color="auto"/>
              <w:right w:val="single" w:sz="4" w:space="0" w:color="auto"/>
            </w:tcBorders>
            <w:vAlign w:val="center"/>
          </w:tcPr>
          <w:p w:rsidR="007D77A2" w:rsidRPr="0086237F" w:rsidRDefault="007D77A2"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D77A2" w:rsidRPr="0086237F" w:rsidRDefault="007D77A2"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X</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7D77A2" w:rsidRPr="0086237F" w:rsidRDefault="007D77A2"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Féléves</w:t>
            </w:r>
          </w:p>
        </w:tc>
        <w:tc>
          <w:tcPr>
            <w:tcW w:w="284" w:type="dxa"/>
            <w:tcBorders>
              <w:top w:val="single" w:sz="4" w:space="0" w:color="auto"/>
              <w:left w:val="single" w:sz="4" w:space="0" w:color="auto"/>
              <w:bottom w:val="single" w:sz="4" w:space="0" w:color="auto"/>
              <w:right w:val="single" w:sz="4" w:space="0" w:color="auto"/>
            </w:tcBorders>
            <w:shd w:val="clear" w:color="auto" w:fill="E5DFEC"/>
            <w:vAlign w:val="center"/>
          </w:tcPr>
          <w:p w:rsidR="007D77A2" w:rsidRPr="0086237F" w:rsidRDefault="007D77A2"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10</w:t>
            </w:r>
          </w:p>
        </w:tc>
        <w:tc>
          <w:tcPr>
            <w:tcW w:w="1285" w:type="dxa"/>
            <w:tcBorders>
              <w:top w:val="single" w:sz="4" w:space="0" w:color="auto"/>
              <w:left w:val="single" w:sz="4" w:space="0" w:color="auto"/>
              <w:bottom w:val="single" w:sz="4" w:space="0" w:color="auto"/>
              <w:right w:val="single" w:sz="4" w:space="0" w:color="auto"/>
            </w:tcBorders>
            <w:vAlign w:val="center"/>
          </w:tcPr>
          <w:p w:rsidR="007D77A2" w:rsidRPr="0086237F" w:rsidRDefault="007D77A2"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D77A2" w:rsidRPr="0086237F" w:rsidRDefault="007D77A2"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7D77A2" w:rsidRPr="0086237F" w:rsidRDefault="007D77A2" w:rsidP="0086237F">
            <w:pPr>
              <w:spacing w:after="0" w:line="240" w:lineRule="auto"/>
              <w:jc w:val="center"/>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7D77A2" w:rsidRPr="0086237F" w:rsidRDefault="007D77A2" w:rsidP="0086237F">
            <w:pPr>
              <w:spacing w:after="0" w:line="240" w:lineRule="auto"/>
              <w:jc w:val="center"/>
              <w:rPr>
                <w:rFonts w:ascii="Times New Roman" w:hAnsi="Times New Roman" w:cs="Times New Roman"/>
                <w:sz w:val="20"/>
                <w:szCs w:val="20"/>
              </w:rPr>
            </w:pPr>
          </w:p>
        </w:tc>
        <w:tc>
          <w:tcPr>
            <w:tcW w:w="2126" w:type="dxa"/>
            <w:vMerge/>
            <w:tcBorders>
              <w:left w:val="single" w:sz="4" w:space="0" w:color="auto"/>
              <w:bottom w:val="single" w:sz="4" w:space="0" w:color="auto"/>
              <w:right w:val="single" w:sz="4" w:space="0" w:color="auto"/>
            </w:tcBorders>
            <w:shd w:val="clear" w:color="auto" w:fill="E5DFEC"/>
            <w:vAlign w:val="center"/>
          </w:tcPr>
          <w:p w:rsidR="007D77A2" w:rsidRPr="0086237F" w:rsidRDefault="007D77A2" w:rsidP="0086237F">
            <w:pPr>
              <w:spacing w:after="0" w:line="240" w:lineRule="auto"/>
              <w:jc w:val="center"/>
              <w:rPr>
                <w:rFonts w:ascii="Times New Roman" w:hAnsi="Times New Roman" w:cs="Times New Roman"/>
                <w:sz w:val="20"/>
                <w:szCs w:val="20"/>
              </w:rPr>
            </w:pPr>
          </w:p>
        </w:tc>
      </w:tr>
      <w:tr w:rsidR="007D77A2" w:rsidRPr="0086237F" w:rsidTr="00E95C72">
        <w:trPr>
          <w:cantSplit/>
          <w:trHeight w:val="268"/>
        </w:trPr>
        <w:tc>
          <w:tcPr>
            <w:tcW w:w="3120" w:type="dxa"/>
            <w:gridSpan w:val="5"/>
            <w:tcBorders>
              <w:top w:val="single" w:sz="4" w:space="0" w:color="auto"/>
              <w:left w:val="single" w:sz="4" w:space="0" w:color="auto"/>
              <w:bottom w:val="single" w:sz="4" w:space="0" w:color="auto"/>
              <w:right w:val="single" w:sz="4" w:space="0" w:color="000000"/>
            </w:tcBorders>
            <w:vAlign w:val="center"/>
          </w:tcPr>
          <w:p w:rsidR="007D77A2" w:rsidRPr="0086237F" w:rsidRDefault="007D77A2"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t>Tantárgyfelelős oktató</w:t>
            </w:r>
          </w:p>
        </w:tc>
        <w:tc>
          <w:tcPr>
            <w:tcW w:w="1285" w:type="dxa"/>
            <w:tcBorders>
              <w:top w:val="nil"/>
              <w:left w:val="nil"/>
              <w:bottom w:val="single" w:sz="4" w:space="0" w:color="auto"/>
              <w:right w:val="single" w:sz="4" w:space="0" w:color="auto"/>
            </w:tcBorders>
            <w:vAlign w:val="center"/>
          </w:tcPr>
          <w:p w:rsidR="007D77A2" w:rsidRPr="0086237F" w:rsidRDefault="007D77A2"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D77A2" w:rsidRPr="0086237F" w:rsidRDefault="007D77A2"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Dr. Ujhelyi Mária</w:t>
            </w:r>
          </w:p>
        </w:tc>
        <w:tc>
          <w:tcPr>
            <w:tcW w:w="972" w:type="dxa"/>
            <w:tcBorders>
              <w:top w:val="single" w:sz="4" w:space="0" w:color="auto"/>
              <w:left w:val="nil"/>
              <w:bottom w:val="single" w:sz="4" w:space="0" w:color="auto"/>
              <w:right w:val="single" w:sz="4" w:space="0" w:color="auto"/>
            </w:tcBorders>
            <w:vAlign w:val="center"/>
          </w:tcPr>
          <w:p w:rsidR="007D77A2" w:rsidRPr="0086237F" w:rsidRDefault="007D77A2"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beosztása:</w:t>
            </w:r>
          </w:p>
        </w:tc>
        <w:tc>
          <w:tcPr>
            <w:tcW w:w="2126" w:type="dxa"/>
            <w:tcBorders>
              <w:top w:val="single" w:sz="4" w:space="0" w:color="auto"/>
              <w:left w:val="nil"/>
              <w:bottom w:val="single" w:sz="4" w:space="0" w:color="auto"/>
              <w:right w:val="single" w:sz="4" w:space="0" w:color="auto"/>
            </w:tcBorders>
            <w:shd w:val="clear" w:color="auto" w:fill="E5DFEC"/>
            <w:vAlign w:val="center"/>
          </w:tcPr>
          <w:p w:rsidR="007D77A2" w:rsidRPr="0086237F" w:rsidRDefault="007D77A2"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egyetemi docens</w:t>
            </w:r>
          </w:p>
        </w:tc>
      </w:tr>
      <w:tr w:rsidR="007D77A2" w:rsidRPr="0086237F" w:rsidTr="00E95C72">
        <w:trPr>
          <w:cantSplit/>
          <w:trHeight w:val="460"/>
        </w:trPr>
        <w:tc>
          <w:tcPr>
            <w:tcW w:w="10207" w:type="dxa"/>
            <w:gridSpan w:val="10"/>
            <w:tcBorders>
              <w:top w:val="single" w:sz="4" w:space="0" w:color="auto"/>
              <w:left w:val="single" w:sz="4" w:space="0" w:color="auto"/>
              <w:bottom w:val="single" w:sz="4" w:space="0" w:color="auto"/>
              <w:right w:val="single" w:sz="4" w:space="0" w:color="auto"/>
            </w:tcBorders>
            <w:vAlign w:val="center"/>
          </w:tcPr>
          <w:p w:rsidR="007D77A2" w:rsidRPr="0086237F" w:rsidRDefault="007D77A2" w:rsidP="0086237F">
            <w:pPr>
              <w:spacing w:after="0" w:line="240" w:lineRule="auto"/>
              <w:rPr>
                <w:rFonts w:ascii="Times New Roman" w:hAnsi="Times New Roman" w:cs="Times New Roman"/>
                <w:sz w:val="20"/>
                <w:szCs w:val="20"/>
              </w:rPr>
            </w:pPr>
            <w:r w:rsidRPr="0086237F">
              <w:rPr>
                <w:rFonts w:ascii="Times New Roman" w:hAnsi="Times New Roman" w:cs="Times New Roman"/>
                <w:b/>
                <w:bCs/>
                <w:sz w:val="20"/>
                <w:szCs w:val="20"/>
              </w:rPr>
              <w:t xml:space="preserve">A kurzus célja, </w:t>
            </w:r>
            <w:r w:rsidRPr="0086237F">
              <w:rPr>
                <w:rFonts w:ascii="Times New Roman" w:hAnsi="Times New Roman" w:cs="Times New Roman"/>
                <w:sz w:val="20"/>
                <w:szCs w:val="20"/>
              </w:rPr>
              <w:t>hogy a hallgatók</w:t>
            </w:r>
          </w:p>
          <w:p w:rsidR="007D77A2" w:rsidRPr="0086237F" w:rsidRDefault="007D77A2" w:rsidP="0086237F">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6237F">
              <w:rPr>
                <w:rFonts w:ascii="Times New Roman" w:hAnsi="Times New Roman" w:cs="Times New Roman"/>
                <w:sz w:val="20"/>
                <w:szCs w:val="20"/>
              </w:rPr>
              <w:t>megismerjék, hogy a szervezeti kultúra milyen szerepet játszik a szervezetek működésében, hogyan képes a szervezeti és az egyéni teljesítményt is befolyásolni. A kurzus során a hallgatók elsajátítják a legfontosabb kultúramodelleket, a kultúra megjelenési formáit, rétegeit, mérésének eszközeit és a mérési eszközök előnyeit, hátrányait. A szervezeti kultúra változtatása, fejlesztése szintén fontos témaköre a tantárgynak.</w:t>
            </w:r>
          </w:p>
        </w:tc>
      </w:tr>
      <w:tr w:rsidR="007D77A2" w:rsidRPr="0086237F" w:rsidTr="00E95C72">
        <w:trPr>
          <w:cantSplit/>
          <w:trHeight w:val="1400"/>
        </w:trPr>
        <w:tc>
          <w:tcPr>
            <w:tcW w:w="10207" w:type="dxa"/>
            <w:gridSpan w:val="10"/>
            <w:tcBorders>
              <w:top w:val="single" w:sz="4" w:space="0" w:color="auto"/>
              <w:left w:val="single" w:sz="4" w:space="0" w:color="auto"/>
              <w:right w:val="single" w:sz="4" w:space="0" w:color="000000"/>
            </w:tcBorders>
            <w:vAlign w:val="center"/>
          </w:tcPr>
          <w:p w:rsidR="007D77A2" w:rsidRPr="0086237F" w:rsidRDefault="007D77A2" w:rsidP="0086237F">
            <w:pPr>
              <w:spacing w:after="0" w:line="240" w:lineRule="auto"/>
              <w:jc w:val="both"/>
              <w:rPr>
                <w:rFonts w:ascii="Times New Roman" w:hAnsi="Times New Roman" w:cs="Times New Roman"/>
                <w:b/>
                <w:bCs/>
                <w:sz w:val="20"/>
                <w:szCs w:val="20"/>
              </w:rPr>
            </w:pPr>
            <w:r w:rsidRPr="0086237F">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7D77A2" w:rsidRPr="0086237F" w:rsidRDefault="007D77A2" w:rsidP="0086237F">
            <w:pPr>
              <w:spacing w:after="0" w:line="240" w:lineRule="auto"/>
              <w:ind w:left="142"/>
              <w:jc w:val="both"/>
              <w:rPr>
                <w:rFonts w:ascii="Times New Roman" w:hAnsi="Times New Roman" w:cs="Times New Roman"/>
                <w:i/>
                <w:sz w:val="20"/>
                <w:szCs w:val="20"/>
              </w:rPr>
            </w:pPr>
            <w:r w:rsidRPr="0086237F">
              <w:rPr>
                <w:rFonts w:ascii="Times New Roman" w:hAnsi="Times New Roman" w:cs="Times New Roman"/>
                <w:i/>
                <w:sz w:val="20"/>
                <w:szCs w:val="20"/>
              </w:rPr>
              <w:t xml:space="preserve">Tudás: </w:t>
            </w:r>
          </w:p>
          <w:p w:rsidR="007D77A2" w:rsidRPr="0086237F" w:rsidRDefault="007D77A2" w:rsidP="0086237F">
            <w:pPr>
              <w:shd w:val="clear" w:color="auto" w:fill="E5DFEC"/>
              <w:suppressAutoHyphens/>
              <w:autoSpaceDE w:val="0"/>
              <w:spacing w:after="0" w:line="240" w:lineRule="auto"/>
              <w:ind w:left="142" w:right="113"/>
              <w:jc w:val="both"/>
              <w:rPr>
                <w:rFonts w:ascii="Times New Roman" w:hAnsi="Times New Roman" w:cs="Times New Roman"/>
                <w:sz w:val="20"/>
                <w:szCs w:val="20"/>
              </w:rPr>
            </w:pPr>
            <w:r w:rsidRPr="0086237F">
              <w:rPr>
                <w:rFonts w:ascii="Times New Roman" w:hAnsi="Times New Roman" w:cs="Times New Roman"/>
                <w:sz w:val="20"/>
                <w:szCs w:val="20"/>
              </w:rPr>
              <w:t>A szervezetek, mint a gazdaság mikro szerveződési szintjeinek szervezeti kultúrára vonatkozó fogalmai, elméletei, folyamatai és jellemzői. A gazdálkodó szervezetek kultúrája és struktúrája működése és információs és motivációs tényezőit, intézményi környezete közti kapcsolatok. A nemzeti és a szervezeti kultúra viszonya. A problémafelismerés, -megfogalmazás és -megoldás, az információgyűjtés és -feldolgozás ismeretei a szervezetikultúra-elemzés és menedzselés területén.</w:t>
            </w:r>
          </w:p>
          <w:p w:rsidR="007D77A2" w:rsidRPr="0086237F" w:rsidRDefault="007D77A2" w:rsidP="0086237F">
            <w:pPr>
              <w:shd w:val="clear" w:color="auto" w:fill="E5DFEC"/>
              <w:suppressAutoHyphens/>
              <w:autoSpaceDE w:val="0"/>
              <w:spacing w:after="0" w:line="240" w:lineRule="auto"/>
              <w:ind w:left="142" w:right="113"/>
              <w:jc w:val="both"/>
              <w:rPr>
                <w:rFonts w:ascii="Times New Roman" w:hAnsi="Times New Roman" w:cs="Times New Roman"/>
                <w:sz w:val="20"/>
                <w:szCs w:val="20"/>
              </w:rPr>
            </w:pPr>
            <w:r w:rsidRPr="0086237F">
              <w:rPr>
                <w:rFonts w:ascii="Times New Roman" w:hAnsi="Times New Roman" w:cs="Times New Roman"/>
                <w:sz w:val="20"/>
                <w:szCs w:val="20"/>
              </w:rPr>
              <w:t>Mindezek elméleti alapjai, gyakorlati hasznosítási lehetőségei és korlátai.</w:t>
            </w:r>
          </w:p>
          <w:p w:rsidR="007D77A2" w:rsidRPr="0086237F" w:rsidRDefault="007D77A2" w:rsidP="0086237F">
            <w:pPr>
              <w:spacing w:after="0" w:line="240" w:lineRule="auto"/>
              <w:ind w:left="142"/>
              <w:jc w:val="both"/>
              <w:rPr>
                <w:rFonts w:ascii="Times New Roman" w:hAnsi="Times New Roman" w:cs="Times New Roman"/>
                <w:i/>
                <w:sz w:val="20"/>
                <w:szCs w:val="20"/>
              </w:rPr>
            </w:pPr>
            <w:r w:rsidRPr="0086237F">
              <w:rPr>
                <w:rFonts w:ascii="Times New Roman" w:hAnsi="Times New Roman" w:cs="Times New Roman"/>
                <w:i/>
                <w:sz w:val="20"/>
                <w:szCs w:val="20"/>
              </w:rPr>
              <w:t>Képesség:</w:t>
            </w:r>
          </w:p>
          <w:p w:rsidR="007D77A2" w:rsidRPr="0086237F" w:rsidRDefault="007D77A2" w:rsidP="0086237F">
            <w:pPr>
              <w:shd w:val="clear" w:color="auto" w:fill="E5DFEC"/>
              <w:suppressAutoHyphens/>
              <w:autoSpaceDE w:val="0"/>
              <w:spacing w:after="0" w:line="240" w:lineRule="auto"/>
              <w:ind w:left="142" w:right="113"/>
              <w:rPr>
                <w:rFonts w:ascii="Times New Roman" w:hAnsi="Times New Roman" w:cs="Times New Roman"/>
                <w:sz w:val="20"/>
                <w:szCs w:val="20"/>
              </w:rPr>
            </w:pPr>
            <w:r w:rsidRPr="0086237F">
              <w:rPr>
                <w:rFonts w:ascii="Times New Roman" w:hAnsi="Times New Roman" w:cs="Times New Roman"/>
                <w:sz w:val="20"/>
                <w:szCs w:val="20"/>
              </w:rPr>
              <w:t>A komplex problémákon belül a szervezeti kultúraszerepének azonosítására. Eligazodik a különböző kultúrájú szervezetekben, mert azonosítani tudja és érti a kultúrák szervezeti működést befolyásoló szerepét. Képes a szervezeti kultúra tudományterületén a kutatások és azok eredményeinek kritikus értékelésére. Képes tudása, képességei és készségei folyamatos, egy életen át tartó fejlesztésére.</w:t>
            </w:r>
          </w:p>
          <w:p w:rsidR="007D77A2" w:rsidRPr="0086237F" w:rsidRDefault="007D77A2" w:rsidP="0086237F">
            <w:pPr>
              <w:spacing w:after="0" w:line="240" w:lineRule="auto"/>
              <w:ind w:left="142"/>
              <w:jc w:val="both"/>
              <w:rPr>
                <w:rFonts w:ascii="Times New Roman" w:hAnsi="Times New Roman" w:cs="Times New Roman"/>
                <w:i/>
                <w:sz w:val="20"/>
                <w:szCs w:val="20"/>
              </w:rPr>
            </w:pPr>
            <w:r w:rsidRPr="0086237F">
              <w:rPr>
                <w:rFonts w:ascii="Times New Roman" w:hAnsi="Times New Roman" w:cs="Times New Roman"/>
                <w:i/>
                <w:sz w:val="20"/>
                <w:szCs w:val="20"/>
              </w:rPr>
              <w:t>Attitűd:</w:t>
            </w:r>
          </w:p>
          <w:p w:rsidR="007D77A2" w:rsidRPr="0086237F" w:rsidRDefault="007D77A2" w:rsidP="0086237F">
            <w:pPr>
              <w:shd w:val="clear" w:color="auto" w:fill="E5DFEC"/>
              <w:suppressAutoHyphens/>
              <w:autoSpaceDE w:val="0"/>
              <w:spacing w:after="0" w:line="240" w:lineRule="auto"/>
              <w:ind w:left="142" w:right="113"/>
              <w:jc w:val="both"/>
              <w:rPr>
                <w:rFonts w:ascii="Times New Roman" w:hAnsi="Times New Roman" w:cs="Times New Roman"/>
                <w:sz w:val="20"/>
                <w:szCs w:val="20"/>
              </w:rPr>
            </w:pPr>
            <w:r w:rsidRPr="0086237F">
              <w:rPr>
                <w:rFonts w:ascii="Times New Roman" w:hAnsi="Times New Roman" w:cs="Times New Roman"/>
                <w:sz w:val="20"/>
                <w:szCs w:val="20"/>
              </w:rPr>
              <w:t>Kritikusan viszonyul saját, illetve a beosztottak munkájához és magatartásához, innovatív és proaktív magatartást tanúsít a gazdasági problémák kezelésében. Nyitott és befogadó a gazdaságtudomány és gyakorlat új eredményei iránt. Kulturált, etikus és tárgyilagos értelmiségi hozzáállás jellemzi a személyekhez, illetve a társadalmi problémákhoz való viszonyulása során, munkájában figyel a szélesebb körű társadalmi, ágazati, regionális, nemzeti és európai értékekre (ide értve a társadalmi, szociális és ökológiai, fenntarthatósági szempontokat is).  Törekszik tudásának és munkakapcsolatainak fejlesztésére, erre munkatársait és beosztottait is ösztönzi, segíti, támogatja. Elkötelezett a szakmája iránt, ismeri és vállalja annak alapvető értékeit és normáit, törekszik azok kritikai értelmezésére és fejlesztésére. Szakmai munkája során a kíváncsiság, a tények és összefüggések megismerésének vágya hajtja.</w:t>
            </w:r>
          </w:p>
          <w:p w:rsidR="007D77A2" w:rsidRPr="0086237F" w:rsidRDefault="007D77A2" w:rsidP="0086237F">
            <w:pPr>
              <w:spacing w:after="0" w:line="240" w:lineRule="auto"/>
              <w:ind w:left="142"/>
              <w:jc w:val="both"/>
              <w:rPr>
                <w:rFonts w:ascii="Times New Roman" w:hAnsi="Times New Roman" w:cs="Times New Roman"/>
                <w:i/>
                <w:sz w:val="20"/>
                <w:szCs w:val="20"/>
              </w:rPr>
            </w:pPr>
            <w:r w:rsidRPr="0086237F">
              <w:rPr>
                <w:rFonts w:ascii="Times New Roman" w:hAnsi="Times New Roman" w:cs="Times New Roman"/>
                <w:i/>
                <w:sz w:val="20"/>
                <w:szCs w:val="20"/>
              </w:rPr>
              <w:t>Autonómia és felelősség:</w:t>
            </w:r>
          </w:p>
          <w:p w:rsidR="007D77A2" w:rsidRPr="0086237F" w:rsidRDefault="007D77A2" w:rsidP="0086237F">
            <w:pPr>
              <w:shd w:val="clear" w:color="auto" w:fill="E5DFEC"/>
              <w:suppressAutoHyphens/>
              <w:autoSpaceDE w:val="0"/>
              <w:spacing w:after="0" w:line="240" w:lineRule="auto"/>
              <w:ind w:left="142" w:right="113"/>
              <w:jc w:val="both"/>
              <w:rPr>
                <w:rFonts w:ascii="Times New Roman" w:hAnsi="Times New Roman" w:cs="Times New Roman"/>
                <w:sz w:val="20"/>
                <w:szCs w:val="20"/>
              </w:rPr>
            </w:pPr>
            <w:r w:rsidRPr="0086237F">
              <w:rPr>
                <w:rFonts w:ascii="Times New Roman" w:hAnsi="Times New Roman" w:cs="Times New Roman"/>
                <w:sz w:val="20"/>
                <w:szCs w:val="20"/>
              </w:rPr>
              <w:t>Rendelkezik a folyamatos önképzés igényével, tudatosan keresi a szervezeti és egyéni tanulási formákat, belső motiváció alapján folyamatosan él a non-formális tanulás lehetőségével, ennek eredményeként szakmai érdeklődése elmélyül.</w:t>
            </w:r>
          </w:p>
          <w:p w:rsidR="007D77A2" w:rsidRPr="0086237F" w:rsidRDefault="007D77A2" w:rsidP="0086237F">
            <w:pPr>
              <w:shd w:val="clear" w:color="auto" w:fill="E5DFEC"/>
              <w:suppressAutoHyphens/>
              <w:autoSpaceDE w:val="0"/>
              <w:spacing w:after="0" w:line="240" w:lineRule="auto"/>
              <w:ind w:left="142" w:right="113"/>
              <w:jc w:val="both"/>
              <w:rPr>
                <w:rFonts w:ascii="Times New Roman" w:hAnsi="Times New Roman" w:cs="Times New Roman"/>
                <w:sz w:val="20"/>
                <w:szCs w:val="20"/>
              </w:rPr>
            </w:pPr>
            <w:r w:rsidRPr="0086237F">
              <w:rPr>
                <w:rFonts w:ascii="Times New Roman" w:hAnsi="Times New Roman" w:cs="Times New Roman"/>
                <w:sz w:val="20"/>
                <w:szCs w:val="20"/>
              </w:rPr>
              <w:t>Önállóan azonosítja, tervezi és szervezi a szervezeti kultúra menedzselésének folyamatait. Munkájára jellemző a szakmai kérdések megfogalmazásakor a gazdasági és gazdaságon kívüli következmények önálló és felelős végiggondolása és figyelembevétele.</w:t>
            </w:r>
          </w:p>
        </w:tc>
      </w:tr>
      <w:tr w:rsidR="007D77A2" w:rsidRPr="0086237F" w:rsidTr="00E95C72">
        <w:trPr>
          <w:trHeight w:val="401"/>
        </w:trPr>
        <w:tc>
          <w:tcPr>
            <w:tcW w:w="10207" w:type="dxa"/>
            <w:gridSpan w:val="10"/>
            <w:tcBorders>
              <w:top w:val="single" w:sz="4" w:space="0" w:color="auto"/>
              <w:left w:val="single" w:sz="4" w:space="0" w:color="auto"/>
              <w:bottom w:val="single" w:sz="4" w:space="0" w:color="auto"/>
              <w:right w:val="single" w:sz="4" w:space="0" w:color="auto"/>
            </w:tcBorders>
            <w:vAlign w:val="center"/>
          </w:tcPr>
          <w:p w:rsidR="007D77A2" w:rsidRPr="0086237F" w:rsidRDefault="007D77A2"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A kurzus rövid tartalma</w:t>
            </w:r>
            <w:r w:rsidR="006A015D" w:rsidRPr="0086237F">
              <w:rPr>
                <w:rFonts w:ascii="Times New Roman" w:hAnsi="Times New Roman" w:cs="Times New Roman"/>
                <w:b/>
                <w:bCs/>
                <w:sz w:val="20"/>
                <w:szCs w:val="20"/>
              </w:rPr>
              <w:t>, témakörei</w:t>
            </w:r>
          </w:p>
          <w:p w:rsidR="007D77A2" w:rsidRPr="0086237F" w:rsidRDefault="007D77A2" w:rsidP="0086237F">
            <w:pPr>
              <w:shd w:val="clear" w:color="auto" w:fill="E5DFEC"/>
              <w:suppressAutoHyphens/>
              <w:autoSpaceDE w:val="0"/>
              <w:spacing w:after="0" w:line="240" w:lineRule="auto"/>
              <w:ind w:left="142" w:right="113"/>
              <w:jc w:val="both"/>
              <w:rPr>
                <w:rFonts w:ascii="Times New Roman" w:hAnsi="Times New Roman" w:cs="Times New Roman"/>
                <w:bCs/>
                <w:sz w:val="20"/>
                <w:szCs w:val="20"/>
              </w:rPr>
            </w:pPr>
            <w:r w:rsidRPr="0086237F">
              <w:rPr>
                <w:rFonts w:ascii="Times New Roman" w:hAnsi="Times New Roman" w:cs="Times New Roman"/>
                <w:bCs/>
                <w:sz w:val="20"/>
                <w:szCs w:val="20"/>
              </w:rPr>
              <w:t>A kurzus keretében a következő témakörök kerülnek áttekintésre:</w:t>
            </w:r>
          </w:p>
          <w:p w:rsidR="007D77A2" w:rsidRPr="0086237F" w:rsidRDefault="007D77A2" w:rsidP="0086237F">
            <w:pPr>
              <w:shd w:val="clear" w:color="auto" w:fill="E5DFEC"/>
              <w:tabs>
                <w:tab w:val="left" w:pos="3119"/>
              </w:tabs>
              <w:suppressAutoHyphens/>
              <w:autoSpaceDE w:val="0"/>
              <w:spacing w:after="0" w:line="240" w:lineRule="auto"/>
              <w:ind w:left="142" w:right="113"/>
              <w:jc w:val="both"/>
              <w:rPr>
                <w:rFonts w:ascii="Times New Roman" w:hAnsi="Times New Roman" w:cs="Times New Roman"/>
                <w:sz w:val="20"/>
                <w:szCs w:val="20"/>
              </w:rPr>
            </w:pPr>
            <w:r w:rsidRPr="0086237F">
              <w:rPr>
                <w:rFonts w:ascii="Times New Roman" w:hAnsi="Times New Roman" w:cs="Times New Roman"/>
                <w:sz w:val="20"/>
                <w:szCs w:val="20"/>
              </w:rPr>
              <w:t xml:space="preserve">A szervezeti kultúra fogalma, szerkezete és szintjei; a kultúra jellemzői, kulturális web, szélrózsa modell, versengő értékek modell; a szervezeti kultúra kialakulása, fenntartása, szocializáció; a szervezeti kultúra típusai, modelljei; kultúra összehasonlító elméletek, kutatások: </w:t>
            </w:r>
            <w:proofErr w:type="spellStart"/>
            <w:r w:rsidRPr="0086237F">
              <w:rPr>
                <w:rFonts w:ascii="Times New Roman" w:hAnsi="Times New Roman" w:cs="Times New Roman"/>
                <w:sz w:val="20"/>
                <w:szCs w:val="20"/>
              </w:rPr>
              <w:t>Hofstede</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Trompenaars</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Globe</w:t>
            </w:r>
            <w:proofErr w:type="spellEnd"/>
            <w:r w:rsidRPr="0086237F">
              <w:rPr>
                <w:rFonts w:ascii="Times New Roman" w:hAnsi="Times New Roman" w:cs="Times New Roman"/>
                <w:sz w:val="20"/>
                <w:szCs w:val="20"/>
              </w:rPr>
              <w:t xml:space="preserve"> kutatások; </w:t>
            </w:r>
            <w:proofErr w:type="spellStart"/>
            <w:r w:rsidRPr="0086237F">
              <w:rPr>
                <w:rFonts w:ascii="Times New Roman" w:hAnsi="Times New Roman" w:cs="Times New Roman"/>
                <w:sz w:val="20"/>
                <w:szCs w:val="20"/>
              </w:rPr>
              <w:t>akkulturáció</w:t>
            </w:r>
            <w:proofErr w:type="spellEnd"/>
            <w:r w:rsidRPr="0086237F">
              <w:rPr>
                <w:rFonts w:ascii="Times New Roman" w:hAnsi="Times New Roman" w:cs="Times New Roman"/>
                <w:sz w:val="20"/>
                <w:szCs w:val="20"/>
              </w:rPr>
              <w:t>, a szervezeti kultúra megváltoztatása; a szervezeti kultúra mérése kvantitatív és kvalitatív módszerekkel.</w:t>
            </w:r>
          </w:p>
        </w:tc>
      </w:tr>
      <w:tr w:rsidR="007D77A2" w:rsidRPr="0086237F" w:rsidTr="00E95C72">
        <w:trPr>
          <w:trHeight w:val="844"/>
        </w:trPr>
        <w:tc>
          <w:tcPr>
            <w:tcW w:w="10207" w:type="dxa"/>
            <w:gridSpan w:val="10"/>
            <w:tcBorders>
              <w:top w:val="single" w:sz="4" w:space="0" w:color="auto"/>
              <w:left w:val="single" w:sz="4" w:space="0" w:color="auto"/>
              <w:bottom w:val="single" w:sz="4" w:space="0" w:color="auto"/>
              <w:right w:val="single" w:sz="4" w:space="0" w:color="auto"/>
            </w:tcBorders>
          </w:tcPr>
          <w:p w:rsidR="007D77A2" w:rsidRPr="0086237F" w:rsidRDefault="007D77A2"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Tervezett tanulási tevékenységek, tanítási módszerek</w:t>
            </w:r>
          </w:p>
          <w:p w:rsidR="007D77A2" w:rsidRPr="0086237F" w:rsidRDefault="007D77A2" w:rsidP="0086237F">
            <w:pPr>
              <w:shd w:val="clear" w:color="auto" w:fill="E5DFEC"/>
              <w:suppressAutoHyphens/>
              <w:autoSpaceDE w:val="0"/>
              <w:spacing w:after="0" w:line="240" w:lineRule="auto"/>
              <w:ind w:left="142" w:right="113"/>
              <w:rPr>
                <w:rFonts w:ascii="Times New Roman" w:hAnsi="Times New Roman" w:cs="Times New Roman"/>
                <w:sz w:val="20"/>
                <w:szCs w:val="20"/>
              </w:rPr>
            </w:pPr>
            <w:r w:rsidRPr="0086237F">
              <w:rPr>
                <w:rFonts w:ascii="Times New Roman" w:hAnsi="Times New Roman" w:cs="Times New Roman"/>
                <w:sz w:val="20"/>
                <w:szCs w:val="20"/>
              </w:rPr>
              <w:t>Előadásokon túl saját tapasztalatok megosztása, esettanulmányok, filmek elemzése, szervezeti kultúrát vizsgáló szakcikkek elemzése.</w:t>
            </w:r>
          </w:p>
        </w:tc>
      </w:tr>
      <w:tr w:rsidR="007D77A2" w:rsidRPr="0086237F" w:rsidTr="00E95C72">
        <w:trPr>
          <w:trHeight w:val="691"/>
        </w:trPr>
        <w:tc>
          <w:tcPr>
            <w:tcW w:w="10207" w:type="dxa"/>
            <w:gridSpan w:val="10"/>
            <w:tcBorders>
              <w:top w:val="single" w:sz="4" w:space="0" w:color="auto"/>
              <w:left w:val="single" w:sz="4" w:space="0" w:color="auto"/>
              <w:bottom w:val="single" w:sz="4" w:space="0" w:color="auto"/>
              <w:right w:val="single" w:sz="4" w:space="0" w:color="auto"/>
            </w:tcBorders>
          </w:tcPr>
          <w:p w:rsidR="007D77A2" w:rsidRPr="0086237F" w:rsidRDefault="007D77A2"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lastRenderedPageBreak/>
              <w:t>Értékelés</w:t>
            </w:r>
          </w:p>
          <w:p w:rsidR="007D77A2" w:rsidRPr="0086237F" w:rsidRDefault="007D77A2" w:rsidP="0086237F">
            <w:pPr>
              <w:shd w:val="clear" w:color="auto" w:fill="E5DFEC"/>
              <w:suppressAutoHyphens/>
              <w:autoSpaceDE w:val="0"/>
              <w:spacing w:after="0" w:line="240" w:lineRule="auto"/>
              <w:ind w:left="142" w:right="113"/>
              <w:rPr>
                <w:rFonts w:ascii="Times New Roman" w:hAnsi="Times New Roman" w:cs="Times New Roman"/>
                <w:sz w:val="20"/>
                <w:szCs w:val="20"/>
              </w:rPr>
            </w:pPr>
            <w:r w:rsidRPr="0086237F">
              <w:rPr>
                <w:rFonts w:ascii="Times New Roman" w:hAnsi="Times New Roman" w:cs="Times New Roman"/>
                <w:sz w:val="20"/>
                <w:szCs w:val="20"/>
              </w:rPr>
              <w:t>Év</w:t>
            </w:r>
            <w:r w:rsidR="002078DA" w:rsidRPr="0086237F">
              <w:rPr>
                <w:rFonts w:ascii="Times New Roman" w:hAnsi="Times New Roman" w:cs="Times New Roman"/>
                <w:sz w:val="20"/>
                <w:szCs w:val="20"/>
              </w:rPr>
              <w:t xml:space="preserve"> </w:t>
            </w:r>
            <w:r w:rsidRPr="0086237F">
              <w:rPr>
                <w:rFonts w:ascii="Times New Roman" w:hAnsi="Times New Roman" w:cs="Times New Roman"/>
                <w:sz w:val="20"/>
                <w:szCs w:val="20"/>
              </w:rPr>
              <w:t>végi írásbeli vizsga alapján, az órai aktivitás figyelembevételével.</w:t>
            </w:r>
          </w:p>
        </w:tc>
      </w:tr>
      <w:tr w:rsidR="007D77A2" w:rsidRPr="0086237F" w:rsidTr="00E95C72">
        <w:trPr>
          <w:trHeight w:val="1021"/>
        </w:trPr>
        <w:tc>
          <w:tcPr>
            <w:tcW w:w="10207" w:type="dxa"/>
            <w:gridSpan w:val="10"/>
            <w:tcBorders>
              <w:top w:val="single" w:sz="4" w:space="0" w:color="auto"/>
              <w:left w:val="single" w:sz="4" w:space="0" w:color="auto"/>
              <w:bottom w:val="single" w:sz="4" w:space="0" w:color="auto"/>
              <w:right w:val="single" w:sz="4" w:space="0" w:color="auto"/>
            </w:tcBorders>
            <w:vAlign w:val="center"/>
          </w:tcPr>
          <w:p w:rsidR="007D77A2" w:rsidRPr="0086237F" w:rsidRDefault="007D77A2"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Kötelező szakirodalom:</w:t>
            </w:r>
          </w:p>
          <w:p w:rsidR="007D77A2" w:rsidRPr="0086237F" w:rsidRDefault="007D77A2" w:rsidP="0086237F">
            <w:pPr>
              <w:shd w:val="clear" w:color="auto" w:fill="E5DFEC"/>
              <w:suppressAutoHyphens/>
              <w:autoSpaceDE w:val="0"/>
              <w:spacing w:after="0" w:line="240" w:lineRule="auto"/>
              <w:ind w:left="142" w:right="113"/>
              <w:jc w:val="both"/>
              <w:rPr>
                <w:rFonts w:ascii="Times New Roman" w:hAnsi="Times New Roman" w:cs="Times New Roman"/>
                <w:sz w:val="20"/>
                <w:szCs w:val="20"/>
              </w:rPr>
            </w:pPr>
            <w:proofErr w:type="spellStart"/>
            <w:r w:rsidRPr="0086237F">
              <w:rPr>
                <w:rFonts w:ascii="Times New Roman" w:hAnsi="Times New Roman" w:cs="Times New Roman"/>
                <w:sz w:val="20"/>
                <w:szCs w:val="20"/>
              </w:rPr>
              <w:t>Heidrich</w:t>
            </w:r>
            <w:proofErr w:type="spellEnd"/>
            <w:r w:rsidRPr="0086237F">
              <w:rPr>
                <w:rFonts w:ascii="Times New Roman" w:hAnsi="Times New Roman" w:cs="Times New Roman"/>
                <w:sz w:val="20"/>
                <w:szCs w:val="20"/>
              </w:rPr>
              <w:t xml:space="preserve"> Balázs (2001): Szervezeti kultúra és interkulturális menedzsment, Budapest: Human Telex Consulting. Csak a megjelölt fejezetek!</w:t>
            </w:r>
          </w:p>
          <w:p w:rsidR="007D77A2" w:rsidRPr="0086237F" w:rsidRDefault="007D77A2" w:rsidP="0086237F">
            <w:pPr>
              <w:shd w:val="clear" w:color="auto" w:fill="E5DFEC"/>
              <w:suppressAutoHyphens/>
              <w:autoSpaceDE w:val="0"/>
              <w:spacing w:after="0" w:line="240" w:lineRule="auto"/>
              <w:ind w:left="142" w:right="113"/>
              <w:jc w:val="both"/>
              <w:rPr>
                <w:rFonts w:ascii="Times New Roman" w:hAnsi="Times New Roman" w:cs="Times New Roman"/>
                <w:sz w:val="20"/>
                <w:szCs w:val="20"/>
              </w:rPr>
            </w:pPr>
            <w:r w:rsidRPr="0086237F">
              <w:rPr>
                <w:rFonts w:ascii="Times New Roman" w:hAnsi="Times New Roman" w:cs="Times New Roman"/>
                <w:sz w:val="20"/>
                <w:szCs w:val="20"/>
              </w:rPr>
              <w:t xml:space="preserve">Borgulya Istvánné és Vető Ágnes Ágota (2014): Kulturális távolságok. Budapest: </w:t>
            </w:r>
            <w:proofErr w:type="spellStart"/>
            <w:r w:rsidRPr="0086237F">
              <w:rPr>
                <w:rFonts w:ascii="Times New Roman" w:hAnsi="Times New Roman" w:cs="Times New Roman"/>
                <w:sz w:val="20"/>
                <w:szCs w:val="20"/>
              </w:rPr>
              <w:t>Typotex</w:t>
            </w:r>
            <w:proofErr w:type="spellEnd"/>
            <w:r w:rsidRPr="0086237F">
              <w:rPr>
                <w:rFonts w:ascii="Times New Roman" w:hAnsi="Times New Roman" w:cs="Times New Roman"/>
                <w:sz w:val="20"/>
                <w:szCs w:val="20"/>
              </w:rPr>
              <w:t xml:space="preserve"> Kiadó. Csak a megjelölt fejezetek!</w:t>
            </w:r>
          </w:p>
          <w:p w:rsidR="007D77A2" w:rsidRPr="0086237F" w:rsidRDefault="007D77A2" w:rsidP="0086237F">
            <w:pPr>
              <w:shd w:val="clear" w:color="auto" w:fill="E5DFEC"/>
              <w:suppressAutoHyphens/>
              <w:autoSpaceDE w:val="0"/>
              <w:spacing w:after="0" w:line="240" w:lineRule="auto"/>
              <w:ind w:left="142" w:right="113"/>
              <w:jc w:val="both"/>
              <w:rPr>
                <w:rFonts w:ascii="Times New Roman" w:hAnsi="Times New Roman" w:cs="Times New Roman"/>
                <w:sz w:val="20"/>
                <w:szCs w:val="20"/>
              </w:rPr>
            </w:pPr>
            <w:proofErr w:type="spellStart"/>
            <w:r w:rsidRPr="0086237F">
              <w:rPr>
                <w:rFonts w:ascii="Times New Roman" w:hAnsi="Times New Roman" w:cs="Times New Roman"/>
                <w:sz w:val="20"/>
                <w:szCs w:val="20"/>
              </w:rPr>
              <w:t>Cameron</w:t>
            </w:r>
            <w:proofErr w:type="spellEnd"/>
            <w:r w:rsidRPr="0086237F">
              <w:rPr>
                <w:rFonts w:ascii="Times New Roman" w:hAnsi="Times New Roman" w:cs="Times New Roman"/>
                <w:sz w:val="20"/>
                <w:szCs w:val="20"/>
              </w:rPr>
              <w:t xml:space="preserve">, K. S. és </w:t>
            </w:r>
            <w:proofErr w:type="spellStart"/>
            <w:r w:rsidRPr="0086237F">
              <w:rPr>
                <w:rFonts w:ascii="Times New Roman" w:hAnsi="Times New Roman" w:cs="Times New Roman"/>
                <w:sz w:val="20"/>
                <w:szCs w:val="20"/>
              </w:rPr>
              <w:t>Quinn</w:t>
            </w:r>
            <w:proofErr w:type="spellEnd"/>
            <w:r w:rsidRPr="0086237F">
              <w:rPr>
                <w:rFonts w:ascii="Times New Roman" w:hAnsi="Times New Roman" w:cs="Times New Roman"/>
                <w:sz w:val="20"/>
                <w:szCs w:val="20"/>
              </w:rPr>
              <w:t>, R. E</w:t>
            </w:r>
            <w:proofErr w:type="gramStart"/>
            <w:r w:rsidRPr="0086237F">
              <w:rPr>
                <w:rFonts w:ascii="Times New Roman" w:hAnsi="Times New Roman" w:cs="Times New Roman"/>
                <w:sz w:val="20"/>
                <w:szCs w:val="20"/>
              </w:rPr>
              <w:t>..</w:t>
            </w:r>
            <w:proofErr w:type="gramEnd"/>
            <w:r w:rsidRPr="0086237F">
              <w:rPr>
                <w:rFonts w:ascii="Times New Roman" w:hAnsi="Times New Roman" w:cs="Times New Roman"/>
                <w:sz w:val="20"/>
                <w:szCs w:val="20"/>
              </w:rPr>
              <w:t xml:space="preserve"> (2006): </w:t>
            </w:r>
            <w:proofErr w:type="spellStart"/>
            <w:r w:rsidRPr="0086237F">
              <w:rPr>
                <w:rFonts w:ascii="Times New Roman" w:hAnsi="Times New Roman" w:cs="Times New Roman"/>
                <w:sz w:val="20"/>
                <w:szCs w:val="20"/>
              </w:rPr>
              <w:t>Diagnosing</w:t>
            </w:r>
            <w:proofErr w:type="spellEnd"/>
            <w:r w:rsidRPr="0086237F">
              <w:rPr>
                <w:rFonts w:ascii="Times New Roman" w:hAnsi="Times New Roman" w:cs="Times New Roman"/>
                <w:sz w:val="20"/>
                <w:szCs w:val="20"/>
              </w:rPr>
              <w:t xml:space="preserve"> and </w:t>
            </w:r>
            <w:proofErr w:type="spellStart"/>
            <w:r w:rsidRPr="0086237F">
              <w:rPr>
                <w:rFonts w:ascii="Times New Roman" w:hAnsi="Times New Roman" w:cs="Times New Roman"/>
                <w:sz w:val="20"/>
                <w:szCs w:val="20"/>
              </w:rPr>
              <w:t>Changing</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Organizational</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Culture</w:t>
            </w:r>
            <w:proofErr w:type="spellEnd"/>
            <w:r w:rsidRPr="0086237F">
              <w:rPr>
                <w:rFonts w:ascii="Times New Roman" w:hAnsi="Times New Roman" w:cs="Times New Roman"/>
                <w:sz w:val="20"/>
                <w:szCs w:val="20"/>
              </w:rPr>
              <w:t xml:space="preserve">. San Francisco, CA: </w:t>
            </w:r>
            <w:proofErr w:type="spellStart"/>
            <w:r w:rsidRPr="0086237F">
              <w:rPr>
                <w:rFonts w:ascii="Times New Roman" w:hAnsi="Times New Roman" w:cs="Times New Roman"/>
                <w:sz w:val="20"/>
                <w:szCs w:val="20"/>
              </w:rPr>
              <w:t>Jossey-Bass</w:t>
            </w:r>
            <w:proofErr w:type="spellEnd"/>
            <w:r w:rsidRPr="0086237F">
              <w:rPr>
                <w:rFonts w:ascii="Times New Roman" w:hAnsi="Times New Roman" w:cs="Times New Roman"/>
                <w:sz w:val="20"/>
                <w:szCs w:val="20"/>
              </w:rPr>
              <w:t>. Csak a megjelölt fejezetek!</w:t>
            </w:r>
          </w:p>
          <w:p w:rsidR="007D77A2" w:rsidRPr="0086237F" w:rsidRDefault="007D77A2" w:rsidP="0086237F">
            <w:pPr>
              <w:shd w:val="clear" w:color="auto" w:fill="E5DFEC"/>
              <w:suppressAutoHyphens/>
              <w:autoSpaceDE w:val="0"/>
              <w:spacing w:after="0" w:line="240" w:lineRule="auto"/>
              <w:ind w:left="142" w:right="113"/>
              <w:jc w:val="both"/>
              <w:rPr>
                <w:rFonts w:ascii="Times New Roman" w:hAnsi="Times New Roman" w:cs="Times New Roman"/>
                <w:sz w:val="20"/>
                <w:szCs w:val="20"/>
              </w:rPr>
            </w:pPr>
            <w:r w:rsidRPr="0086237F">
              <w:rPr>
                <w:rFonts w:ascii="Times New Roman" w:hAnsi="Times New Roman" w:cs="Times New Roman"/>
                <w:sz w:val="20"/>
                <w:szCs w:val="20"/>
              </w:rPr>
              <w:t>Az előadásokon és a gyakorlaton elhangzott anyag, s az ajánlott irodalom meghatározott részeinek feldolgozása.</w:t>
            </w:r>
          </w:p>
          <w:p w:rsidR="007D77A2" w:rsidRPr="0086237F" w:rsidRDefault="007D77A2"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Ajánlott szakirodalom:</w:t>
            </w:r>
          </w:p>
          <w:p w:rsidR="007D77A2" w:rsidRPr="0086237F" w:rsidRDefault="007D77A2" w:rsidP="0086237F">
            <w:pPr>
              <w:shd w:val="clear" w:color="auto" w:fill="E5DFEC"/>
              <w:suppressAutoHyphens/>
              <w:autoSpaceDE w:val="0"/>
              <w:spacing w:after="0" w:line="240" w:lineRule="auto"/>
              <w:ind w:left="142" w:right="113"/>
              <w:rPr>
                <w:rFonts w:ascii="Times New Roman" w:hAnsi="Times New Roman" w:cs="Times New Roman"/>
                <w:sz w:val="20"/>
                <w:szCs w:val="20"/>
              </w:rPr>
            </w:pPr>
            <w:proofErr w:type="spellStart"/>
            <w:r w:rsidRPr="0086237F">
              <w:rPr>
                <w:rFonts w:ascii="Times New Roman" w:hAnsi="Times New Roman" w:cs="Times New Roman"/>
                <w:sz w:val="20"/>
                <w:szCs w:val="20"/>
              </w:rPr>
              <w:t>Alvesson</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Mats</w:t>
            </w:r>
            <w:proofErr w:type="spellEnd"/>
            <w:r w:rsidRPr="0086237F">
              <w:rPr>
                <w:rFonts w:ascii="Times New Roman" w:hAnsi="Times New Roman" w:cs="Times New Roman"/>
                <w:sz w:val="20"/>
                <w:szCs w:val="20"/>
              </w:rPr>
              <w:t xml:space="preserve"> és </w:t>
            </w:r>
            <w:proofErr w:type="spellStart"/>
            <w:r w:rsidRPr="0086237F">
              <w:rPr>
                <w:rFonts w:ascii="Times New Roman" w:hAnsi="Times New Roman" w:cs="Times New Roman"/>
                <w:sz w:val="20"/>
                <w:szCs w:val="20"/>
              </w:rPr>
              <w:t>Sveningsson</w:t>
            </w:r>
            <w:proofErr w:type="spellEnd"/>
            <w:r w:rsidRPr="0086237F">
              <w:rPr>
                <w:rFonts w:ascii="Times New Roman" w:hAnsi="Times New Roman" w:cs="Times New Roman"/>
                <w:sz w:val="20"/>
                <w:szCs w:val="20"/>
              </w:rPr>
              <w:t xml:space="preserve">, Stefan (2016): </w:t>
            </w:r>
            <w:proofErr w:type="spellStart"/>
            <w:r w:rsidRPr="0086237F">
              <w:rPr>
                <w:rFonts w:ascii="Times New Roman" w:hAnsi="Times New Roman" w:cs="Times New Roman"/>
                <w:sz w:val="20"/>
                <w:szCs w:val="20"/>
              </w:rPr>
              <w:t>Changing</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Organizational</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Culture</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Cultural</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Change</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Work</w:t>
            </w:r>
            <w:proofErr w:type="spellEnd"/>
            <w:r w:rsidRPr="0086237F">
              <w:rPr>
                <w:rFonts w:ascii="Times New Roman" w:hAnsi="Times New Roman" w:cs="Times New Roman"/>
                <w:sz w:val="20"/>
                <w:szCs w:val="20"/>
              </w:rPr>
              <w:t xml:space="preserve"> in </w:t>
            </w:r>
            <w:proofErr w:type="spellStart"/>
            <w:r w:rsidRPr="0086237F">
              <w:rPr>
                <w:rFonts w:ascii="Times New Roman" w:hAnsi="Times New Roman" w:cs="Times New Roman"/>
                <w:sz w:val="20"/>
                <w:szCs w:val="20"/>
              </w:rPr>
              <w:t>Progress</w:t>
            </w:r>
            <w:proofErr w:type="spellEnd"/>
            <w:r w:rsidRPr="0086237F">
              <w:rPr>
                <w:rFonts w:ascii="Times New Roman" w:hAnsi="Times New Roman" w:cs="Times New Roman"/>
                <w:sz w:val="20"/>
                <w:szCs w:val="20"/>
              </w:rPr>
              <w:t xml:space="preserve">. London: </w:t>
            </w:r>
            <w:proofErr w:type="spellStart"/>
            <w:r w:rsidRPr="0086237F">
              <w:rPr>
                <w:rFonts w:ascii="Times New Roman" w:hAnsi="Times New Roman" w:cs="Times New Roman"/>
                <w:sz w:val="20"/>
                <w:szCs w:val="20"/>
              </w:rPr>
              <w:t>Routledge</w:t>
            </w:r>
            <w:proofErr w:type="spellEnd"/>
            <w:r w:rsidRPr="0086237F">
              <w:rPr>
                <w:rFonts w:ascii="Times New Roman" w:hAnsi="Times New Roman" w:cs="Times New Roman"/>
                <w:sz w:val="20"/>
                <w:szCs w:val="20"/>
              </w:rPr>
              <w:t>.</w:t>
            </w:r>
          </w:p>
          <w:p w:rsidR="007D77A2" w:rsidRPr="0086237F" w:rsidRDefault="007D77A2" w:rsidP="0086237F">
            <w:pPr>
              <w:shd w:val="clear" w:color="auto" w:fill="E5DFEC"/>
              <w:suppressAutoHyphens/>
              <w:autoSpaceDE w:val="0"/>
              <w:spacing w:after="0" w:line="240" w:lineRule="auto"/>
              <w:ind w:left="142" w:right="113"/>
              <w:rPr>
                <w:rFonts w:ascii="Times New Roman" w:hAnsi="Times New Roman" w:cs="Times New Roman"/>
                <w:sz w:val="20"/>
                <w:szCs w:val="20"/>
              </w:rPr>
            </w:pPr>
            <w:proofErr w:type="spellStart"/>
            <w:r w:rsidRPr="0086237F">
              <w:rPr>
                <w:rFonts w:ascii="Times New Roman" w:hAnsi="Times New Roman" w:cs="Times New Roman"/>
                <w:sz w:val="20"/>
                <w:szCs w:val="20"/>
              </w:rPr>
              <w:t>Hofstede</w:t>
            </w:r>
            <w:proofErr w:type="spellEnd"/>
            <w:r w:rsidRPr="0086237F">
              <w:rPr>
                <w:rFonts w:ascii="Times New Roman" w:hAnsi="Times New Roman" w:cs="Times New Roman"/>
                <w:sz w:val="20"/>
                <w:szCs w:val="20"/>
              </w:rPr>
              <w:t xml:space="preserve">, G. és </w:t>
            </w:r>
            <w:proofErr w:type="spellStart"/>
            <w:r w:rsidRPr="0086237F">
              <w:rPr>
                <w:rFonts w:ascii="Times New Roman" w:hAnsi="Times New Roman" w:cs="Times New Roman"/>
                <w:sz w:val="20"/>
                <w:szCs w:val="20"/>
              </w:rPr>
              <w:t>Hofstede</w:t>
            </w:r>
            <w:proofErr w:type="spellEnd"/>
            <w:r w:rsidRPr="0086237F">
              <w:rPr>
                <w:rFonts w:ascii="Times New Roman" w:hAnsi="Times New Roman" w:cs="Times New Roman"/>
                <w:sz w:val="20"/>
                <w:szCs w:val="20"/>
              </w:rPr>
              <w:t xml:space="preserve"> G. J. (2008): Kultúrák és szervezetek. Az elme szoftvere. Pécs: VHE Kft.</w:t>
            </w:r>
          </w:p>
          <w:p w:rsidR="007D77A2" w:rsidRPr="0086237F" w:rsidRDefault="007D77A2" w:rsidP="0086237F">
            <w:pPr>
              <w:shd w:val="clear" w:color="auto" w:fill="E5DFEC"/>
              <w:suppressAutoHyphens/>
              <w:autoSpaceDE w:val="0"/>
              <w:spacing w:after="0" w:line="240" w:lineRule="auto"/>
              <w:ind w:left="142" w:right="113"/>
              <w:rPr>
                <w:rFonts w:ascii="Times New Roman" w:hAnsi="Times New Roman" w:cs="Times New Roman"/>
                <w:sz w:val="20"/>
                <w:szCs w:val="20"/>
              </w:rPr>
            </w:pPr>
            <w:proofErr w:type="spellStart"/>
            <w:r w:rsidRPr="0086237F">
              <w:rPr>
                <w:rFonts w:ascii="Times New Roman" w:hAnsi="Times New Roman" w:cs="Times New Roman"/>
                <w:sz w:val="20"/>
                <w:szCs w:val="20"/>
              </w:rPr>
              <w:t>Trompenaars</w:t>
            </w:r>
            <w:proofErr w:type="spellEnd"/>
            <w:r w:rsidRPr="0086237F">
              <w:rPr>
                <w:rFonts w:ascii="Times New Roman" w:hAnsi="Times New Roman" w:cs="Times New Roman"/>
                <w:sz w:val="20"/>
                <w:szCs w:val="20"/>
              </w:rPr>
              <w:t xml:space="preserve">, F.  és </w:t>
            </w:r>
            <w:proofErr w:type="spellStart"/>
            <w:r w:rsidRPr="0086237F">
              <w:rPr>
                <w:rFonts w:ascii="Times New Roman" w:hAnsi="Times New Roman" w:cs="Times New Roman"/>
                <w:sz w:val="20"/>
                <w:szCs w:val="20"/>
              </w:rPr>
              <w:t>Hampden</w:t>
            </w:r>
            <w:proofErr w:type="spellEnd"/>
            <w:r w:rsidRPr="0086237F">
              <w:rPr>
                <w:rFonts w:ascii="Times New Roman" w:hAnsi="Times New Roman" w:cs="Times New Roman"/>
                <w:sz w:val="20"/>
                <w:szCs w:val="20"/>
              </w:rPr>
              <w:t>-Turner</w:t>
            </w:r>
            <w:proofErr w:type="gramStart"/>
            <w:r w:rsidRPr="0086237F">
              <w:rPr>
                <w:rFonts w:ascii="Times New Roman" w:hAnsi="Times New Roman" w:cs="Times New Roman"/>
                <w:sz w:val="20"/>
                <w:szCs w:val="20"/>
              </w:rPr>
              <w:t>,  C</w:t>
            </w:r>
            <w:proofErr w:type="gramEnd"/>
            <w:r w:rsidRPr="0086237F">
              <w:rPr>
                <w:rFonts w:ascii="Times New Roman" w:hAnsi="Times New Roman" w:cs="Times New Roman"/>
                <w:sz w:val="20"/>
                <w:szCs w:val="20"/>
              </w:rPr>
              <w:t xml:space="preserve">. (1999): </w:t>
            </w:r>
            <w:proofErr w:type="spellStart"/>
            <w:r w:rsidRPr="0086237F">
              <w:rPr>
                <w:rFonts w:ascii="Times New Roman" w:hAnsi="Times New Roman" w:cs="Times New Roman"/>
                <w:sz w:val="20"/>
                <w:szCs w:val="20"/>
              </w:rPr>
              <w:t>Riding</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the</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waves</w:t>
            </w:r>
            <w:proofErr w:type="spellEnd"/>
            <w:r w:rsidRPr="0086237F">
              <w:rPr>
                <w:rFonts w:ascii="Times New Roman" w:hAnsi="Times New Roman" w:cs="Times New Roman"/>
                <w:sz w:val="20"/>
                <w:szCs w:val="20"/>
              </w:rPr>
              <w:t xml:space="preserve"> of </w:t>
            </w:r>
            <w:proofErr w:type="spellStart"/>
            <w:r w:rsidRPr="0086237F">
              <w:rPr>
                <w:rFonts w:ascii="Times New Roman" w:hAnsi="Times New Roman" w:cs="Times New Roman"/>
                <w:sz w:val="20"/>
                <w:szCs w:val="20"/>
              </w:rPr>
              <w:t>culture</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Understanding</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cultural</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diversity</w:t>
            </w:r>
            <w:proofErr w:type="spellEnd"/>
            <w:r w:rsidRPr="0086237F">
              <w:rPr>
                <w:rFonts w:ascii="Times New Roman" w:hAnsi="Times New Roman" w:cs="Times New Roman"/>
                <w:sz w:val="20"/>
                <w:szCs w:val="20"/>
              </w:rPr>
              <w:t xml:space="preserve"> in business, </w:t>
            </w:r>
            <w:proofErr w:type="spellStart"/>
            <w:r w:rsidRPr="0086237F">
              <w:rPr>
                <w:rFonts w:ascii="Times New Roman" w:hAnsi="Times New Roman" w:cs="Times New Roman"/>
                <w:sz w:val="20"/>
                <w:szCs w:val="20"/>
              </w:rPr>
              <w:t>Second</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edition</w:t>
            </w:r>
            <w:proofErr w:type="spellEnd"/>
            <w:r w:rsidRPr="0086237F">
              <w:rPr>
                <w:rFonts w:ascii="Times New Roman" w:hAnsi="Times New Roman" w:cs="Times New Roman"/>
                <w:sz w:val="20"/>
                <w:szCs w:val="20"/>
              </w:rPr>
              <w:t xml:space="preserve">, London: </w:t>
            </w:r>
            <w:proofErr w:type="spellStart"/>
            <w:r w:rsidRPr="0086237F">
              <w:rPr>
                <w:rFonts w:ascii="Times New Roman" w:hAnsi="Times New Roman" w:cs="Times New Roman"/>
                <w:sz w:val="20"/>
                <w:szCs w:val="20"/>
              </w:rPr>
              <w:t>Nicholas</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Brealey</w:t>
            </w:r>
            <w:proofErr w:type="spellEnd"/>
            <w:r w:rsidRPr="0086237F">
              <w:rPr>
                <w:rFonts w:ascii="Times New Roman" w:hAnsi="Times New Roman" w:cs="Times New Roman"/>
                <w:sz w:val="20"/>
                <w:szCs w:val="20"/>
              </w:rPr>
              <w:t xml:space="preserve"> Publishing.</w:t>
            </w:r>
          </w:p>
        </w:tc>
      </w:tr>
    </w:tbl>
    <w:p w:rsidR="007D77A2" w:rsidRPr="0086237F" w:rsidRDefault="007D77A2" w:rsidP="0086237F">
      <w:pPr>
        <w:spacing w:after="0" w:line="240" w:lineRule="auto"/>
        <w:rPr>
          <w:rFonts w:ascii="Times New Roman" w:hAnsi="Times New Roman" w:cs="Times New Roman"/>
          <w:sz w:val="20"/>
          <w:szCs w:val="20"/>
        </w:rPr>
      </w:pPr>
    </w:p>
    <w:p w:rsidR="007D77A2" w:rsidRPr="0086237F" w:rsidRDefault="007D77A2" w:rsidP="0086237F">
      <w:pPr>
        <w:spacing w:after="0" w:line="240" w:lineRule="auto"/>
        <w:rPr>
          <w:rFonts w:ascii="Times New Roman" w:hAnsi="Times New Roman" w:cs="Times New Roman"/>
          <w:sz w:val="20"/>
          <w:szCs w:val="20"/>
        </w:rPr>
      </w:pPr>
    </w:p>
    <w:p w:rsidR="007D77A2" w:rsidRPr="0086237F" w:rsidRDefault="007D77A2"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7D77A2" w:rsidRPr="0086237F" w:rsidTr="006A015D">
        <w:tc>
          <w:tcPr>
            <w:tcW w:w="9250" w:type="dxa"/>
            <w:gridSpan w:val="2"/>
            <w:shd w:val="clear" w:color="auto" w:fill="auto"/>
          </w:tcPr>
          <w:p w:rsidR="007D77A2" w:rsidRPr="0086237F" w:rsidRDefault="007D77A2"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lastRenderedPageBreak/>
              <w:t>Konzultációkra bontott tematika</w:t>
            </w:r>
          </w:p>
        </w:tc>
      </w:tr>
      <w:tr w:rsidR="007D77A2" w:rsidRPr="0086237F" w:rsidTr="006A015D">
        <w:tc>
          <w:tcPr>
            <w:tcW w:w="1529" w:type="dxa"/>
            <w:shd w:val="clear" w:color="auto" w:fill="auto"/>
          </w:tcPr>
          <w:p w:rsidR="007D77A2" w:rsidRPr="0086237F" w:rsidRDefault="007D77A2" w:rsidP="00EB2300">
            <w:pPr>
              <w:numPr>
                <w:ilvl w:val="0"/>
                <w:numId w:val="15"/>
              </w:numPr>
              <w:spacing w:after="0" w:line="240" w:lineRule="auto"/>
              <w:rPr>
                <w:rFonts w:ascii="Times New Roman" w:hAnsi="Times New Roman" w:cs="Times New Roman"/>
                <w:sz w:val="20"/>
                <w:szCs w:val="20"/>
              </w:rPr>
            </w:pPr>
          </w:p>
        </w:tc>
        <w:tc>
          <w:tcPr>
            <w:tcW w:w="7721" w:type="dxa"/>
            <w:shd w:val="clear" w:color="auto" w:fill="auto"/>
          </w:tcPr>
          <w:p w:rsidR="007D77A2" w:rsidRPr="0086237F" w:rsidRDefault="007D77A2"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 xml:space="preserve">Bevezetés. A szervezeti kultúra fogalma, szerkezete és szintjei. A kultúra jellemzői, </w:t>
            </w:r>
            <w:proofErr w:type="spellStart"/>
            <w:r w:rsidRPr="0086237F">
              <w:rPr>
                <w:rFonts w:ascii="Times New Roman" w:hAnsi="Times New Roman" w:cs="Times New Roman"/>
                <w:sz w:val="20"/>
                <w:szCs w:val="20"/>
              </w:rPr>
              <w:t>McKinsey</w:t>
            </w:r>
            <w:proofErr w:type="spellEnd"/>
            <w:r w:rsidRPr="0086237F">
              <w:rPr>
                <w:rFonts w:ascii="Times New Roman" w:hAnsi="Times New Roman" w:cs="Times New Roman"/>
                <w:sz w:val="20"/>
                <w:szCs w:val="20"/>
              </w:rPr>
              <w:t xml:space="preserve"> modell, kulturális web, </w:t>
            </w:r>
            <w:proofErr w:type="spellStart"/>
            <w:r w:rsidRPr="0086237F">
              <w:rPr>
                <w:rFonts w:ascii="Times New Roman" w:hAnsi="Times New Roman" w:cs="Times New Roman"/>
                <w:sz w:val="20"/>
                <w:szCs w:val="20"/>
              </w:rPr>
              <w:t>Handy</w:t>
            </w:r>
            <w:proofErr w:type="spellEnd"/>
            <w:r w:rsidRPr="0086237F">
              <w:rPr>
                <w:rFonts w:ascii="Times New Roman" w:hAnsi="Times New Roman" w:cs="Times New Roman"/>
                <w:sz w:val="20"/>
                <w:szCs w:val="20"/>
              </w:rPr>
              <w:t xml:space="preserve"> kultúra modellje. Versengő értékek modell és az OCAI. A szervezeti kultúra kialakulása, fenntartása, szocializáció. A szervezeti kultúra mérése kvantitatív és kvalitatív módszerekkel.</w:t>
            </w:r>
            <w:r w:rsidR="0008620B">
              <w:rPr>
                <w:rFonts w:ascii="Times New Roman" w:hAnsi="Times New Roman" w:cs="Times New Roman"/>
                <w:sz w:val="20"/>
                <w:szCs w:val="20"/>
              </w:rPr>
              <w:pict>
                <v:rect id="_x0000_i1032" style="width:0;height:1.5pt" o:hralign="center" o:hrstd="t" o:hr="t" fillcolor="#a0a0a0" stroked="f"/>
              </w:pict>
            </w:r>
          </w:p>
          <w:p w:rsidR="007D77A2" w:rsidRPr="0086237F" w:rsidRDefault="007D77A2"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TE: Ismeri és érti a szervezeti kultúra fogalmát, tisztában van a párhuzamosan használt kifejezések jelentésével. Érti e jelenség tanulmányozásának fontosságát. Ismeri, és érti a modellek lényegét, a közöttük lévő hasonlóságokat és különbségeket. Ismeri a modell kialakításának folyamatát, érti a négy eltérő kultúra lényegét, tisztában van a mérési lehetőségeivel. Érti a kultúra kialakításának és fenntartásának folyamatát és az ezzel kapcsolatos szervezeti feladatokat. Ismeri és érti a szervezeti kultúra mérésének módszereit, azok előnyeit és korlátait.</w:t>
            </w:r>
          </w:p>
          <w:p w:rsidR="007D77A2" w:rsidRPr="0086237F" w:rsidRDefault="007D77A2" w:rsidP="0086237F">
            <w:pPr>
              <w:spacing w:after="0" w:line="240" w:lineRule="auto"/>
              <w:rPr>
                <w:rFonts w:ascii="Times New Roman" w:hAnsi="Times New Roman" w:cs="Times New Roman"/>
                <w:sz w:val="20"/>
                <w:szCs w:val="20"/>
              </w:rPr>
            </w:pPr>
          </w:p>
        </w:tc>
      </w:tr>
      <w:tr w:rsidR="007D77A2" w:rsidRPr="0086237F" w:rsidTr="006A015D">
        <w:tc>
          <w:tcPr>
            <w:tcW w:w="1529" w:type="dxa"/>
            <w:shd w:val="clear" w:color="auto" w:fill="auto"/>
          </w:tcPr>
          <w:p w:rsidR="007D77A2" w:rsidRPr="0086237F" w:rsidRDefault="007D77A2" w:rsidP="00EB2300">
            <w:pPr>
              <w:numPr>
                <w:ilvl w:val="0"/>
                <w:numId w:val="15"/>
              </w:numPr>
              <w:spacing w:after="0" w:line="240" w:lineRule="auto"/>
              <w:rPr>
                <w:rFonts w:ascii="Times New Roman" w:hAnsi="Times New Roman" w:cs="Times New Roman"/>
                <w:sz w:val="20"/>
                <w:szCs w:val="20"/>
              </w:rPr>
            </w:pPr>
          </w:p>
        </w:tc>
        <w:tc>
          <w:tcPr>
            <w:tcW w:w="7721" w:type="dxa"/>
            <w:shd w:val="clear" w:color="auto" w:fill="auto"/>
          </w:tcPr>
          <w:p w:rsidR="007D77A2" w:rsidRPr="0086237F" w:rsidRDefault="007D77A2" w:rsidP="0086237F">
            <w:pPr>
              <w:spacing w:after="0" w:line="240" w:lineRule="auto"/>
              <w:rPr>
                <w:rFonts w:ascii="Times New Roman" w:hAnsi="Times New Roman" w:cs="Times New Roman"/>
                <w:sz w:val="20"/>
                <w:szCs w:val="20"/>
              </w:rPr>
            </w:pPr>
            <w:proofErr w:type="spellStart"/>
            <w:r w:rsidRPr="0086237F">
              <w:rPr>
                <w:rFonts w:ascii="Times New Roman" w:hAnsi="Times New Roman" w:cs="Times New Roman"/>
                <w:sz w:val="20"/>
                <w:szCs w:val="20"/>
              </w:rPr>
              <w:t>Etnocentrizmus</w:t>
            </w:r>
            <w:proofErr w:type="spellEnd"/>
            <w:r w:rsidRPr="0086237F">
              <w:rPr>
                <w:rFonts w:ascii="Times New Roman" w:hAnsi="Times New Roman" w:cs="Times New Roman"/>
                <w:sz w:val="20"/>
                <w:szCs w:val="20"/>
              </w:rPr>
              <w:t xml:space="preserve"> és </w:t>
            </w:r>
            <w:proofErr w:type="spellStart"/>
            <w:r w:rsidRPr="0086237F">
              <w:rPr>
                <w:rFonts w:ascii="Times New Roman" w:hAnsi="Times New Roman" w:cs="Times New Roman"/>
                <w:sz w:val="20"/>
                <w:szCs w:val="20"/>
              </w:rPr>
              <w:t>parokializmus</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Hofstede</w:t>
            </w:r>
            <w:proofErr w:type="spellEnd"/>
            <w:r w:rsidRPr="0086237F">
              <w:rPr>
                <w:rFonts w:ascii="Times New Roman" w:hAnsi="Times New Roman" w:cs="Times New Roman"/>
                <w:sz w:val="20"/>
                <w:szCs w:val="20"/>
              </w:rPr>
              <w:t xml:space="preserve"> modellje és a GLOBE kutatás. </w:t>
            </w:r>
            <w:proofErr w:type="spellStart"/>
            <w:r w:rsidRPr="0086237F">
              <w:rPr>
                <w:rFonts w:ascii="Times New Roman" w:hAnsi="Times New Roman" w:cs="Times New Roman"/>
                <w:sz w:val="20"/>
                <w:szCs w:val="20"/>
              </w:rPr>
              <w:t>Trompenaars</w:t>
            </w:r>
            <w:proofErr w:type="spellEnd"/>
            <w:r w:rsidRPr="0086237F">
              <w:rPr>
                <w:rFonts w:ascii="Times New Roman" w:hAnsi="Times New Roman" w:cs="Times New Roman"/>
                <w:sz w:val="20"/>
                <w:szCs w:val="20"/>
              </w:rPr>
              <w:t xml:space="preserve"> szervezeti kultúra modellje. Kultúra és változás. Az </w:t>
            </w:r>
            <w:proofErr w:type="spellStart"/>
            <w:r w:rsidRPr="0086237F">
              <w:rPr>
                <w:rFonts w:ascii="Times New Roman" w:hAnsi="Times New Roman" w:cs="Times New Roman"/>
                <w:sz w:val="20"/>
                <w:szCs w:val="20"/>
              </w:rPr>
              <w:t>akkulturáció</w:t>
            </w:r>
            <w:proofErr w:type="spellEnd"/>
            <w:r w:rsidRPr="0086237F">
              <w:rPr>
                <w:rFonts w:ascii="Times New Roman" w:hAnsi="Times New Roman" w:cs="Times New Roman"/>
                <w:sz w:val="20"/>
                <w:szCs w:val="20"/>
              </w:rPr>
              <w:t xml:space="preserve"> fogalma, folyamata, </w:t>
            </w:r>
            <w:proofErr w:type="spellStart"/>
            <w:r w:rsidRPr="0086237F">
              <w:rPr>
                <w:rFonts w:ascii="Times New Roman" w:hAnsi="Times New Roman" w:cs="Times New Roman"/>
                <w:sz w:val="20"/>
                <w:szCs w:val="20"/>
              </w:rPr>
              <w:t>akkulturációs</w:t>
            </w:r>
            <w:proofErr w:type="spellEnd"/>
            <w:r w:rsidRPr="0086237F">
              <w:rPr>
                <w:rFonts w:ascii="Times New Roman" w:hAnsi="Times New Roman" w:cs="Times New Roman"/>
                <w:sz w:val="20"/>
                <w:szCs w:val="20"/>
              </w:rPr>
              <w:t xml:space="preserve"> módok. Fogyasztóorientált, etikus, pozitív szervezeti kultúra kialakítása és fenntartása.</w:t>
            </w:r>
          </w:p>
          <w:p w:rsidR="007D77A2" w:rsidRPr="0086237F" w:rsidRDefault="0008620B" w:rsidP="0086237F">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33" style="width:0;height:1.5pt" o:hralign="center" o:hrstd="t" o:hr="t" fillcolor="#a0a0a0" stroked="f"/>
              </w:pict>
            </w:r>
          </w:p>
          <w:p w:rsidR="007D77A2" w:rsidRPr="0086237F" w:rsidRDefault="007D77A2"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 xml:space="preserve">TE: Ismeri ezeket a jelenségeket, és a megjelenésükből adódó problémákat. Érti a kulturális különbségek mérésének okait és a megismert kutatások eredményeit. Ismeri és érti a modell dimenzióit és különbözőségből adódó gyakorlati problémákat. Ismeri a szervezeti kultúra változtatásának kihívásait jelentőségét és megoldási alternatíváit. Ismeri az </w:t>
            </w:r>
            <w:proofErr w:type="spellStart"/>
            <w:r w:rsidRPr="0086237F">
              <w:rPr>
                <w:rFonts w:ascii="Times New Roman" w:hAnsi="Times New Roman" w:cs="Times New Roman"/>
                <w:sz w:val="20"/>
                <w:szCs w:val="20"/>
              </w:rPr>
              <w:t>akkulturáció</w:t>
            </w:r>
            <w:proofErr w:type="spellEnd"/>
            <w:r w:rsidRPr="0086237F">
              <w:rPr>
                <w:rFonts w:ascii="Times New Roman" w:hAnsi="Times New Roman" w:cs="Times New Roman"/>
                <w:sz w:val="20"/>
                <w:szCs w:val="20"/>
              </w:rPr>
              <w:t xml:space="preserve"> fogalmát, folyamatát, az </w:t>
            </w:r>
            <w:proofErr w:type="spellStart"/>
            <w:r w:rsidRPr="0086237F">
              <w:rPr>
                <w:rFonts w:ascii="Times New Roman" w:hAnsi="Times New Roman" w:cs="Times New Roman"/>
                <w:sz w:val="20"/>
                <w:szCs w:val="20"/>
              </w:rPr>
              <w:t>akkulturációs</w:t>
            </w:r>
            <w:proofErr w:type="spellEnd"/>
            <w:r w:rsidRPr="0086237F">
              <w:rPr>
                <w:rFonts w:ascii="Times New Roman" w:hAnsi="Times New Roman" w:cs="Times New Roman"/>
                <w:sz w:val="20"/>
                <w:szCs w:val="20"/>
              </w:rPr>
              <w:t xml:space="preserve"> módokat. Érti a jelenség lényegét a felvásárolt és felvásárló szervezet szempontjából egyaránt. Ismeri a fogyasztóorientált, etikus, pozitív szervezeti kultúrák jellemzőit, értik a kialakításuk és fenntartásuk célját, módját, előnyeit és korlátait.</w:t>
            </w:r>
          </w:p>
        </w:tc>
      </w:tr>
    </w:tbl>
    <w:p w:rsidR="007D77A2" w:rsidRPr="0086237F" w:rsidRDefault="007D77A2"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*TE tanulási eredmények</w:t>
      </w:r>
    </w:p>
    <w:p w:rsidR="00DF1705" w:rsidRPr="0086237F" w:rsidRDefault="00DF1705"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708"/>
        <w:gridCol w:w="719"/>
        <w:gridCol w:w="850"/>
        <w:gridCol w:w="942"/>
        <w:gridCol w:w="1762"/>
        <w:gridCol w:w="972"/>
        <w:gridCol w:w="2294"/>
      </w:tblGrid>
      <w:tr w:rsidR="004C1537" w:rsidRPr="0086237F" w:rsidTr="00F92EF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C1537" w:rsidRPr="0086237F" w:rsidRDefault="004C1537"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4C1537" w:rsidRPr="0086237F" w:rsidRDefault="004C1537"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C1537" w:rsidRPr="0086237F" w:rsidRDefault="004C1537" w:rsidP="0086237F">
            <w:pPr>
              <w:spacing w:after="0" w:line="240" w:lineRule="auto"/>
              <w:rPr>
                <w:rFonts w:ascii="Times New Roman" w:eastAsia="Arial Unicode MS" w:hAnsi="Times New Roman" w:cs="Times New Roman"/>
                <w:b/>
                <w:sz w:val="20"/>
                <w:szCs w:val="20"/>
              </w:rPr>
            </w:pPr>
            <w:r w:rsidRPr="0086237F">
              <w:rPr>
                <w:rFonts w:ascii="Times New Roman" w:eastAsia="Arial Unicode MS" w:hAnsi="Times New Roman" w:cs="Times New Roman"/>
                <w:b/>
                <w:sz w:val="20"/>
                <w:szCs w:val="20"/>
              </w:rPr>
              <w:t>Tanulószervezetek, szervezeti tanulás</w:t>
            </w:r>
          </w:p>
        </w:tc>
        <w:tc>
          <w:tcPr>
            <w:tcW w:w="972" w:type="dxa"/>
            <w:vMerge w:val="restart"/>
            <w:tcBorders>
              <w:top w:val="single" w:sz="4" w:space="0" w:color="auto"/>
              <w:left w:val="single" w:sz="4" w:space="0" w:color="auto"/>
              <w:right w:val="single" w:sz="4" w:space="0" w:color="auto"/>
            </w:tcBorders>
            <w:vAlign w:val="center"/>
          </w:tcPr>
          <w:p w:rsidR="004C1537" w:rsidRPr="0086237F" w:rsidRDefault="004C1537" w:rsidP="0086237F">
            <w:pPr>
              <w:spacing w:after="0" w:line="240" w:lineRule="auto"/>
              <w:jc w:val="center"/>
              <w:rPr>
                <w:rFonts w:ascii="Times New Roman" w:eastAsia="Arial Unicode MS" w:hAnsi="Times New Roman" w:cs="Times New Roman"/>
                <w:sz w:val="20"/>
                <w:szCs w:val="20"/>
              </w:rPr>
            </w:pPr>
            <w:r w:rsidRPr="0086237F">
              <w:rPr>
                <w:rFonts w:ascii="Times New Roman" w:hAnsi="Times New Roman" w:cs="Times New Roman"/>
                <w:sz w:val="20"/>
                <w:szCs w:val="20"/>
              </w:rPr>
              <w:t>Kódja:</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4C1537" w:rsidRPr="0086237F" w:rsidRDefault="004C1537" w:rsidP="0086237F">
            <w:pPr>
              <w:spacing w:after="0" w:line="240" w:lineRule="auto"/>
              <w:jc w:val="center"/>
              <w:rPr>
                <w:rFonts w:ascii="Times New Roman" w:eastAsia="Arial Unicode MS" w:hAnsi="Times New Roman" w:cs="Times New Roman"/>
                <w:b/>
                <w:sz w:val="20"/>
                <w:szCs w:val="20"/>
              </w:rPr>
            </w:pPr>
            <w:r w:rsidRPr="0086237F">
              <w:rPr>
                <w:rFonts w:ascii="Times New Roman" w:eastAsia="Arial Unicode MS" w:hAnsi="Times New Roman" w:cs="Times New Roman"/>
                <w:b/>
                <w:sz w:val="20"/>
                <w:szCs w:val="20"/>
              </w:rPr>
              <w:t>GT_MEEL024</w:t>
            </w:r>
            <w:r w:rsidR="00F555F8" w:rsidRPr="0086237F">
              <w:rPr>
                <w:rFonts w:ascii="Times New Roman" w:eastAsia="Arial Unicode MS" w:hAnsi="Times New Roman" w:cs="Times New Roman"/>
                <w:b/>
                <w:sz w:val="20"/>
                <w:szCs w:val="20"/>
              </w:rPr>
              <w:t>-17</w:t>
            </w:r>
          </w:p>
        </w:tc>
      </w:tr>
      <w:tr w:rsidR="004C1537" w:rsidRPr="0086237F" w:rsidTr="00F92EF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C1537" w:rsidRPr="0086237F" w:rsidRDefault="004C1537" w:rsidP="0086237F">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4C1537" w:rsidRPr="0086237F" w:rsidRDefault="004C1537"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C1537" w:rsidRPr="0086237F" w:rsidRDefault="004C1537" w:rsidP="0086237F">
            <w:pPr>
              <w:spacing w:after="0" w:line="240" w:lineRule="auto"/>
              <w:jc w:val="center"/>
              <w:rPr>
                <w:rFonts w:ascii="Times New Roman" w:hAnsi="Times New Roman" w:cs="Times New Roman"/>
                <w:b/>
                <w:sz w:val="20"/>
                <w:szCs w:val="20"/>
              </w:rPr>
            </w:pPr>
            <w:proofErr w:type="spellStart"/>
            <w:r w:rsidRPr="0086237F">
              <w:rPr>
                <w:rFonts w:ascii="Times New Roman" w:hAnsi="Times New Roman" w:cs="Times New Roman"/>
                <w:b/>
                <w:sz w:val="20"/>
                <w:szCs w:val="20"/>
              </w:rPr>
              <w:t>Learning</w:t>
            </w:r>
            <w:proofErr w:type="spellEnd"/>
            <w:r w:rsidRPr="0086237F">
              <w:rPr>
                <w:rFonts w:ascii="Times New Roman" w:hAnsi="Times New Roman" w:cs="Times New Roman"/>
                <w:b/>
                <w:sz w:val="20"/>
                <w:szCs w:val="20"/>
              </w:rPr>
              <w:t xml:space="preserve"> </w:t>
            </w:r>
            <w:proofErr w:type="spellStart"/>
            <w:r w:rsidRPr="0086237F">
              <w:rPr>
                <w:rFonts w:ascii="Times New Roman" w:hAnsi="Times New Roman" w:cs="Times New Roman"/>
                <w:b/>
                <w:sz w:val="20"/>
                <w:szCs w:val="20"/>
              </w:rPr>
              <w:t>organiztion</w:t>
            </w:r>
            <w:proofErr w:type="spellEnd"/>
            <w:r w:rsidRPr="0086237F">
              <w:rPr>
                <w:rFonts w:ascii="Times New Roman" w:hAnsi="Times New Roman" w:cs="Times New Roman"/>
                <w:b/>
                <w:sz w:val="20"/>
                <w:szCs w:val="20"/>
              </w:rPr>
              <w:t xml:space="preserve">, </w:t>
            </w:r>
            <w:proofErr w:type="spellStart"/>
            <w:r w:rsidRPr="0086237F">
              <w:rPr>
                <w:rFonts w:ascii="Times New Roman" w:hAnsi="Times New Roman" w:cs="Times New Roman"/>
                <w:b/>
                <w:sz w:val="20"/>
                <w:szCs w:val="20"/>
              </w:rPr>
              <w:t>organizational</w:t>
            </w:r>
            <w:proofErr w:type="spellEnd"/>
            <w:r w:rsidRPr="0086237F">
              <w:rPr>
                <w:rFonts w:ascii="Times New Roman" w:hAnsi="Times New Roman" w:cs="Times New Roman"/>
                <w:b/>
                <w:sz w:val="20"/>
                <w:szCs w:val="20"/>
              </w:rPr>
              <w:t xml:space="preserve"> </w:t>
            </w:r>
            <w:proofErr w:type="spellStart"/>
            <w:r w:rsidRPr="0086237F">
              <w:rPr>
                <w:rFonts w:ascii="Times New Roman" w:hAnsi="Times New Roman" w:cs="Times New Roman"/>
                <w:b/>
                <w:sz w:val="20"/>
                <w:szCs w:val="20"/>
              </w:rPr>
              <w:t>learning</w:t>
            </w:r>
            <w:proofErr w:type="spellEnd"/>
          </w:p>
        </w:tc>
        <w:tc>
          <w:tcPr>
            <w:tcW w:w="972" w:type="dxa"/>
            <w:vMerge/>
            <w:tcBorders>
              <w:left w:val="single" w:sz="4" w:space="0" w:color="auto"/>
              <w:bottom w:val="single" w:sz="4" w:space="0" w:color="auto"/>
              <w:right w:val="single" w:sz="4" w:space="0" w:color="auto"/>
            </w:tcBorders>
            <w:vAlign w:val="center"/>
          </w:tcPr>
          <w:p w:rsidR="004C1537" w:rsidRPr="0086237F" w:rsidRDefault="004C1537" w:rsidP="0086237F">
            <w:pPr>
              <w:spacing w:after="0" w:line="240" w:lineRule="auto"/>
              <w:rPr>
                <w:rFonts w:ascii="Times New Roman" w:eastAsia="Arial Unicode MS" w:hAnsi="Times New Roman" w:cs="Times New Roman"/>
                <w:sz w:val="20"/>
                <w:szCs w:val="20"/>
              </w:rPr>
            </w:pPr>
          </w:p>
        </w:tc>
        <w:tc>
          <w:tcPr>
            <w:tcW w:w="2294" w:type="dxa"/>
            <w:vMerge/>
            <w:tcBorders>
              <w:left w:val="single" w:sz="4" w:space="0" w:color="auto"/>
              <w:bottom w:val="single" w:sz="4" w:space="0" w:color="auto"/>
              <w:right w:val="single" w:sz="4" w:space="0" w:color="auto"/>
            </w:tcBorders>
            <w:shd w:val="clear" w:color="auto" w:fill="E5DFEC"/>
            <w:vAlign w:val="center"/>
          </w:tcPr>
          <w:p w:rsidR="004C1537" w:rsidRPr="0086237F" w:rsidRDefault="004C1537" w:rsidP="0086237F">
            <w:pPr>
              <w:spacing w:after="0" w:line="240" w:lineRule="auto"/>
              <w:rPr>
                <w:rFonts w:ascii="Times New Roman" w:eastAsia="Arial Unicode MS" w:hAnsi="Times New Roman" w:cs="Times New Roman"/>
                <w:sz w:val="20"/>
                <w:szCs w:val="20"/>
              </w:rPr>
            </w:pPr>
          </w:p>
        </w:tc>
      </w:tr>
      <w:tr w:rsidR="004C1537" w:rsidRPr="0086237F" w:rsidTr="0086237F">
        <w:trPr>
          <w:cantSplit/>
          <w:trHeight w:val="225"/>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C1537" w:rsidRPr="0086237F" w:rsidRDefault="004C1537" w:rsidP="0086237F">
            <w:pPr>
              <w:spacing w:after="0" w:line="240" w:lineRule="auto"/>
              <w:jc w:val="center"/>
              <w:rPr>
                <w:rFonts w:ascii="Times New Roman" w:hAnsi="Times New Roman" w:cs="Times New Roman"/>
                <w:b/>
                <w:bCs/>
                <w:sz w:val="20"/>
                <w:szCs w:val="20"/>
              </w:rPr>
            </w:pPr>
          </w:p>
        </w:tc>
      </w:tr>
      <w:tr w:rsidR="004C1537" w:rsidRPr="0086237F" w:rsidTr="007D1DD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C1537" w:rsidRPr="0086237F" w:rsidRDefault="004C1537" w:rsidP="0086237F">
            <w:pPr>
              <w:spacing w:after="0" w:line="240" w:lineRule="auto"/>
              <w:ind w:left="20"/>
              <w:rPr>
                <w:rFonts w:ascii="Times New Roman" w:hAnsi="Times New Roman" w:cs="Times New Roman"/>
                <w:sz w:val="20"/>
                <w:szCs w:val="20"/>
              </w:rPr>
            </w:pPr>
            <w:r w:rsidRPr="0086237F">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4C1537" w:rsidRPr="0086237F" w:rsidRDefault="004C1537"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Debreceni Egyetem Gazdaságtudományi Kar Vezetés- és Szervezéstudományi Intézet Emberi Erőforrás Menedzsment Tanszék</w:t>
            </w:r>
          </w:p>
        </w:tc>
      </w:tr>
      <w:tr w:rsidR="004C1537" w:rsidRPr="0086237F" w:rsidTr="00F92EF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C1537" w:rsidRPr="0086237F" w:rsidRDefault="004C1537"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C1537" w:rsidRPr="0086237F" w:rsidRDefault="004C1537" w:rsidP="0086237F">
            <w:pPr>
              <w:spacing w:after="0" w:line="240" w:lineRule="auto"/>
              <w:jc w:val="center"/>
              <w:rPr>
                <w:rFonts w:ascii="Times New Roman" w:eastAsia="Arial Unicode MS" w:hAnsi="Times New Roman" w:cs="Times New Roman"/>
                <w:sz w:val="20"/>
                <w:szCs w:val="20"/>
              </w:rPr>
            </w:pPr>
            <w:r w:rsidRPr="0086237F">
              <w:rPr>
                <w:rFonts w:ascii="Times New Roman" w:eastAsia="Arial Unicode MS" w:hAnsi="Times New Roman" w:cs="Times New Roman"/>
                <w:sz w:val="20"/>
                <w:szCs w:val="20"/>
              </w:rPr>
              <w:t>-</w:t>
            </w:r>
          </w:p>
        </w:tc>
        <w:tc>
          <w:tcPr>
            <w:tcW w:w="972" w:type="dxa"/>
            <w:tcBorders>
              <w:top w:val="single" w:sz="4" w:space="0" w:color="auto"/>
              <w:left w:val="nil"/>
              <w:bottom w:val="single" w:sz="4" w:space="0" w:color="auto"/>
              <w:right w:val="single" w:sz="4" w:space="0" w:color="auto"/>
            </w:tcBorders>
            <w:vAlign w:val="center"/>
          </w:tcPr>
          <w:p w:rsidR="004C1537" w:rsidRPr="0086237F" w:rsidRDefault="004C1537" w:rsidP="0086237F">
            <w:pPr>
              <w:spacing w:after="0" w:line="240" w:lineRule="auto"/>
              <w:jc w:val="center"/>
              <w:rPr>
                <w:rFonts w:ascii="Times New Roman" w:eastAsia="Arial Unicode MS" w:hAnsi="Times New Roman" w:cs="Times New Roman"/>
                <w:sz w:val="20"/>
                <w:szCs w:val="20"/>
              </w:rPr>
            </w:pPr>
            <w:r w:rsidRPr="0086237F">
              <w:rPr>
                <w:rFonts w:ascii="Times New Roman" w:hAnsi="Times New Roman" w:cs="Times New Roman"/>
                <w:sz w:val="20"/>
                <w:szCs w:val="20"/>
              </w:rPr>
              <w:t xml:space="preserve">Kódja: </w:t>
            </w:r>
          </w:p>
        </w:tc>
        <w:tc>
          <w:tcPr>
            <w:tcW w:w="2294" w:type="dxa"/>
            <w:tcBorders>
              <w:top w:val="single" w:sz="4" w:space="0" w:color="auto"/>
              <w:left w:val="nil"/>
              <w:bottom w:val="single" w:sz="4" w:space="0" w:color="auto"/>
              <w:right w:val="single" w:sz="4" w:space="0" w:color="auto"/>
            </w:tcBorders>
            <w:shd w:val="clear" w:color="auto" w:fill="E5DFEC"/>
            <w:vAlign w:val="center"/>
          </w:tcPr>
          <w:p w:rsidR="004C1537" w:rsidRPr="0086237F" w:rsidRDefault="004C1537" w:rsidP="0086237F">
            <w:pPr>
              <w:spacing w:after="0" w:line="240" w:lineRule="auto"/>
              <w:jc w:val="center"/>
              <w:rPr>
                <w:rFonts w:ascii="Times New Roman" w:eastAsia="Arial Unicode MS" w:hAnsi="Times New Roman" w:cs="Times New Roman"/>
                <w:sz w:val="20"/>
                <w:szCs w:val="20"/>
              </w:rPr>
            </w:pPr>
            <w:r w:rsidRPr="0086237F">
              <w:rPr>
                <w:rFonts w:ascii="Times New Roman" w:eastAsia="Arial Unicode MS" w:hAnsi="Times New Roman" w:cs="Times New Roman"/>
                <w:sz w:val="20"/>
                <w:szCs w:val="20"/>
              </w:rPr>
              <w:t>-</w:t>
            </w:r>
          </w:p>
        </w:tc>
      </w:tr>
      <w:tr w:rsidR="004C1537" w:rsidRPr="0086237F" w:rsidTr="00F92EF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C1537" w:rsidRPr="0086237F" w:rsidRDefault="004C1537"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4C1537" w:rsidRPr="0086237F" w:rsidRDefault="004C1537"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4C1537" w:rsidRPr="0086237F" w:rsidRDefault="004C1537"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Követelmény</w:t>
            </w:r>
          </w:p>
        </w:tc>
        <w:tc>
          <w:tcPr>
            <w:tcW w:w="972" w:type="dxa"/>
            <w:vMerge w:val="restart"/>
            <w:tcBorders>
              <w:top w:val="single" w:sz="4" w:space="0" w:color="auto"/>
              <w:left w:val="single" w:sz="4" w:space="0" w:color="auto"/>
              <w:right w:val="single" w:sz="4" w:space="0" w:color="auto"/>
            </w:tcBorders>
            <w:vAlign w:val="center"/>
          </w:tcPr>
          <w:p w:rsidR="004C1537" w:rsidRPr="0086237F" w:rsidRDefault="004C1537"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Kredit</w:t>
            </w:r>
          </w:p>
        </w:tc>
        <w:tc>
          <w:tcPr>
            <w:tcW w:w="2294" w:type="dxa"/>
            <w:vMerge w:val="restart"/>
            <w:tcBorders>
              <w:top w:val="single" w:sz="4" w:space="0" w:color="auto"/>
              <w:left w:val="single" w:sz="4" w:space="0" w:color="auto"/>
              <w:right w:val="single" w:sz="4" w:space="0" w:color="auto"/>
            </w:tcBorders>
            <w:vAlign w:val="center"/>
          </w:tcPr>
          <w:p w:rsidR="004C1537" w:rsidRPr="0086237F" w:rsidRDefault="004C1537"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Oktatás nyelve</w:t>
            </w:r>
          </w:p>
        </w:tc>
      </w:tr>
      <w:tr w:rsidR="004C1537" w:rsidRPr="0086237F" w:rsidTr="00F92EF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C1537" w:rsidRPr="0086237F" w:rsidRDefault="004C1537" w:rsidP="0086237F">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4C1537" w:rsidRPr="0086237F" w:rsidRDefault="004C1537"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C1537" w:rsidRPr="0086237F" w:rsidRDefault="004C1537"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4C1537" w:rsidRPr="0086237F" w:rsidRDefault="004C1537" w:rsidP="0086237F">
            <w:pPr>
              <w:spacing w:after="0" w:line="240" w:lineRule="auto"/>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4C1537" w:rsidRPr="0086237F" w:rsidRDefault="004C1537" w:rsidP="0086237F">
            <w:pPr>
              <w:spacing w:after="0" w:line="240" w:lineRule="auto"/>
              <w:rPr>
                <w:rFonts w:ascii="Times New Roman" w:hAnsi="Times New Roman" w:cs="Times New Roman"/>
                <w:sz w:val="20"/>
                <w:szCs w:val="20"/>
              </w:rPr>
            </w:pPr>
          </w:p>
        </w:tc>
        <w:tc>
          <w:tcPr>
            <w:tcW w:w="2294" w:type="dxa"/>
            <w:vMerge/>
            <w:tcBorders>
              <w:left w:val="single" w:sz="4" w:space="0" w:color="auto"/>
              <w:bottom w:val="single" w:sz="4" w:space="0" w:color="auto"/>
              <w:right w:val="single" w:sz="4" w:space="0" w:color="auto"/>
            </w:tcBorders>
            <w:vAlign w:val="center"/>
          </w:tcPr>
          <w:p w:rsidR="004C1537" w:rsidRPr="0086237F" w:rsidRDefault="004C1537" w:rsidP="0086237F">
            <w:pPr>
              <w:spacing w:after="0" w:line="240" w:lineRule="auto"/>
              <w:rPr>
                <w:rFonts w:ascii="Times New Roman" w:hAnsi="Times New Roman" w:cs="Times New Roman"/>
                <w:sz w:val="20"/>
                <w:szCs w:val="20"/>
              </w:rPr>
            </w:pPr>
          </w:p>
        </w:tc>
      </w:tr>
      <w:tr w:rsidR="004C1537" w:rsidRPr="0086237F" w:rsidTr="00F92EF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4C1537" w:rsidRPr="0086237F" w:rsidRDefault="004C1537"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C1537" w:rsidRPr="0086237F" w:rsidRDefault="004C1537" w:rsidP="0086237F">
            <w:pPr>
              <w:spacing w:after="0" w:line="240" w:lineRule="auto"/>
              <w:jc w:val="center"/>
              <w:rPr>
                <w:rFonts w:ascii="Times New Roman" w:hAnsi="Times New Roman" w:cs="Times New Roman"/>
                <w:b/>
                <w:sz w:val="20"/>
                <w:szCs w:val="20"/>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rsidR="004C1537" w:rsidRPr="0086237F" w:rsidRDefault="004C1537"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Heti </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4C1537" w:rsidRPr="0086237F" w:rsidRDefault="004C1537" w:rsidP="0086237F">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4C1537" w:rsidRPr="0086237F" w:rsidRDefault="004C1537"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C1537" w:rsidRPr="0086237F" w:rsidRDefault="004C1537" w:rsidP="0086237F">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4C1537" w:rsidRPr="0086237F" w:rsidRDefault="004C1537"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K</w:t>
            </w:r>
          </w:p>
        </w:tc>
        <w:tc>
          <w:tcPr>
            <w:tcW w:w="972" w:type="dxa"/>
            <w:vMerge w:val="restart"/>
            <w:tcBorders>
              <w:top w:val="single" w:sz="4" w:space="0" w:color="auto"/>
              <w:left w:val="single" w:sz="4" w:space="0" w:color="auto"/>
              <w:right w:val="single" w:sz="4" w:space="0" w:color="auto"/>
            </w:tcBorders>
            <w:vAlign w:val="center"/>
          </w:tcPr>
          <w:p w:rsidR="004C1537" w:rsidRPr="0086237F" w:rsidRDefault="004C1537"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3</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4C1537" w:rsidRPr="0086237F" w:rsidRDefault="004C1537"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magyar</w:t>
            </w:r>
          </w:p>
        </w:tc>
      </w:tr>
      <w:tr w:rsidR="004C1537" w:rsidRPr="0086237F" w:rsidTr="00F92EF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4C1537" w:rsidRPr="0086237F" w:rsidRDefault="004C1537"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C1537" w:rsidRPr="0086237F" w:rsidRDefault="004C1537"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x</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4C1537" w:rsidRPr="0086237F" w:rsidRDefault="004C1537"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Féléves</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4C1537" w:rsidRPr="0086237F" w:rsidRDefault="004C1537"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tcPr>
          <w:p w:rsidR="004C1537" w:rsidRPr="0086237F" w:rsidRDefault="004C1537"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C1537" w:rsidRPr="0086237F" w:rsidRDefault="004C1537"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4C1537" w:rsidRPr="0086237F" w:rsidRDefault="004C1537" w:rsidP="0086237F">
            <w:pPr>
              <w:spacing w:after="0" w:line="240" w:lineRule="auto"/>
              <w:jc w:val="center"/>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4C1537" w:rsidRPr="0086237F" w:rsidRDefault="004C1537" w:rsidP="0086237F">
            <w:pPr>
              <w:spacing w:after="0" w:line="240" w:lineRule="auto"/>
              <w:jc w:val="center"/>
              <w:rPr>
                <w:rFonts w:ascii="Times New Roman" w:hAnsi="Times New Roman" w:cs="Times New Roman"/>
                <w:sz w:val="20"/>
                <w:szCs w:val="20"/>
              </w:rPr>
            </w:pPr>
          </w:p>
        </w:tc>
        <w:tc>
          <w:tcPr>
            <w:tcW w:w="2294" w:type="dxa"/>
            <w:vMerge/>
            <w:tcBorders>
              <w:left w:val="single" w:sz="4" w:space="0" w:color="auto"/>
              <w:bottom w:val="single" w:sz="4" w:space="0" w:color="auto"/>
              <w:right w:val="single" w:sz="4" w:space="0" w:color="auto"/>
            </w:tcBorders>
            <w:shd w:val="clear" w:color="auto" w:fill="E5DFEC"/>
            <w:vAlign w:val="center"/>
          </w:tcPr>
          <w:p w:rsidR="004C1537" w:rsidRPr="0086237F" w:rsidRDefault="004C1537" w:rsidP="0086237F">
            <w:pPr>
              <w:spacing w:after="0" w:line="240" w:lineRule="auto"/>
              <w:jc w:val="center"/>
              <w:rPr>
                <w:rFonts w:ascii="Times New Roman" w:hAnsi="Times New Roman" w:cs="Times New Roman"/>
                <w:sz w:val="20"/>
                <w:szCs w:val="20"/>
              </w:rPr>
            </w:pPr>
          </w:p>
        </w:tc>
      </w:tr>
      <w:tr w:rsidR="004C1537" w:rsidRPr="0086237F" w:rsidTr="00F92EF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C1537" w:rsidRPr="0086237F" w:rsidRDefault="004C1537"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4C1537" w:rsidRPr="0086237F" w:rsidRDefault="004C1537"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C1537" w:rsidRPr="0086237F" w:rsidRDefault="004C1537"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Dr. Kiss Zsuzsanna</w:t>
            </w:r>
          </w:p>
        </w:tc>
        <w:tc>
          <w:tcPr>
            <w:tcW w:w="972" w:type="dxa"/>
            <w:tcBorders>
              <w:top w:val="single" w:sz="4" w:space="0" w:color="auto"/>
              <w:left w:val="nil"/>
              <w:bottom w:val="single" w:sz="4" w:space="0" w:color="auto"/>
              <w:right w:val="single" w:sz="4" w:space="0" w:color="auto"/>
            </w:tcBorders>
            <w:vAlign w:val="center"/>
          </w:tcPr>
          <w:p w:rsidR="004C1537" w:rsidRPr="0086237F" w:rsidRDefault="004C1537"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beosztása:</w:t>
            </w:r>
          </w:p>
        </w:tc>
        <w:tc>
          <w:tcPr>
            <w:tcW w:w="2294" w:type="dxa"/>
            <w:tcBorders>
              <w:top w:val="single" w:sz="4" w:space="0" w:color="auto"/>
              <w:left w:val="nil"/>
              <w:bottom w:val="single" w:sz="4" w:space="0" w:color="auto"/>
              <w:right w:val="single" w:sz="4" w:space="0" w:color="auto"/>
            </w:tcBorders>
            <w:shd w:val="clear" w:color="auto" w:fill="E5DFEC"/>
            <w:vAlign w:val="center"/>
          </w:tcPr>
          <w:p w:rsidR="004C1537" w:rsidRPr="0086237F" w:rsidRDefault="004C1537"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adjunktus</w:t>
            </w:r>
          </w:p>
        </w:tc>
      </w:tr>
      <w:tr w:rsidR="004C1537" w:rsidRPr="0086237F" w:rsidTr="007D1DD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C1537" w:rsidRPr="0086237F" w:rsidRDefault="004C1537" w:rsidP="0086237F">
            <w:pPr>
              <w:spacing w:after="0" w:line="240" w:lineRule="auto"/>
              <w:rPr>
                <w:rFonts w:ascii="Times New Roman" w:hAnsi="Times New Roman" w:cs="Times New Roman"/>
                <w:sz w:val="20"/>
                <w:szCs w:val="20"/>
              </w:rPr>
            </w:pPr>
            <w:r w:rsidRPr="0086237F">
              <w:rPr>
                <w:rFonts w:ascii="Times New Roman" w:hAnsi="Times New Roman" w:cs="Times New Roman"/>
                <w:b/>
                <w:bCs/>
                <w:sz w:val="20"/>
                <w:szCs w:val="20"/>
              </w:rPr>
              <w:t xml:space="preserve">A kurzus célja, </w:t>
            </w:r>
            <w:r w:rsidRPr="0086237F">
              <w:rPr>
                <w:rFonts w:ascii="Times New Roman" w:hAnsi="Times New Roman" w:cs="Times New Roman"/>
                <w:sz w:val="20"/>
                <w:szCs w:val="20"/>
              </w:rPr>
              <w:t>hogy a hallgatók</w:t>
            </w:r>
          </w:p>
          <w:p w:rsidR="004C1537" w:rsidRPr="0086237F" w:rsidRDefault="004C1537"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megismerjék a tanulószervezeteket, szervezeti tanulással kapcsolatos alapfogalmakat, alapelveket, az információgazdaság jellemzőit.</w:t>
            </w:r>
          </w:p>
          <w:p w:rsidR="004C1537" w:rsidRPr="0086237F" w:rsidRDefault="004C1537" w:rsidP="0086237F">
            <w:pPr>
              <w:spacing w:after="0" w:line="240" w:lineRule="auto"/>
              <w:rPr>
                <w:rFonts w:ascii="Times New Roman" w:hAnsi="Times New Roman" w:cs="Times New Roman"/>
                <w:sz w:val="20"/>
                <w:szCs w:val="20"/>
              </w:rPr>
            </w:pPr>
          </w:p>
        </w:tc>
      </w:tr>
      <w:tr w:rsidR="004C1537" w:rsidRPr="0086237F" w:rsidTr="007D1DD3">
        <w:trPr>
          <w:cantSplit/>
          <w:trHeight w:val="1400"/>
        </w:trPr>
        <w:tc>
          <w:tcPr>
            <w:tcW w:w="9939" w:type="dxa"/>
            <w:gridSpan w:val="10"/>
            <w:tcBorders>
              <w:top w:val="single" w:sz="4" w:space="0" w:color="auto"/>
              <w:left w:val="single" w:sz="4" w:space="0" w:color="auto"/>
              <w:right w:val="single" w:sz="4" w:space="0" w:color="000000"/>
            </w:tcBorders>
            <w:vAlign w:val="center"/>
          </w:tcPr>
          <w:p w:rsidR="004C1537" w:rsidRPr="0086237F" w:rsidRDefault="004C1537" w:rsidP="0086237F">
            <w:pPr>
              <w:spacing w:after="0" w:line="240" w:lineRule="auto"/>
              <w:jc w:val="both"/>
              <w:rPr>
                <w:rFonts w:ascii="Times New Roman" w:hAnsi="Times New Roman" w:cs="Times New Roman"/>
                <w:b/>
                <w:bCs/>
                <w:sz w:val="20"/>
                <w:szCs w:val="20"/>
              </w:rPr>
            </w:pPr>
            <w:r w:rsidRPr="0086237F">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4C1537" w:rsidRPr="0086237F" w:rsidRDefault="004C1537"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 xml:space="preserve">Tudás: </w:t>
            </w:r>
          </w:p>
          <w:p w:rsidR="004C1537" w:rsidRPr="0086237F" w:rsidRDefault="004C1537"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Érti és ismeri a szervezetek tudásának menedzselésével kapcsolatos feladatokat, folyamatokat.</w:t>
            </w:r>
          </w:p>
          <w:p w:rsidR="004C1537" w:rsidRPr="0086237F" w:rsidRDefault="004C1537"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Képesség:</w:t>
            </w:r>
          </w:p>
          <w:p w:rsidR="004C1537" w:rsidRPr="0086237F" w:rsidRDefault="004C1537"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Elméleti, fogalmi és módszertani ismereteinek birtokában képes a szervezetek tudásmenedzsment-rendszerének átlátására, koordinálására, irányítására.</w:t>
            </w:r>
          </w:p>
          <w:p w:rsidR="004C1537" w:rsidRPr="0086237F" w:rsidRDefault="004C1537"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Attitűd:</w:t>
            </w:r>
          </w:p>
          <w:p w:rsidR="004C1537" w:rsidRPr="0086237F" w:rsidRDefault="004C1537"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Nyitott az új ismeretek megszerzésére, saját ismereteinek továbbadására. Törekszik ismereteinek bővítésére, elkötelezett szakmája iránt.</w:t>
            </w:r>
          </w:p>
          <w:p w:rsidR="004C1537" w:rsidRPr="0086237F" w:rsidRDefault="004C1537"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Autonómia és felelősség:</w:t>
            </w:r>
          </w:p>
          <w:p w:rsidR="004C1537" w:rsidRPr="0086237F" w:rsidRDefault="004C1537" w:rsidP="0086237F">
            <w:pPr>
              <w:shd w:val="clear" w:color="auto" w:fill="E5DFEC"/>
              <w:suppressAutoHyphens/>
              <w:autoSpaceDE w:val="0"/>
              <w:spacing w:after="0" w:line="240" w:lineRule="auto"/>
              <w:ind w:left="417" w:right="113"/>
              <w:jc w:val="both"/>
              <w:rPr>
                <w:rFonts w:ascii="Times New Roman" w:eastAsia="Arial Unicode MS" w:hAnsi="Times New Roman" w:cs="Times New Roman"/>
                <w:b/>
                <w:bCs/>
                <w:sz w:val="20"/>
                <w:szCs w:val="20"/>
              </w:rPr>
            </w:pPr>
            <w:r w:rsidRPr="0086237F">
              <w:rPr>
                <w:rFonts w:ascii="Times New Roman" w:hAnsi="Times New Roman" w:cs="Times New Roman"/>
                <w:sz w:val="20"/>
                <w:szCs w:val="20"/>
              </w:rPr>
              <w:t>Önállóan azonosítja, tervezi és szervezi saját és beosztottai szakmai és általános fejlődését, azokért felelősséget vállal.</w:t>
            </w:r>
          </w:p>
        </w:tc>
      </w:tr>
      <w:tr w:rsidR="004C1537" w:rsidRPr="0086237F" w:rsidTr="007D1DD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C1537" w:rsidRPr="0086237F" w:rsidRDefault="004C1537"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A kurzus rövid tartalma, témakörei</w:t>
            </w:r>
          </w:p>
          <w:p w:rsidR="004C1537" w:rsidRPr="0086237F" w:rsidRDefault="004C1537"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A kurzus áttekinti a következő témaköröket: alapfogalmak, a tanulószervezetek környezete, információgazdaság, tudásgazdaság, szervezeti tudás és tanulás, szervezeti kultúra, tudástőke, mint vállalati erőforrás, szervezeti tanulás, tanulási görbék, tanuláselméletek, csoportok, innováció-menedzsment.</w:t>
            </w:r>
          </w:p>
        </w:tc>
      </w:tr>
      <w:tr w:rsidR="004C1537" w:rsidRPr="0086237F" w:rsidTr="004C1537">
        <w:trPr>
          <w:trHeight w:val="819"/>
        </w:trPr>
        <w:tc>
          <w:tcPr>
            <w:tcW w:w="9939" w:type="dxa"/>
            <w:gridSpan w:val="10"/>
            <w:tcBorders>
              <w:top w:val="single" w:sz="4" w:space="0" w:color="auto"/>
              <w:left w:val="single" w:sz="4" w:space="0" w:color="auto"/>
              <w:bottom w:val="single" w:sz="4" w:space="0" w:color="auto"/>
              <w:right w:val="single" w:sz="4" w:space="0" w:color="auto"/>
            </w:tcBorders>
          </w:tcPr>
          <w:p w:rsidR="004C1537" w:rsidRPr="0086237F" w:rsidRDefault="004C1537"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Tervezett tanulási tevékenységek, tanítási módszerek</w:t>
            </w:r>
          </w:p>
          <w:p w:rsidR="004C1537" w:rsidRPr="0086237F" w:rsidRDefault="004C1537"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Prezentációkkal (ppt) segített előadások, melyet a hallgatók számára elérhetővé teszünk.</w:t>
            </w:r>
          </w:p>
        </w:tc>
      </w:tr>
      <w:tr w:rsidR="004C1537" w:rsidRPr="0086237F" w:rsidTr="0086237F">
        <w:trPr>
          <w:trHeight w:val="550"/>
        </w:trPr>
        <w:tc>
          <w:tcPr>
            <w:tcW w:w="9939" w:type="dxa"/>
            <w:gridSpan w:val="10"/>
            <w:tcBorders>
              <w:top w:val="single" w:sz="4" w:space="0" w:color="auto"/>
              <w:left w:val="single" w:sz="4" w:space="0" w:color="auto"/>
              <w:bottom w:val="single" w:sz="4" w:space="0" w:color="auto"/>
              <w:right w:val="single" w:sz="4" w:space="0" w:color="auto"/>
            </w:tcBorders>
          </w:tcPr>
          <w:p w:rsidR="004C1537" w:rsidRPr="0086237F" w:rsidRDefault="004C1537"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Értékelés</w:t>
            </w:r>
          </w:p>
          <w:p w:rsidR="004C1537" w:rsidRPr="0086237F" w:rsidRDefault="004C1537"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Írásbeli vizsga.</w:t>
            </w:r>
          </w:p>
        </w:tc>
      </w:tr>
      <w:tr w:rsidR="004C1537" w:rsidRPr="0086237F" w:rsidTr="007D1DD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C1537" w:rsidRPr="0086237F" w:rsidRDefault="004C1537"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Kötelező szakirodalom:</w:t>
            </w:r>
          </w:p>
          <w:p w:rsidR="004C1537" w:rsidRPr="0086237F" w:rsidRDefault="004C1537"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Boda György (2008): A tudástőke kialakulás és hatása a vállalati menedzsmentre. Információs Társadalomért Alapítvány, Budapest.</w:t>
            </w:r>
          </w:p>
          <w:p w:rsidR="004C1537" w:rsidRPr="0086237F" w:rsidRDefault="004C1537"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Kiss Zsuzsanna (2012): Esettanulmány egy technológiai innováció bevezetéséről. Virtuális Intézet Közép-Európa Kutatására Közleményei 4:(4) 269-280.</w:t>
            </w:r>
          </w:p>
          <w:p w:rsidR="004C1537" w:rsidRPr="0086237F" w:rsidRDefault="004C1537"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spellStart"/>
            <w:r w:rsidRPr="0086237F">
              <w:rPr>
                <w:rFonts w:ascii="Times New Roman" w:hAnsi="Times New Roman" w:cs="Times New Roman"/>
                <w:sz w:val="20"/>
                <w:szCs w:val="20"/>
              </w:rPr>
              <w:t>March</w:t>
            </w:r>
            <w:proofErr w:type="spellEnd"/>
            <w:r w:rsidRPr="0086237F">
              <w:rPr>
                <w:rFonts w:ascii="Times New Roman" w:hAnsi="Times New Roman" w:cs="Times New Roman"/>
                <w:sz w:val="20"/>
                <w:szCs w:val="20"/>
              </w:rPr>
              <w:t xml:space="preserve">, G, James (2005): Szervezeti tanulás és döntéshozatal </w:t>
            </w:r>
            <w:proofErr w:type="spellStart"/>
            <w:r w:rsidRPr="0086237F">
              <w:rPr>
                <w:rFonts w:ascii="Times New Roman" w:hAnsi="Times New Roman" w:cs="Times New Roman"/>
                <w:sz w:val="20"/>
                <w:szCs w:val="20"/>
              </w:rPr>
              <w:t>Alien</w:t>
            </w:r>
            <w:proofErr w:type="spellEnd"/>
            <w:r w:rsidRPr="0086237F">
              <w:rPr>
                <w:rFonts w:ascii="Times New Roman" w:hAnsi="Times New Roman" w:cs="Times New Roman"/>
                <w:sz w:val="20"/>
                <w:szCs w:val="20"/>
              </w:rPr>
              <w:t xml:space="preserve"> kiadó – Rajk László Szakkollégium, Budapest.</w:t>
            </w:r>
          </w:p>
          <w:p w:rsidR="004C1537" w:rsidRPr="0086237F" w:rsidRDefault="004C1537"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Szabó Katalin - Hámori Balázs (2006): Információgazdaság, Akadémia Kiadó, Budapest.</w:t>
            </w:r>
          </w:p>
          <w:p w:rsidR="004C1537" w:rsidRPr="0086237F" w:rsidRDefault="004C1537"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Ajánlott szakirodalom:</w:t>
            </w:r>
          </w:p>
          <w:p w:rsidR="004C1537" w:rsidRPr="0086237F" w:rsidRDefault="004C1537"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 xml:space="preserve">Bencsik Andrea (2013): Best </w:t>
            </w:r>
            <w:proofErr w:type="spellStart"/>
            <w:r w:rsidRPr="0086237F">
              <w:rPr>
                <w:rFonts w:ascii="Times New Roman" w:hAnsi="Times New Roman" w:cs="Times New Roman"/>
                <w:sz w:val="20"/>
                <w:szCs w:val="20"/>
              </w:rPr>
              <w:t>practice</w:t>
            </w:r>
            <w:proofErr w:type="spellEnd"/>
            <w:r w:rsidRPr="0086237F">
              <w:rPr>
                <w:rFonts w:ascii="Times New Roman" w:hAnsi="Times New Roman" w:cs="Times New Roman"/>
                <w:sz w:val="20"/>
                <w:szCs w:val="20"/>
              </w:rPr>
              <w:t xml:space="preserve"> a tudásmenedzsment kiépítésében, avagy Tudásmenedzsment kézikönyv menedzserek számára. </w:t>
            </w:r>
            <w:proofErr w:type="spellStart"/>
            <w:r w:rsidRPr="0086237F">
              <w:rPr>
                <w:rFonts w:ascii="Times New Roman" w:hAnsi="Times New Roman" w:cs="Times New Roman"/>
                <w:sz w:val="20"/>
                <w:szCs w:val="20"/>
              </w:rPr>
              <w:t>Harlow</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Pearson</w:t>
            </w:r>
            <w:proofErr w:type="spellEnd"/>
            <w:r w:rsidRPr="0086237F">
              <w:rPr>
                <w:rFonts w:ascii="Times New Roman" w:hAnsi="Times New Roman" w:cs="Times New Roman"/>
                <w:sz w:val="20"/>
                <w:szCs w:val="20"/>
              </w:rPr>
              <w:t>, London.</w:t>
            </w:r>
          </w:p>
          <w:p w:rsidR="004C1537" w:rsidRPr="0086237F" w:rsidRDefault="004C1537"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Kiss Zsuzsanna (2014): Fiatal diplomások foglalkoztathatósága Magyarországon, PhD értekezés, DE-KTK, Közgazdaságtudományi Doktori Iskola, Debrecen</w:t>
            </w:r>
          </w:p>
          <w:p w:rsidR="004C1537" w:rsidRPr="0086237F" w:rsidRDefault="004C1537"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spellStart"/>
            <w:r w:rsidRPr="0086237F">
              <w:rPr>
                <w:rFonts w:ascii="Times New Roman" w:hAnsi="Times New Roman" w:cs="Times New Roman"/>
                <w:sz w:val="20"/>
                <w:szCs w:val="20"/>
              </w:rPr>
              <w:t>Sveiby</w:t>
            </w:r>
            <w:proofErr w:type="spellEnd"/>
            <w:r w:rsidRPr="0086237F">
              <w:rPr>
                <w:rFonts w:ascii="Times New Roman" w:hAnsi="Times New Roman" w:cs="Times New Roman"/>
                <w:sz w:val="20"/>
                <w:szCs w:val="20"/>
              </w:rPr>
              <w:t xml:space="preserve">, K. E. (2001): Szervezetek új gazdagsága: a menedzselt tudás. KJK </w:t>
            </w:r>
            <w:proofErr w:type="spellStart"/>
            <w:r w:rsidRPr="0086237F">
              <w:rPr>
                <w:rFonts w:ascii="Times New Roman" w:hAnsi="Times New Roman" w:cs="Times New Roman"/>
                <w:sz w:val="20"/>
                <w:szCs w:val="20"/>
              </w:rPr>
              <w:t>Kerszöv</w:t>
            </w:r>
            <w:proofErr w:type="spellEnd"/>
            <w:r w:rsidRPr="0086237F">
              <w:rPr>
                <w:rFonts w:ascii="Times New Roman" w:hAnsi="Times New Roman" w:cs="Times New Roman"/>
                <w:sz w:val="20"/>
                <w:szCs w:val="20"/>
              </w:rPr>
              <w:t>. Jogi és Üzleti Kiadó.</w:t>
            </w:r>
          </w:p>
        </w:tc>
      </w:tr>
    </w:tbl>
    <w:p w:rsidR="004C1537" w:rsidRPr="0086237F" w:rsidRDefault="004C1537" w:rsidP="0086237F">
      <w:pPr>
        <w:spacing w:after="0" w:line="240" w:lineRule="auto"/>
        <w:rPr>
          <w:rFonts w:ascii="Times New Roman" w:hAnsi="Times New Roman" w:cs="Times New Roman"/>
          <w:sz w:val="20"/>
          <w:szCs w:val="20"/>
        </w:rPr>
      </w:pPr>
    </w:p>
    <w:p w:rsidR="004C1537" w:rsidRPr="0086237F" w:rsidRDefault="004C1537"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4C1537" w:rsidRPr="0086237F" w:rsidTr="00F555F8">
        <w:tc>
          <w:tcPr>
            <w:tcW w:w="9024" w:type="dxa"/>
            <w:gridSpan w:val="2"/>
            <w:shd w:val="clear" w:color="auto" w:fill="auto"/>
          </w:tcPr>
          <w:p w:rsidR="004C1537" w:rsidRPr="0086237F" w:rsidRDefault="004C1537"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lastRenderedPageBreak/>
              <w:t>Félévi bontott tematika</w:t>
            </w:r>
          </w:p>
        </w:tc>
      </w:tr>
      <w:tr w:rsidR="004C1537" w:rsidRPr="0086237F" w:rsidTr="00F555F8">
        <w:tc>
          <w:tcPr>
            <w:tcW w:w="1486" w:type="dxa"/>
            <w:vMerge w:val="restart"/>
            <w:shd w:val="clear" w:color="auto" w:fill="auto"/>
          </w:tcPr>
          <w:p w:rsidR="004C1537" w:rsidRPr="0086237F" w:rsidRDefault="004C1537" w:rsidP="00EB2300">
            <w:pPr>
              <w:numPr>
                <w:ilvl w:val="0"/>
                <w:numId w:val="11"/>
              </w:numPr>
              <w:spacing w:after="0" w:line="240" w:lineRule="auto"/>
              <w:rPr>
                <w:rFonts w:ascii="Times New Roman" w:hAnsi="Times New Roman" w:cs="Times New Roman"/>
                <w:sz w:val="20"/>
                <w:szCs w:val="20"/>
              </w:rPr>
            </w:pPr>
          </w:p>
        </w:tc>
        <w:tc>
          <w:tcPr>
            <w:tcW w:w="7538" w:type="dxa"/>
            <w:shd w:val="clear" w:color="auto" w:fill="auto"/>
          </w:tcPr>
          <w:p w:rsidR="004C1537" w:rsidRPr="0086237F" w:rsidRDefault="004C1537"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xml:space="preserve">Bevezetés, követelmények ismertetése, alapfogalmak. Tudás kodifikálás, tudástérkép. Információgazdaság, tudásgazdaság, tanuló gazdaság. Tudástársadalom. Szervezeti kultúra. Szervezeti tudás. </w:t>
            </w:r>
          </w:p>
        </w:tc>
      </w:tr>
      <w:tr w:rsidR="004C1537" w:rsidRPr="0086237F" w:rsidTr="00F555F8">
        <w:tc>
          <w:tcPr>
            <w:tcW w:w="1486" w:type="dxa"/>
            <w:vMerge/>
            <w:shd w:val="clear" w:color="auto" w:fill="auto"/>
          </w:tcPr>
          <w:p w:rsidR="004C1537" w:rsidRPr="0086237F" w:rsidRDefault="004C1537" w:rsidP="00EB2300">
            <w:pPr>
              <w:numPr>
                <w:ilvl w:val="0"/>
                <w:numId w:val="11"/>
              </w:numPr>
              <w:spacing w:after="0" w:line="240" w:lineRule="auto"/>
              <w:rPr>
                <w:rFonts w:ascii="Times New Roman" w:hAnsi="Times New Roman" w:cs="Times New Roman"/>
                <w:sz w:val="20"/>
                <w:szCs w:val="20"/>
              </w:rPr>
            </w:pPr>
          </w:p>
        </w:tc>
        <w:tc>
          <w:tcPr>
            <w:tcW w:w="7538" w:type="dxa"/>
            <w:shd w:val="clear" w:color="auto" w:fill="auto"/>
          </w:tcPr>
          <w:p w:rsidR="004C1537" w:rsidRPr="0086237F" w:rsidRDefault="004C1537"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ismerteti a tudásmenedzsmenttel kapcsolatos alapfogalmakat, a tudáskodifikálás jelentőségét, a tudás feltérképezésének jelentőségét, a tanuló gazdaság fogalmi kereteit, a tudástársadalom kialakulást, ismerteti a szervezeti kultúra típusok sajátosságait a tudásmenedzsment szemszögéből, a szervezeti tudáskészletet.</w:t>
            </w:r>
          </w:p>
        </w:tc>
      </w:tr>
      <w:tr w:rsidR="004C1537" w:rsidRPr="0086237F" w:rsidTr="00F555F8">
        <w:tc>
          <w:tcPr>
            <w:tcW w:w="1486" w:type="dxa"/>
            <w:vMerge w:val="restart"/>
            <w:shd w:val="clear" w:color="auto" w:fill="auto"/>
          </w:tcPr>
          <w:p w:rsidR="004C1537" w:rsidRPr="0086237F" w:rsidRDefault="004C1537" w:rsidP="00EB2300">
            <w:pPr>
              <w:numPr>
                <w:ilvl w:val="0"/>
                <w:numId w:val="11"/>
              </w:numPr>
              <w:spacing w:after="0" w:line="240" w:lineRule="auto"/>
              <w:rPr>
                <w:rFonts w:ascii="Times New Roman" w:hAnsi="Times New Roman" w:cs="Times New Roman"/>
                <w:sz w:val="20"/>
                <w:szCs w:val="20"/>
              </w:rPr>
            </w:pPr>
          </w:p>
        </w:tc>
        <w:tc>
          <w:tcPr>
            <w:tcW w:w="7538" w:type="dxa"/>
            <w:shd w:val="clear" w:color="auto" w:fill="auto"/>
          </w:tcPr>
          <w:p w:rsidR="004C1537" w:rsidRPr="0086237F" w:rsidRDefault="004C1537"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Tudásszervezet. Szervezeti tanulás. Tudástőke. Csoportok, teamek. Tanulási görbe. Tanuláselméletek. Innováció menedzsment.</w:t>
            </w:r>
          </w:p>
        </w:tc>
      </w:tr>
      <w:tr w:rsidR="004C1537" w:rsidRPr="0086237F" w:rsidTr="00F555F8">
        <w:tc>
          <w:tcPr>
            <w:tcW w:w="1486" w:type="dxa"/>
            <w:vMerge/>
            <w:shd w:val="clear" w:color="auto" w:fill="auto"/>
          </w:tcPr>
          <w:p w:rsidR="004C1537" w:rsidRPr="0086237F" w:rsidRDefault="004C1537" w:rsidP="00EB2300">
            <w:pPr>
              <w:numPr>
                <w:ilvl w:val="0"/>
                <w:numId w:val="11"/>
              </w:numPr>
              <w:spacing w:after="0" w:line="240" w:lineRule="auto"/>
              <w:rPr>
                <w:rFonts w:ascii="Times New Roman" w:hAnsi="Times New Roman" w:cs="Times New Roman"/>
                <w:sz w:val="20"/>
                <w:szCs w:val="20"/>
              </w:rPr>
            </w:pPr>
          </w:p>
        </w:tc>
        <w:tc>
          <w:tcPr>
            <w:tcW w:w="7538" w:type="dxa"/>
            <w:shd w:val="clear" w:color="auto" w:fill="auto"/>
          </w:tcPr>
          <w:p w:rsidR="004C1537" w:rsidRPr="0086237F" w:rsidRDefault="004C1537"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ismerteti a tudásszervezetek jellemzőit, a szervezeti tanulás specialitásait, a tudástőke mérésének lehetőségeit, a csoportok szerepét, a tanulási görbe jellemzőit, a tanuláselméleteket, az innovációkkal kapcsolatos jellemzőket.</w:t>
            </w:r>
          </w:p>
        </w:tc>
      </w:tr>
    </w:tbl>
    <w:p w:rsidR="004C1537" w:rsidRPr="0086237F" w:rsidRDefault="004C1537"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*TE tanulási eredmények</w:t>
      </w:r>
    </w:p>
    <w:p w:rsidR="004C1537" w:rsidRPr="0086237F" w:rsidRDefault="004C1537" w:rsidP="0086237F">
      <w:pPr>
        <w:spacing w:after="0" w:line="240" w:lineRule="auto"/>
        <w:rPr>
          <w:rFonts w:ascii="Times New Roman" w:hAnsi="Times New Roman" w:cs="Times New Roman"/>
          <w:sz w:val="20"/>
          <w:szCs w:val="20"/>
        </w:rPr>
      </w:pPr>
    </w:p>
    <w:p w:rsidR="004C1537" w:rsidRPr="0086237F" w:rsidRDefault="004C1537" w:rsidP="0086237F">
      <w:pPr>
        <w:spacing w:after="0" w:line="240" w:lineRule="auto"/>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708"/>
        <w:gridCol w:w="719"/>
        <w:gridCol w:w="850"/>
        <w:gridCol w:w="942"/>
        <w:gridCol w:w="1762"/>
        <w:gridCol w:w="972"/>
        <w:gridCol w:w="2294"/>
      </w:tblGrid>
      <w:tr w:rsidR="00BE6FCB" w:rsidRPr="0086237F" w:rsidTr="00F92EF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E6FCB" w:rsidRPr="0086237F" w:rsidRDefault="00BE6FCB"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BE6FCB" w:rsidRPr="0086237F" w:rsidRDefault="00BE6FCB"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E6FCB" w:rsidRPr="0086237F" w:rsidRDefault="00BE6FCB" w:rsidP="0086237F">
            <w:pPr>
              <w:spacing w:after="0" w:line="240" w:lineRule="auto"/>
              <w:jc w:val="center"/>
              <w:rPr>
                <w:rFonts w:ascii="Times New Roman" w:eastAsia="Arial Unicode MS" w:hAnsi="Times New Roman" w:cs="Times New Roman"/>
                <w:b/>
                <w:sz w:val="20"/>
                <w:szCs w:val="20"/>
              </w:rPr>
            </w:pPr>
            <w:r w:rsidRPr="0086237F">
              <w:rPr>
                <w:rFonts w:ascii="Times New Roman" w:eastAsia="Arial Unicode MS" w:hAnsi="Times New Roman" w:cs="Times New Roman"/>
                <w:b/>
                <w:sz w:val="20"/>
                <w:szCs w:val="20"/>
              </w:rPr>
              <w:t>Üzleti etika</w:t>
            </w:r>
          </w:p>
        </w:tc>
        <w:tc>
          <w:tcPr>
            <w:tcW w:w="972" w:type="dxa"/>
            <w:vMerge w:val="restart"/>
            <w:tcBorders>
              <w:top w:val="single" w:sz="4" w:space="0" w:color="auto"/>
              <w:left w:val="single" w:sz="4" w:space="0" w:color="auto"/>
              <w:right w:val="single" w:sz="4" w:space="0" w:color="auto"/>
            </w:tcBorders>
            <w:vAlign w:val="center"/>
          </w:tcPr>
          <w:p w:rsidR="00BE6FCB" w:rsidRPr="0086237F" w:rsidRDefault="00BE6FCB" w:rsidP="0086237F">
            <w:pPr>
              <w:spacing w:after="0" w:line="240" w:lineRule="auto"/>
              <w:jc w:val="center"/>
              <w:rPr>
                <w:rFonts w:ascii="Times New Roman" w:eastAsia="Arial Unicode MS" w:hAnsi="Times New Roman" w:cs="Times New Roman"/>
                <w:sz w:val="20"/>
                <w:szCs w:val="20"/>
              </w:rPr>
            </w:pPr>
            <w:r w:rsidRPr="0086237F">
              <w:rPr>
                <w:rFonts w:ascii="Times New Roman" w:hAnsi="Times New Roman" w:cs="Times New Roman"/>
                <w:sz w:val="20"/>
                <w:szCs w:val="20"/>
              </w:rPr>
              <w:t>Kódja:</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BE6FCB" w:rsidRPr="0086237F" w:rsidRDefault="00BE6FCB" w:rsidP="0086237F">
            <w:pPr>
              <w:spacing w:after="0" w:line="240" w:lineRule="auto"/>
              <w:jc w:val="center"/>
              <w:rPr>
                <w:rFonts w:ascii="Times New Roman" w:eastAsia="Arial Unicode MS" w:hAnsi="Times New Roman" w:cs="Times New Roman"/>
                <w:b/>
                <w:sz w:val="20"/>
                <w:szCs w:val="20"/>
              </w:rPr>
            </w:pPr>
            <w:r w:rsidRPr="0086237F">
              <w:rPr>
                <w:rFonts w:ascii="Times New Roman" w:eastAsia="Arial Unicode MS" w:hAnsi="Times New Roman" w:cs="Times New Roman"/>
                <w:b/>
                <w:sz w:val="20"/>
                <w:szCs w:val="20"/>
              </w:rPr>
              <w:t>GT_MEEL025-17</w:t>
            </w:r>
          </w:p>
        </w:tc>
      </w:tr>
      <w:tr w:rsidR="00BE6FCB" w:rsidRPr="0086237F" w:rsidTr="00F92EF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E6FCB" w:rsidRPr="0086237F" w:rsidRDefault="00BE6FCB" w:rsidP="0086237F">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BE6FCB" w:rsidRPr="0086237F" w:rsidRDefault="00BE6FCB"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E6FCB" w:rsidRPr="0086237F" w:rsidRDefault="00BE6FCB"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lang w:val="en-GB"/>
              </w:rPr>
              <w:t xml:space="preserve">Business ethics </w:t>
            </w:r>
          </w:p>
        </w:tc>
        <w:tc>
          <w:tcPr>
            <w:tcW w:w="972" w:type="dxa"/>
            <w:vMerge/>
            <w:tcBorders>
              <w:left w:val="single" w:sz="4" w:space="0" w:color="auto"/>
              <w:bottom w:val="single" w:sz="4" w:space="0" w:color="auto"/>
              <w:right w:val="single" w:sz="4" w:space="0" w:color="auto"/>
            </w:tcBorders>
            <w:vAlign w:val="center"/>
          </w:tcPr>
          <w:p w:rsidR="00BE6FCB" w:rsidRPr="0086237F" w:rsidRDefault="00BE6FCB" w:rsidP="0086237F">
            <w:pPr>
              <w:spacing w:after="0" w:line="240" w:lineRule="auto"/>
              <w:rPr>
                <w:rFonts w:ascii="Times New Roman" w:eastAsia="Arial Unicode MS" w:hAnsi="Times New Roman" w:cs="Times New Roman"/>
                <w:sz w:val="20"/>
                <w:szCs w:val="20"/>
              </w:rPr>
            </w:pPr>
          </w:p>
        </w:tc>
        <w:tc>
          <w:tcPr>
            <w:tcW w:w="2294" w:type="dxa"/>
            <w:vMerge/>
            <w:tcBorders>
              <w:left w:val="single" w:sz="4" w:space="0" w:color="auto"/>
              <w:bottom w:val="single" w:sz="4" w:space="0" w:color="auto"/>
              <w:right w:val="single" w:sz="4" w:space="0" w:color="auto"/>
            </w:tcBorders>
            <w:shd w:val="clear" w:color="auto" w:fill="E5DFEC"/>
            <w:vAlign w:val="center"/>
          </w:tcPr>
          <w:p w:rsidR="00BE6FCB" w:rsidRPr="0086237F" w:rsidRDefault="00BE6FCB" w:rsidP="0086237F">
            <w:pPr>
              <w:spacing w:after="0" w:line="240" w:lineRule="auto"/>
              <w:rPr>
                <w:rFonts w:ascii="Times New Roman" w:eastAsia="Arial Unicode MS" w:hAnsi="Times New Roman" w:cs="Times New Roman"/>
                <w:sz w:val="20"/>
                <w:szCs w:val="20"/>
              </w:rPr>
            </w:pPr>
          </w:p>
        </w:tc>
      </w:tr>
      <w:tr w:rsidR="00BE6FCB" w:rsidRPr="0086237F" w:rsidTr="00CD21CC">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E6FCB" w:rsidRPr="0086237F" w:rsidRDefault="00BE6FCB" w:rsidP="0086237F">
            <w:pPr>
              <w:spacing w:after="0" w:line="240" w:lineRule="auto"/>
              <w:jc w:val="center"/>
              <w:rPr>
                <w:rFonts w:ascii="Times New Roman" w:hAnsi="Times New Roman" w:cs="Times New Roman"/>
                <w:b/>
                <w:bCs/>
                <w:sz w:val="20"/>
                <w:szCs w:val="20"/>
              </w:rPr>
            </w:pPr>
          </w:p>
        </w:tc>
      </w:tr>
      <w:tr w:rsidR="00BE6FCB" w:rsidRPr="0086237F" w:rsidTr="00CD21C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E6FCB" w:rsidRPr="0086237F" w:rsidRDefault="00BE6FCB" w:rsidP="0086237F">
            <w:pPr>
              <w:spacing w:after="0" w:line="240" w:lineRule="auto"/>
              <w:ind w:left="20"/>
              <w:rPr>
                <w:rFonts w:ascii="Times New Roman" w:hAnsi="Times New Roman" w:cs="Times New Roman"/>
                <w:sz w:val="20"/>
                <w:szCs w:val="20"/>
              </w:rPr>
            </w:pPr>
            <w:r w:rsidRPr="0086237F">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BE6FCB" w:rsidRPr="0086237F" w:rsidRDefault="00BE6FCB"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DE GTK Vezetés- és Szervezéstudományi Intézet, Vezetéstudományi Tanszék</w:t>
            </w:r>
          </w:p>
        </w:tc>
      </w:tr>
      <w:tr w:rsidR="00BE6FCB" w:rsidRPr="0086237F" w:rsidTr="00F92EF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E6FCB" w:rsidRPr="0086237F" w:rsidRDefault="00BE6FCB"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E6FCB" w:rsidRPr="0086237F" w:rsidRDefault="00BE6FCB" w:rsidP="0086237F">
            <w:pPr>
              <w:spacing w:after="0" w:line="240" w:lineRule="auto"/>
              <w:jc w:val="center"/>
              <w:rPr>
                <w:rFonts w:ascii="Times New Roman" w:eastAsia="Arial Unicode MS" w:hAnsi="Times New Roman" w:cs="Times New Roman"/>
                <w:sz w:val="20"/>
                <w:szCs w:val="20"/>
              </w:rPr>
            </w:pPr>
            <w:r w:rsidRPr="0086237F">
              <w:rPr>
                <w:rFonts w:ascii="Times New Roman" w:eastAsia="Arial Unicode MS" w:hAnsi="Times New Roman" w:cs="Times New Roman"/>
                <w:sz w:val="20"/>
                <w:szCs w:val="20"/>
              </w:rPr>
              <w:t>-</w:t>
            </w:r>
          </w:p>
        </w:tc>
        <w:tc>
          <w:tcPr>
            <w:tcW w:w="972" w:type="dxa"/>
            <w:tcBorders>
              <w:top w:val="single" w:sz="4" w:space="0" w:color="auto"/>
              <w:left w:val="nil"/>
              <w:bottom w:val="single" w:sz="4" w:space="0" w:color="auto"/>
              <w:right w:val="single" w:sz="4" w:space="0" w:color="auto"/>
            </w:tcBorders>
            <w:vAlign w:val="center"/>
          </w:tcPr>
          <w:p w:rsidR="00BE6FCB" w:rsidRPr="0086237F" w:rsidRDefault="00BE6FCB" w:rsidP="0086237F">
            <w:pPr>
              <w:spacing w:after="0" w:line="240" w:lineRule="auto"/>
              <w:jc w:val="center"/>
              <w:rPr>
                <w:rFonts w:ascii="Times New Roman" w:eastAsia="Arial Unicode MS" w:hAnsi="Times New Roman" w:cs="Times New Roman"/>
                <w:sz w:val="20"/>
                <w:szCs w:val="20"/>
              </w:rPr>
            </w:pPr>
            <w:r w:rsidRPr="0086237F">
              <w:rPr>
                <w:rFonts w:ascii="Times New Roman" w:hAnsi="Times New Roman" w:cs="Times New Roman"/>
                <w:sz w:val="20"/>
                <w:szCs w:val="20"/>
              </w:rPr>
              <w:t xml:space="preserve">Kódja: </w:t>
            </w:r>
          </w:p>
        </w:tc>
        <w:tc>
          <w:tcPr>
            <w:tcW w:w="2294" w:type="dxa"/>
            <w:tcBorders>
              <w:top w:val="single" w:sz="4" w:space="0" w:color="auto"/>
              <w:left w:val="nil"/>
              <w:bottom w:val="single" w:sz="4" w:space="0" w:color="auto"/>
              <w:right w:val="single" w:sz="4" w:space="0" w:color="auto"/>
            </w:tcBorders>
            <w:shd w:val="clear" w:color="auto" w:fill="E5DFEC"/>
            <w:vAlign w:val="center"/>
          </w:tcPr>
          <w:p w:rsidR="00BE6FCB" w:rsidRPr="0086237F" w:rsidRDefault="00BE6FCB" w:rsidP="0086237F">
            <w:pPr>
              <w:spacing w:after="0" w:line="240" w:lineRule="auto"/>
              <w:jc w:val="center"/>
              <w:rPr>
                <w:rFonts w:ascii="Times New Roman" w:eastAsia="Arial Unicode MS" w:hAnsi="Times New Roman" w:cs="Times New Roman"/>
                <w:sz w:val="20"/>
                <w:szCs w:val="20"/>
              </w:rPr>
            </w:pPr>
            <w:r w:rsidRPr="0086237F">
              <w:rPr>
                <w:rFonts w:ascii="Times New Roman" w:eastAsia="Arial Unicode MS" w:hAnsi="Times New Roman" w:cs="Times New Roman"/>
                <w:sz w:val="20"/>
                <w:szCs w:val="20"/>
              </w:rPr>
              <w:t>-</w:t>
            </w:r>
          </w:p>
        </w:tc>
      </w:tr>
      <w:tr w:rsidR="00BE6FCB" w:rsidRPr="0086237F" w:rsidTr="00F92EF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E6FCB" w:rsidRPr="0086237F" w:rsidRDefault="00BE6FCB"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BE6FCB" w:rsidRPr="0086237F" w:rsidRDefault="00BE6FCB"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BE6FCB" w:rsidRPr="0086237F" w:rsidRDefault="00BE6FCB"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Követelmény</w:t>
            </w:r>
          </w:p>
        </w:tc>
        <w:tc>
          <w:tcPr>
            <w:tcW w:w="972" w:type="dxa"/>
            <w:vMerge w:val="restart"/>
            <w:tcBorders>
              <w:top w:val="single" w:sz="4" w:space="0" w:color="auto"/>
              <w:left w:val="single" w:sz="4" w:space="0" w:color="auto"/>
              <w:right w:val="single" w:sz="4" w:space="0" w:color="auto"/>
            </w:tcBorders>
            <w:vAlign w:val="center"/>
          </w:tcPr>
          <w:p w:rsidR="00BE6FCB" w:rsidRPr="0086237F" w:rsidRDefault="00BE6FCB"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Kredit</w:t>
            </w:r>
          </w:p>
        </w:tc>
        <w:tc>
          <w:tcPr>
            <w:tcW w:w="2294" w:type="dxa"/>
            <w:vMerge w:val="restart"/>
            <w:tcBorders>
              <w:top w:val="single" w:sz="4" w:space="0" w:color="auto"/>
              <w:left w:val="single" w:sz="4" w:space="0" w:color="auto"/>
              <w:right w:val="single" w:sz="4" w:space="0" w:color="auto"/>
            </w:tcBorders>
            <w:vAlign w:val="center"/>
          </w:tcPr>
          <w:p w:rsidR="00BE6FCB" w:rsidRPr="0086237F" w:rsidRDefault="00BE6FCB"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Oktatás nyelve</w:t>
            </w:r>
          </w:p>
        </w:tc>
      </w:tr>
      <w:tr w:rsidR="00BE6FCB" w:rsidRPr="0086237F" w:rsidTr="00F92EF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E6FCB" w:rsidRPr="0086237F" w:rsidRDefault="00BE6FCB" w:rsidP="0086237F">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BE6FCB" w:rsidRPr="0086237F" w:rsidRDefault="00BE6FCB"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BE6FCB" w:rsidRPr="0086237F" w:rsidRDefault="00BE6FCB"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BE6FCB" w:rsidRPr="0086237F" w:rsidRDefault="00BE6FCB" w:rsidP="0086237F">
            <w:pPr>
              <w:spacing w:after="0" w:line="240" w:lineRule="auto"/>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BE6FCB" w:rsidRPr="0086237F" w:rsidRDefault="00BE6FCB" w:rsidP="0086237F">
            <w:pPr>
              <w:spacing w:after="0" w:line="240" w:lineRule="auto"/>
              <w:rPr>
                <w:rFonts w:ascii="Times New Roman" w:hAnsi="Times New Roman" w:cs="Times New Roman"/>
                <w:sz w:val="20"/>
                <w:szCs w:val="20"/>
              </w:rPr>
            </w:pPr>
          </w:p>
        </w:tc>
        <w:tc>
          <w:tcPr>
            <w:tcW w:w="2294" w:type="dxa"/>
            <w:vMerge/>
            <w:tcBorders>
              <w:left w:val="single" w:sz="4" w:space="0" w:color="auto"/>
              <w:bottom w:val="single" w:sz="4" w:space="0" w:color="auto"/>
              <w:right w:val="single" w:sz="4" w:space="0" w:color="auto"/>
            </w:tcBorders>
            <w:vAlign w:val="center"/>
          </w:tcPr>
          <w:p w:rsidR="00BE6FCB" w:rsidRPr="0086237F" w:rsidRDefault="00BE6FCB" w:rsidP="0086237F">
            <w:pPr>
              <w:spacing w:after="0" w:line="240" w:lineRule="auto"/>
              <w:rPr>
                <w:rFonts w:ascii="Times New Roman" w:hAnsi="Times New Roman" w:cs="Times New Roman"/>
                <w:sz w:val="20"/>
                <w:szCs w:val="20"/>
              </w:rPr>
            </w:pPr>
          </w:p>
        </w:tc>
      </w:tr>
      <w:tr w:rsidR="00BE6FCB" w:rsidRPr="0086237F" w:rsidTr="00F92EF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BE6FCB" w:rsidRPr="0086237F" w:rsidRDefault="00BE6FCB"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E6FCB" w:rsidRPr="0086237F" w:rsidRDefault="00BE6FCB" w:rsidP="0086237F">
            <w:pPr>
              <w:spacing w:after="0" w:line="240" w:lineRule="auto"/>
              <w:jc w:val="center"/>
              <w:rPr>
                <w:rFonts w:ascii="Times New Roman" w:hAnsi="Times New Roman" w:cs="Times New Roman"/>
                <w:b/>
                <w:sz w:val="20"/>
                <w:szCs w:val="20"/>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rsidR="00BE6FCB" w:rsidRPr="0086237F" w:rsidRDefault="00BE6FCB"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Heti </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BE6FCB" w:rsidRPr="0086237F" w:rsidRDefault="00BE6FCB" w:rsidP="0086237F">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BE6FCB" w:rsidRPr="0086237F" w:rsidRDefault="00BE6FCB"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E6FCB" w:rsidRPr="0086237F" w:rsidRDefault="00BE6FCB" w:rsidP="0086237F">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BE6FCB" w:rsidRPr="0086237F" w:rsidRDefault="00BE6FCB"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K</w:t>
            </w:r>
          </w:p>
        </w:tc>
        <w:tc>
          <w:tcPr>
            <w:tcW w:w="972" w:type="dxa"/>
            <w:vMerge w:val="restart"/>
            <w:tcBorders>
              <w:top w:val="single" w:sz="4" w:space="0" w:color="auto"/>
              <w:left w:val="single" w:sz="4" w:space="0" w:color="auto"/>
              <w:right w:val="single" w:sz="4" w:space="0" w:color="auto"/>
            </w:tcBorders>
            <w:vAlign w:val="center"/>
          </w:tcPr>
          <w:p w:rsidR="00BE6FCB" w:rsidRPr="0086237F" w:rsidRDefault="00BE6FCB"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2</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BE6FCB" w:rsidRPr="0086237F" w:rsidRDefault="00BE6FCB"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magyar</w:t>
            </w:r>
          </w:p>
        </w:tc>
      </w:tr>
      <w:tr w:rsidR="00BE6FCB" w:rsidRPr="0086237F" w:rsidTr="00F92EF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BE6FCB" w:rsidRPr="0086237F" w:rsidRDefault="00BE6FCB"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E6FCB" w:rsidRPr="0086237F" w:rsidRDefault="00BE6FCB"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x</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BE6FCB" w:rsidRPr="0086237F" w:rsidRDefault="00BE6FCB"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Féléves</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BE6FCB" w:rsidRPr="0086237F" w:rsidRDefault="00BE6FCB"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tcPr>
          <w:p w:rsidR="00BE6FCB" w:rsidRPr="0086237F" w:rsidRDefault="00BE6FCB"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E6FCB" w:rsidRPr="0086237F" w:rsidRDefault="00BE6FCB"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BE6FCB" w:rsidRPr="0086237F" w:rsidRDefault="00BE6FCB" w:rsidP="0086237F">
            <w:pPr>
              <w:spacing w:after="0" w:line="240" w:lineRule="auto"/>
              <w:jc w:val="center"/>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BE6FCB" w:rsidRPr="0086237F" w:rsidRDefault="00BE6FCB" w:rsidP="0086237F">
            <w:pPr>
              <w:spacing w:after="0" w:line="240" w:lineRule="auto"/>
              <w:jc w:val="center"/>
              <w:rPr>
                <w:rFonts w:ascii="Times New Roman" w:hAnsi="Times New Roman" w:cs="Times New Roman"/>
                <w:sz w:val="20"/>
                <w:szCs w:val="20"/>
              </w:rPr>
            </w:pPr>
          </w:p>
        </w:tc>
        <w:tc>
          <w:tcPr>
            <w:tcW w:w="2294" w:type="dxa"/>
            <w:vMerge/>
            <w:tcBorders>
              <w:left w:val="single" w:sz="4" w:space="0" w:color="auto"/>
              <w:bottom w:val="single" w:sz="4" w:space="0" w:color="auto"/>
              <w:right w:val="single" w:sz="4" w:space="0" w:color="auto"/>
            </w:tcBorders>
            <w:shd w:val="clear" w:color="auto" w:fill="E5DFEC"/>
            <w:vAlign w:val="center"/>
          </w:tcPr>
          <w:p w:rsidR="00BE6FCB" w:rsidRPr="0086237F" w:rsidRDefault="00BE6FCB" w:rsidP="0086237F">
            <w:pPr>
              <w:spacing w:after="0" w:line="240" w:lineRule="auto"/>
              <w:jc w:val="center"/>
              <w:rPr>
                <w:rFonts w:ascii="Times New Roman" w:hAnsi="Times New Roman" w:cs="Times New Roman"/>
                <w:sz w:val="20"/>
                <w:szCs w:val="20"/>
              </w:rPr>
            </w:pPr>
          </w:p>
        </w:tc>
      </w:tr>
      <w:tr w:rsidR="00BE6FCB" w:rsidRPr="0086237F" w:rsidTr="00F92EF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E6FCB" w:rsidRPr="0086237F" w:rsidRDefault="00BE6FCB"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BE6FCB" w:rsidRPr="0086237F" w:rsidRDefault="00BE6FCB"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E6FCB" w:rsidRPr="0086237F" w:rsidRDefault="00BE6FCB" w:rsidP="0086237F">
            <w:pPr>
              <w:spacing w:after="0" w:line="240" w:lineRule="auto"/>
              <w:jc w:val="center"/>
              <w:rPr>
                <w:rFonts w:ascii="Times New Roman" w:hAnsi="Times New Roman" w:cs="Times New Roman"/>
                <w:b/>
                <w:sz w:val="20"/>
                <w:szCs w:val="20"/>
              </w:rPr>
            </w:pPr>
            <w:proofErr w:type="spellStart"/>
            <w:r w:rsidRPr="0086237F">
              <w:rPr>
                <w:rFonts w:ascii="Times New Roman" w:hAnsi="Times New Roman" w:cs="Times New Roman"/>
                <w:b/>
                <w:sz w:val="20"/>
                <w:szCs w:val="20"/>
              </w:rPr>
              <w:t>Barizsné</w:t>
            </w:r>
            <w:proofErr w:type="spellEnd"/>
            <w:r w:rsidRPr="0086237F">
              <w:rPr>
                <w:rFonts w:ascii="Times New Roman" w:hAnsi="Times New Roman" w:cs="Times New Roman"/>
                <w:b/>
                <w:sz w:val="20"/>
                <w:szCs w:val="20"/>
              </w:rPr>
              <w:t xml:space="preserve"> Dr. Hadházi Edit</w:t>
            </w:r>
          </w:p>
        </w:tc>
        <w:tc>
          <w:tcPr>
            <w:tcW w:w="972" w:type="dxa"/>
            <w:tcBorders>
              <w:top w:val="single" w:sz="4" w:space="0" w:color="auto"/>
              <w:left w:val="nil"/>
              <w:bottom w:val="single" w:sz="4" w:space="0" w:color="auto"/>
              <w:right w:val="single" w:sz="4" w:space="0" w:color="auto"/>
            </w:tcBorders>
            <w:vAlign w:val="center"/>
          </w:tcPr>
          <w:p w:rsidR="00BE6FCB" w:rsidRPr="0086237F" w:rsidRDefault="00BE6FCB"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beosztása:</w:t>
            </w:r>
          </w:p>
        </w:tc>
        <w:tc>
          <w:tcPr>
            <w:tcW w:w="2294" w:type="dxa"/>
            <w:tcBorders>
              <w:top w:val="single" w:sz="4" w:space="0" w:color="auto"/>
              <w:left w:val="nil"/>
              <w:bottom w:val="single" w:sz="4" w:space="0" w:color="auto"/>
              <w:right w:val="single" w:sz="4" w:space="0" w:color="auto"/>
            </w:tcBorders>
            <w:shd w:val="clear" w:color="auto" w:fill="E5DFEC"/>
            <w:vAlign w:val="center"/>
          </w:tcPr>
          <w:p w:rsidR="00BE6FCB" w:rsidRPr="0086237F" w:rsidRDefault="00BE6FCB"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egyetemi adjunktus</w:t>
            </w:r>
          </w:p>
        </w:tc>
      </w:tr>
      <w:tr w:rsidR="00BE6FCB" w:rsidRPr="0086237F" w:rsidTr="00CD21CC">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E6FCB" w:rsidRPr="0086237F" w:rsidRDefault="00BE6FCB" w:rsidP="0086237F">
            <w:pPr>
              <w:spacing w:after="0" w:line="240" w:lineRule="auto"/>
              <w:rPr>
                <w:rFonts w:ascii="Times New Roman" w:hAnsi="Times New Roman" w:cs="Times New Roman"/>
                <w:sz w:val="20"/>
                <w:szCs w:val="20"/>
              </w:rPr>
            </w:pPr>
            <w:r w:rsidRPr="0086237F">
              <w:rPr>
                <w:rFonts w:ascii="Times New Roman" w:hAnsi="Times New Roman" w:cs="Times New Roman"/>
                <w:b/>
                <w:bCs/>
                <w:sz w:val="20"/>
                <w:szCs w:val="20"/>
              </w:rPr>
              <w:t xml:space="preserve">A kurzus célja, </w:t>
            </w:r>
            <w:r w:rsidRPr="0086237F">
              <w:rPr>
                <w:rFonts w:ascii="Times New Roman" w:hAnsi="Times New Roman" w:cs="Times New Roman"/>
                <w:sz w:val="20"/>
                <w:szCs w:val="20"/>
              </w:rPr>
              <w:t>hogy a hallgatók</w:t>
            </w:r>
          </w:p>
          <w:p w:rsidR="00BE6FCB" w:rsidRPr="0086237F" w:rsidRDefault="00BE6FCB"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egyrészt bepillantást nyerjenek az üzleti etika elméleti ismereteibe, a legalapvetőbb modellek és empirikus kutatások eredményeibe. A foglalkozások célja másrészt az, hogy az esettanulmányok feldolgozása során személyiségük és érzelmi intelligencia készségük fejlődjön, és felismerjék, hogy munkájuk során, hosszú távon akkor lesznek hatékonyabbak és eredményesebbek, ha a társadalmi, erkölcsi és etikai normákat ismerik, azok szerint tevékenykednek.</w:t>
            </w:r>
          </w:p>
        </w:tc>
      </w:tr>
      <w:tr w:rsidR="00BE6FCB" w:rsidRPr="0086237F" w:rsidTr="00CD21CC">
        <w:trPr>
          <w:cantSplit/>
          <w:trHeight w:val="1400"/>
        </w:trPr>
        <w:tc>
          <w:tcPr>
            <w:tcW w:w="9939" w:type="dxa"/>
            <w:gridSpan w:val="10"/>
            <w:tcBorders>
              <w:top w:val="single" w:sz="4" w:space="0" w:color="auto"/>
              <w:left w:val="single" w:sz="4" w:space="0" w:color="auto"/>
              <w:right w:val="single" w:sz="4" w:space="0" w:color="000000"/>
            </w:tcBorders>
            <w:vAlign w:val="center"/>
          </w:tcPr>
          <w:p w:rsidR="00BE6FCB" w:rsidRPr="0086237F" w:rsidRDefault="00BE6FCB" w:rsidP="0086237F">
            <w:pPr>
              <w:spacing w:after="0" w:line="240" w:lineRule="auto"/>
              <w:jc w:val="both"/>
              <w:rPr>
                <w:rFonts w:ascii="Times New Roman" w:hAnsi="Times New Roman" w:cs="Times New Roman"/>
                <w:b/>
                <w:bCs/>
                <w:sz w:val="20"/>
                <w:szCs w:val="20"/>
              </w:rPr>
            </w:pPr>
            <w:r w:rsidRPr="0086237F">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BE6FCB" w:rsidRPr="0086237F" w:rsidRDefault="00BE6FCB"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 xml:space="preserve">Tudás: </w:t>
            </w:r>
          </w:p>
          <w:p w:rsidR="00BE6FCB" w:rsidRPr="0086237F" w:rsidRDefault="00BE6FCB" w:rsidP="0086237F">
            <w:pPr>
              <w:shd w:val="clear" w:color="auto" w:fill="E7E6E6"/>
              <w:spacing w:after="0" w:line="240" w:lineRule="auto"/>
              <w:ind w:left="402"/>
              <w:jc w:val="both"/>
              <w:rPr>
                <w:rFonts w:ascii="Times New Roman" w:hAnsi="Times New Roman" w:cs="Times New Roman"/>
                <w:sz w:val="20"/>
                <w:szCs w:val="20"/>
              </w:rPr>
            </w:pPr>
            <w:r w:rsidRPr="0086237F">
              <w:rPr>
                <w:rFonts w:ascii="Times New Roman" w:hAnsi="Times New Roman" w:cs="Times New Roman"/>
                <w:sz w:val="20"/>
                <w:szCs w:val="20"/>
              </w:rPr>
              <w:t>A kurzus során a következő témaköröket kívánjuk feldolgozni: az üzleti etika kialakulása, értelmezése, hatásintervalluma, változása; az erkölcsi felelősség a piac szereplőinek: a fogyasztók, a tulajdonosok, az alkalmazottak, a kormányzat, a szállítók, a helyi közösségek és a természeti környezet vonatkozásában. Hangsúlyt helyezve emellett arra, hogy a hallgatók betekintést nyerjenek a szaketikákba, és megismerkedjenek az etikai kódex fogalmával és alkalmazásával.</w:t>
            </w:r>
          </w:p>
          <w:p w:rsidR="00BE6FCB" w:rsidRPr="0086237F" w:rsidRDefault="00BE6FCB"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Képesség:</w:t>
            </w:r>
          </w:p>
          <w:p w:rsidR="00BE6FCB" w:rsidRPr="0086237F" w:rsidRDefault="00BE6FCB"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A hallgatók képesek lesznek a különböző érintettek felé etikusan fordulni, az alapvető etikai normákat munkájukban és mindennapjaikban alkalmazni.</w:t>
            </w:r>
          </w:p>
          <w:p w:rsidR="00BE6FCB" w:rsidRPr="0086237F" w:rsidRDefault="00BE6FCB"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Attitűd:</w:t>
            </w:r>
          </w:p>
          <w:p w:rsidR="00BE6FCB" w:rsidRPr="0086237F" w:rsidRDefault="00BE6FCB"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A tantárgy elősegíti, hogy a hallgató, megfelelő hozzáállást alakítson ki az etikus munkavégzéssel kapcsolatban. Nyitottá válnak továbbá az ezzel kapcsolatos ismeretek megszerzésére, alkalmazására.</w:t>
            </w:r>
          </w:p>
          <w:p w:rsidR="00BE6FCB" w:rsidRPr="0086237F" w:rsidRDefault="00BE6FCB"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Autonómia és felelősség:</w:t>
            </w:r>
          </w:p>
          <w:p w:rsidR="00BE6FCB" w:rsidRPr="0086237F" w:rsidRDefault="00BE6FCB"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A kurzus hozzásegíti a hallgatót ahhoz, hogy munkájában az etikai térkép valamennyi szereplőjének értékeit megismerje, azokat figyelembe véve hozza meg döntéseit.</w:t>
            </w:r>
          </w:p>
        </w:tc>
      </w:tr>
      <w:tr w:rsidR="00BE6FCB" w:rsidRPr="0086237F" w:rsidTr="00CD21C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E6FCB" w:rsidRPr="0086237F" w:rsidRDefault="00BE6FCB"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A kurzus rövid tartalma, témakörei</w:t>
            </w:r>
          </w:p>
          <w:p w:rsidR="00BE6FCB" w:rsidRPr="0086237F" w:rsidRDefault="00BE6FCB"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A kurzus áttekinti a következő témaköröket: az üzleti etika kialakulása, értelmezése, hatásintervalluma, változása; az erkölcsi felelősség a piac szereplőinek: a fogyasztók, a tulajdonosok, az alkalmazottak, a kormányzat, a szállítók, a helyi közösségek és a természeti környezet vonatkozásába; szaketikák; etikai intézmények a vállalaton belül.</w:t>
            </w:r>
          </w:p>
        </w:tc>
      </w:tr>
      <w:tr w:rsidR="00BE6FCB" w:rsidRPr="0086237F" w:rsidTr="00CD21CC">
        <w:trPr>
          <w:trHeight w:val="759"/>
        </w:trPr>
        <w:tc>
          <w:tcPr>
            <w:tcW w:w="9939" w:type="dxa"/>
            <w:gridSpan w:val="10"/>
            <w:tcBorders>
              <w:top w:val="single" w:sz="4" w:space="0" w:color="auto"/>
              <w:left w:val="single" w:sz="4" w:space="0" w:color="auto"/>
              <w:bottom w:val="single" w:sz="4" w:space="0" w:color="auto"/>
              <w:right w:val="single" w:sz="4" w:space="0" w:color="auto"/>
            </w:tcBorders>
          </w:tcPr>
          <w:p w:rsidR="00BE6FCB" w:rsidRPr="0086237F" w:rsidRDefault="00BE6FCB"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Tervezett tanulási tevékenységek, tanítási módszerek</w:t>
            </w:r>
          </w:p>
          <w:p w:rsidR="00BE6FCB" w:rsidRPr="0086237F" w:rsidRDefault="00BE6FCB"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Előadások, gyakorlatokon a témakörökhöz kapcsolódó feladatok, esettanulmányok megoldása.</w:t>
            </w:r>
          </w:p>
        </w:tc>
      </w:tr>
      <w:tr w:rsidR="00BE6FCB" w:rsidRPr="0086237F" w:rsidTr="00CD21CC">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BE6FCB" w:rsidRPr="0086237F" w:rsidRDefault="00BE6FCB"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Értékelés</w:t>
            </w:r>
          </w:p>
          <w:p w:rsidR="00BE6FCB" w:rsidRPr="0086237F" w:rsidRDefault="00BE6FCB"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Gyakorlati jegy zárthelyi dolgozat formájában, aláírás feltétele: egyéni beadandó dolgozat és prezentáció.</w:t>
            </w:r>
          </w:p>
        </w:tc>
      </w:tr>
      <w:tr w:rsidR="00BE6FCB" w:rsidRPr="0086237F" w:rsidTr="00CD21CC">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E6FCB" w:rsidRPr="0086237F" w:rsidRDefault="00BE6FCB"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Kötelező szakirodalom:</w:t>
            </w:r>
          </w:p>
          <w:p w:rsidR="00BE6FCB" w:rsidRPr="0086237F" w:rsidRDefault="00BE6FCB"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 xml:space="preserve">Csurgó Ottóné (szerk.) (2006): Üzleti etika, </w:t>
            </w:r>
            <w:proofErr w:type="spellStart"/>
            <w:r w:rsidRPr="0086237F">
              <w:rPr>
                <w:rFonts w:ascii="Times New Roman" w:hAnsi="Times New Roman" w:cs="Times New Roman"/>
                <w:sz w:val="20"/>
                <w:szCs w:val="20"/>
              </w:rPr>
              <w:t>Saldo</w:t>
            </w:r>
            <w:proofErr w:type="spellEnd"/>
            <w:r w:rsidRPr="0086237F">
              <w:rPr>
                <w:rFonts w:ascii="Times New Roman" w:hAnsi="Times New Roman" w:cs="Times New Roman"/>
                <w:sz w:val="20"/>
                <w:szCs w:val="20"/>
              </w:rPr>
              <w:t xml:space="preserve"> Pénzügyi Tanácsadó és Informatikai Rt., Budapest</w:t>
            </w:r>
          </w:p>
          <w:p w:rsidR="00BE6FCB" w:rsidRPr="0086237F" w:rsidRDefault="00BE6FCB"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Pálinkás Jenő (2006): Üzleti etika, INOK Kft., Budapest</w:t>
            </w:r>
          </w:p>
          <w:p w:rsidR="00BE6FCB" w:rsidRPr="0086237F" w:rsidRDefault="00BE6FCB"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 xml:space="preserve">Colin </w:t>
            </w:r>
            <w:proofErr w:type="spellStart"/>
            <w:r w:rsidRPr="0086237F">
              <w:rPr>
                <w:rFonts w:ascii="Times New Roman" w:hAnsi="Times New Roman" w:cs="Times New Roman"/>
                <w:sz w:val="20"/>
                <w:szCs w:val="20"/>
              </w:rPr>
              <w:t>Fisher</w:t>
            </w:r>
            <w:proofErr w:type="spellEnd"/>
            <w:r w:rsidRPr="0086237F">
              <w:rPr>
                <w:rFonts w:ascii="Times New Roman" w:hAnsi="Times New Roman" w:cs="Times New Roman"/>
                <w:sz w:val="20"/>
                <w:szCs w:val="20"/>
              </w:rPr>
              <w:t xml:space="preserve"> – Alan </w:t>
            </w:r>
            <w:proofErr w:type="spellStart"/>
            <w:r w:rsidRPr="0086237F">
              <w:rPr>
                <w:rFonts w:ascii="Times New Roman" w:hAnsi="Times New Roman" w:cs="Times New Roman"/>
                <w:sz w:val="20"/>
                <w:szCs w:val="20"/>
              </w:rPr>
              <w:t>Lovell</w:t>
            </w:r>
            <w:proofErr w:type="spellEnd"/>
            <w:r w:rsidRPr="0086237F">
              <w:rPr>
                <w:rFonts w:ascii="Times New Roman" w:hAnsi="Times New Roman" w:cs="Times New Roman"/>
                <w:sz w:val="20"/>
                <w:szCs w:val="20"/>
              </w:rPr>
              <w:t xml:space="preserve"> – </w:t>
            </w:r>
            <w:proofErr w:type="spellStart"/>
            <w:r w:rsidRPr="0086237F">
              <w:rPr>
                <w:rFonts w:ascii="Times New Roman" w:hAnsi="Times New Roman" w:cs="Times New Roman"/>
                <w:sz w:val="20"/>
                <w:szCs w:val="20"/>
              </w:rPr>
              <w:t>Néstor</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Valero</w:t>
            </w:r>
            <w:proofErr w:type="spellEnd"/>
            <w:r w:rsidRPr="0086237F">
              <w:rPr>
                <w:rFonts w:ascii="Times New Roman" w:hAnsi="Times New Roman" w:cs="Times New Roman"/>
                <w:sz w:val="20"/>
                <w:szCs w:val="20"/>
              </w:rPr>
              <w:t xml:space="preserve">-Silva (2013): Business </w:t>
            </w:r>
            <w:proofErr w:type="spellStart"/>
            <w:r w:rsidRPr="0086237F">
              <w:rPr>
                <w:rFonts w:ascii="Times New Roman" w:hAnsi="Times New Roman" w:cs="Times New Roman"/>
                <w:sz w:val="20"/>
                <w:szCs w:val="20"/>
              </w:rPr>
              <w:t>Ethics</w:t>
            </w:r>
            <w:proofErr w:type="spellEnd"/>
            <w:r w:rsidRPr="0086237F">
              <w:rPr>
                <w:rFonts w:ascii="Times New Roman" w:hAnsi="Times New Roman" w:cs="Times New Roman"/>
                <w:sz w:val="20"/>
                <w:szCs w:val="20"/>
              </w:rPr>
              <w:t xml:space="preserve"> and </w:t>
            </w:r>
            <w:proofErr w:type="spellStart"/>
            <w:r w:rsidRPr="0086237F">
              <w:rPr>
                <w:rFonts w:ascii="Times New Roman" w:hAnsi="Times New Roman" w:cs="Times New Roman"/>
                <w:sz w:val="20"/>
                <w:szCs w:val="20"/>
              </w:rPr>
              <w:t>Values</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Fourth</w:t>
            </w:r>
            <w:proofErr w:type="spellEnd"/>
            <w:r w:rsidRPr="0086237F">
              <w:rPr>
                <w:rFonts w:ascii="Times New Roman" w:hAnsi="Times New Roman" w:cs="Times New Roman"/>
                <w:sz w:val="20"/>
                <w:szCs w:val="20"/>
              </w:rPr>
              <w:t xml:space="preserve"> Edition, </w:t>
            </w:r>
            <w:proofErr w:type="spellStart"/>
            <w:r w:rsidRPr="0086237F">
              <w:rPr>
                <w:rFonts w:ascii="Times New Roman" w:hAnsi="Times New Roman" w:cs="Times New Roman"/>
                <w:sz w:val="20"/>
                <w:szCs w:val="20"/>
              </w:rPr>
              <w:t>Pearson</w:t>
            </w:r>
            <w:proofErr w:type="spellEnd"/>
            <w:r w:rsidRPr="0086237F">
              <w:rPr>
                <w:rFonts w:ascii="Times New Roman" w:hAnsi="Times New Roman" w:cs="Times New Roman"/>
                <w:sz w:val="20"/>
                <w:szCs w:val="20"/>
              </w:rPr>
              <w:t xml:space="preserve"> Education Limited, </w:t>
            </w:r>
            <w:proofErr w:type="spellStart"/>
            <w:r w:rsidRPr="0086237F">
              <w:rPr>
                <w:rFonts w:ascii="Times New Roman" w:hAnsi="Times New Roman" w:cs="Times New Roman"/>
                <w:sz w:val="20"/>
                <w:szCs w:val="20"/>
              </w:rPr>
              <w:t>Harlow</w:t>
            </w:r>
            <w:proofErr w:type="spellEnd"/>
          </w:p>
          <w:p w:rsidR="00BE6FCB" w:rsidRPr="0086237F" w:rsidRDefault="00BE6FCB"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 xml:space="preserve">Peter A. </w:t>
            </w:r>
            <w:proofErr w:type="spellStart"/>
            <w:r w:rsidRPr="0086237F">
              <w:rPr>
                <w:rFonts w:ascii="Times New Roman" w:hAnsi="Times New Roman" w:cs="Times New Roman"/>
                <w:sz w:val="20"/>
                <w:szCs w:val="20"/>
              </w:rPr>
              <w:t>Stanwick</w:t>
            </w:r>
            <w:proofErr w:type="spellEnd"/>
            <w:r w:rsidRPr="0086237F">
              <w:rPr>
                <w:rFonts w:ascii="Times New Roman" w:hAnsi="Times New Roman" w:cs="Times New Roman"/>
                <w:sz w:val="20"/>
                <w:szCs w:val="20"/>
              </w:rPr>
              <w:t xml:space="preserve"> – </w:t>
            </w:r>
            <w:proofErr w:type="spellStart"/>
            <w:r w:rsidRPr="0086237F">
              <w:rPr>
                <w:rFonts w:ascii="Times New Roman" w:hAnsi="Times New Roman" w:cs="Times New Roman"/>
                <w:sz w:val="20"/>
                <w:szCs w:val="20"/>
              </w:rPr>
              <w:t>Sarah</w:t>
            </w:r>
            <w:proofErr w:type="spellEnd"/>
            <w:r w:rsidRPr="0086237F">
              <w:rPr>
                <w:rFonts w:ascii="Times New Roman" w:hAnsi="Times New Roman" w:cs="Times New Roman"/>
                <w:sz w:val="20"/>
                <w:szCs w:val="20"/>
              </w:rPr>
              <w:t xml:space="preserve"> D. </w:t>
            </w:r>
            <w:proofErr w:type="spellStart"/>
            <w:r w:rsidRPr="0086237F">
              <w:rPr>
                <w:rFonts w:ascii="Times New Roman" w:hAnsi="Times New Roman" w:cs="Times New Roman"/>
                <w:sz w:val="20"/>
                <w:szCs w:val="20"/>
              </w:rPr>
              <w:t>Stanwick</w:t>
            </w:r>
            <w:proofErr w:type="spellEnd"/>
            <w:r w:rsidRPr="0086237F">
              <w:rPr>
                <w:rFonts w:ascii="Times New Roman" w:hAnsi="Times New Roman" w:cs="Times New Roman"/>
                <w:sz w:val="20"/>
                <w:szCs w:val="20"/>
              </w:rPr>
              <w:t xml:space="preserve"> (2009): </w:t>
            </w:r>
            <w:proofErr w:type="spellStart"/>
            <w:r w:rsidRPr="0086237F">
              <w:rPr>
                <w:rFonts w:ascii="Times New Roman" w:hAnsi="Times New Roman" w:cs="Times New Roman"/>
                <w:sz w:val="20"/>
                <w:szCs w:val="20"/>
              </w:rPr>
              <w:t>Understanding</w:t>
            </w:r>
            <w:proofErr w:type="spellEnd"/>
            <w:r w:rsidRPr="0086237F">
              <w:rPr>
                <w:rFonts w:ascii="Times New Roman" w:hAnsi="Times New Roman" w:cs="Times New Roman"/>
                <w:sz w:val="20"/>
                <w:szCs w:val="20"/>
              </w:rPr>
              <w:t xml:space="preserve"> Business </w:t>
            </w:r>
            <w:proofErr w:type="spellStart"/>
            <w:r w:rsidRPr="0086237F">
              <w:rPr>
                <w:rFonts w:ascii="Times New Roman" w:hAnsi="Times New Roman" w:cs="Times New Roman"/>
                <w:sz w:val="20"/>
                <w:szCs w:val="20"/>
              </w:rPr>
              <w:t>Ethics</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First</w:t>
            </w:r>
            <w:proofErr w:type="spellEnd"/>
            <w:r w:rsidRPr="0086237F">
              <w:rPr>
                <w:rFonts w:ascii="Times New Roman" w:hAnsi="Times New Roman" w:cs="Times New Roman"/>
                <w:sz w:val="20"/>
                <w:szCs w:val="20"/>
              </w:rPr>
              <w:t xml:space="preserve"> Edition, </w:t>
            </w:r>
            <w:proofErr w:type="spellStart"/>
            <w:r w:rsidRPr="0086237F">
              <w:rPr>
                <w:rFonts w:ascii="Times New Roman" w:hAnsi="Times New Roman" w:cs="Times New Roman"/>
                <w:sz w:val="20"/>
                <w:szCs w:val="20"/>
              </w:rPr>
              <w:t>Pearson</w:t>
            </w:r>
            <w:proofErr w:type="spellEnd"/>
            <w:r w:rsidRPr="0086237F">
              <w:rPr>
                <w:rFonts w:ascii="Times New Roman" w:hAnsi="Times New Roman" w:cs="Times New Roman"/>
                <w:sz w:val="20"/>
                <w:szCs w:val="20"/>
              </w:rPr>
              <w:t xml:space="preserve"> Education International, New Jersey</w:t>
            </w:r>
          </w:p>
          <w:p w:rsidR="00BE6FCB" w:rsidRPr="0086237F" w:rsidRDefault="00BE6FCB"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lastRenderedPageBreak/>
              <w:t>Ajánlott szakirodalom:</w:t>
            </w:r>
          </w:p>
          <w:p w:rsidR="00BE6FCB" w:rsidRPr="0086237F" w:rsidRDefault="00BE6FCB"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w:t>
            </w:r>
            <w:r w:rsidRPr="0086237F">
              <w:rPr>
                <w:rFonts w:ascii="Times New Roman" w:hAnsi="Times New Roman" w:cs="Times New Roman"/>
                <w:sz w:val="20"/>
                <w:szCs w:val="20"/>
              </w:rPr>
              <w:tab/>
              <w:t>Angyal Ádám 2001): Vállalati kormányzás, Aula Kiadó, Budapest</w:t>
            </w:r>
          </w:p>
          <w:p w:rsidR="00BE6FCB" w:rsidRPr="0086237F" w:rsidRDefault="00BE6FCB"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w:t>
            </w:r>
            <w:r w:rsidRPr="0086237F">
              <w:rPr>
                <w:rFonts w:ascii="Times New Roman" w:hAnsi="Times New Roman" w:cs="Times New Roman"/>
                <w:sz w:val="20"/>
                <w:szCs w:val="20"/>
              </w:rPr>
              <w:tab/>
              <w:t>Csurgó Ottóné – Hajdu Péter (szerk.) (1997): Bevezetés az üzleti etikába, PSZF, Budapest</w:t>
            </w:r>
          </w:p>
          <w:p w:rsidR="00BE6FCB" w:rsidRPr="0086237F" w:rsidRDefault="00BE6FCB"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w:t>
            </w:r>
            <w:r w:rsidRPr="0086237F">
              <w:rPr>
                <w:rFonts w:ascii="Times New Roman" w:hAnsi="Times New Roman" w:cs="Times New Roman"/>
                <w:sz w:val="20"/>
                <w:szCs w:val="20"/>
              </w:rPr>
              <w:tab/>
              <w:t xml:space="preserve">D. K. </w:t>
            </w:r>
            <w:proofErr w:type="spellStart"/>
            <w:r w:rsidRPr="0086237F">
              <w:rPr>
                <w:rFonts w:ascii="Times New Roman" w:hAnsi="Times New Roman" w:cs="Times New Roman"/>
                <w:sz w:val="20"/>
                <w:szCs w:val="20"/>
              </w:rPr>
              <w:t>Prahalad</w:t>
            </w:r>
            <w:proofErr w:type="spellEnd"/>
            <w:r w:rsidRPr="0086237F">
              <w:rPr>
                <w:rFonts w:ascii="Times New Roman" w:hAnsi="Times New Roman" w:cs="Times New Roman"/>
                <w:sz w:val="20"/>
                <w:szCs w:val="20"/>
              </w:rPr>
              <w:t xml:space="preserve"> (2005): Esélyek a piramis alján, HVG Könyvek, HVG Kiadó, Budapest</w:t>
            </w:r>
          </w:p>
          <w:p w:rsidR="00BE6FCB" w:rsidRPr="0086237F" w:rsidRDefault="00BE6FCB"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w:t>
            </w:r>
            <w:r w:rsidRPr="0086237F">
              <w:rPr>
                <w:rFonts w:ascii="Times New Roman" w:hAnsi="Times New Roman" w:cs="Times New Roman"/>
                <w:sz w:val="20"/>
                <w:szCs w:val="20"/>
              </w:rPr>
              <w:tab/>
              <w:t xml:space="preserve">George, D. </w:t>
            </w:r>
            <w:proofErr w:type="spellStart"/>
            <w:r w:rsidRPr="0086237F">
              <w:rPr>
                <w:rFonts w:ascii="Times New Roman" w:hAnsi="Times New Roman" w:cs="Times New Roman"/>
                <w:sz w:val="20"/>
                <w:szCs w:val="20"/>
              </w:rPr>
              <w:t>Chryssides</w:t>
            </w:r>
            <w:proofErr w:type="spellEnd"/>
            <w:r w:rsidRPr="0086237F">
              <w:rPr>
                <w:rFonts w:ascii="Times New Roman" w:hAnsi="Times New Roman" w:cs="Times New Roman"/>
                <w:sz w:val="20"/>
                <w:szCs w:val="20"/>
              </w:rPr>
              <w:t xml:space="preserve">. – John, H. </w:t>
            </w:r>
            <w:proofErr w:type="spellStart"/>
            <w:r w:rsidRPr="0086237F">
              <w:rPr>
                <w:rFonts w:ascii="Times New Roman" w:hAnsi="Times New Roman" w:cs="Times New Roman"/>
                <w:sz w:val="20"/>
                <w:szCs w:val="20"/>
              </w:rPr>
              <w:t>Kaler</w:t>
            </w:r>
            <w:proofErr w:type="spellEnd"/>
            <w:r w:rsidRPr="0086237F">
              <w:rPr>
                <w:rFonts w:ascii="Times New Roman" w:hAnsi="Times New Roman" w:cs="Times New Roman"/>
                <w:sz w:val="20"/>
                <w:szCs w:val="20"/>
              </w:rPr>
              <w:t xml:space="preserve"> (1995): </w:t>
            </w:r>
            <w:proofErr w:type="spellStart"/>
            <w:r w:rsidRPr="0086237F">
              <w:rPr>
                <w:rFonts w:ascii="Times New Roman" w:hAnsi="Times New Roman" w:cs="Times New Roman"/>
                <w:sz w:val="20"/>
                <w:szCs w:val="20"/>
              </w:rPr>
              <w:t>Introduction</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to</w:t>
            </w:r>
            <w:proofErr w:type="spellEnd"/>
            <w:r w:rsidRPr="0086237F">
              <w:rPr>
                <w:rFonts w:ascii="Times New Roman" w:hAnsi="Times New Roman" w:cs="Times New Roman"/>
                <w:sz w:val="20"/>
                <w:szCs w:val="20"/>
              </w:rPr>
              <w:t xml:space="preserve"> Business </w:t>
            </w:r>
            <w:proofErr w:type="spellStart"/>
            <w:r w:rsidRPr="0086237F">
              <w:rPr>
                <w:rFonts w:ascii="Times New Roman" w:hAnsi="Times New Roman" w:cs="Times New Roman"/>
                <w:sz w:val="20"/>
                <w:szCs w:val="20"/>
              </w:rPr>
              <w:t>Ethics</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Chapmen</w:t>
            </w:r>
            <w:proofErr w:type="spellEnd"/>
            <w:r w:rsidRPr="0086237F">
              <w:rPr>
                <w:rFonts w:ascii="Times New Roman" w:hAnsi="Times New Roman" w:cs="Times New Roman"/>
                <w:sz w:val="20"/>
                <w:szCs w:val="20"/>
              </w:rPr>
              <w:t xml:space="preserve"> and Hall, London</w:t>
            </w:r>
          </w:p>
          <w:p w:rsidR="00BE6FCB" w:rsidRPr="0086237F" w:rsidRDefault="00BE6FCB"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w:t>
            </w:r>
            <w:r w:rsidRPr="0086237F">
              <w:rPr>
                <w:rFonts w:ascii="Times New Roman" w:hAnsi="Times New Roman" w:cs="Times New Roman"/>
                <w:sz w:val="20"/>
                <w:szCs w:val="20"/>
              </w:rPr>
              <w:tab/>
              <w:t>Hajdu Péter (2004): Gazdaságetikai alapismeretek, Képzőművészeti Kiadó, Budapest</w:t>
            </w:r>
          </w:p>
          <w:p w:rsidR="00BE6FCB" w:rsidRPr="0086237F" w:rsidRDefault="00BE6FCB"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w:t>
            </w:r>
            <w:r w:rsidRPr="0086237F">
              <w:rPr>
                <w:rFonts w:ascii="Times New Roman" w:hAnsi="Times New Roman" w:cs="Times New Roman"/>
                <w:sz w:val="20"/>
                <w:szCs w:val="20"/>
              </w:rPr>
              <w:tab/>
              <w:t>Kerekes Sándor (2007): A környezetgazdaságtan alapjai, Aula Kiadó, Budapest</w:t>
            </w:r>
          </w:p>
          <w:p w:rsidR="00BE6FCB" w:rsidRPr="0086237F" w:rsidRDefault="00BE6FCB"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w:t>
            </w:r>
            <w:r w:rsidRPr="0086237F">
              <w:rPr>
                <w:rFonts w:ascii="Times New Roman" w:hAnsi="Times New Roman" w:cs="Times New Roman"/>
                <w:sz w:val="20"/>
                <w:szCs w:val="20"/>
              </w:rPr>
              <w:tab/>
              <w:t xml:space="preserve">Philip, </w:t>
            </w:r>
            <w:proofErr w:type="spellStart"/>
            <w:r w:rsidRPr="0086237F">
              <w:rPr>
                <w:rFonts w:ascii="Times New Roman" w:hAnsi="Times New Roman" w:cs="Times New Roman"/>
                <w:sz w:val="20"/>
                <w:szCs w:val="20"/>
              </w:rPr>
              <w:t>Kotler</w:t>
            </w:r>
            <w:proofErr w:type="spellEnd"/>
            <w:r w:rsidRPr="0086237F">
              <w:rPr>
                <w:rFonts w:ascii="Times New Roman" w:hAnsi="Times New Roman" w:cs="Times New Roman"/>
                <w:sz w:val="20"/>
                <w:szCs w:val="20"/>
              </w:rPr>
              <w:t xml:space="preserve"> –Nancy Lee (2007): Vállalatok társadalmi felelősségvállalása, HVG Kiadó </w:t>
            </w:r>
            <w:proofErr w:type="spellStart"/>
            <w:r w:rsidRPr="0086237F">
              <w:rPr>
                <w:rFonts w:ascii="Times New Roman" w:hAnsi="Times New Roman" w:cs="Times New Roman"/>
                <w:sz w:val="20"/>
                <w:szCs w:val="20"/>
              </w:rPr>
              <w:t>ZRt</w:t>
            </w:r>
            <w:proofErr w:type="spellEnd"/>
            <w:r w:rsidRPr="0086237F">
              <w:rPr>
                <w:rFonts w:ascii="Times New Roman" w:hAnsi="Times New Roman" w:cs="Times New Roman"/>
                <w:sz w:val="20"/>
                <w:szCs w:val="20"/>
              </w:rPr>
              <w:t>. Budapest</w:t>
            </w:r>
          </w:p>
          <w:p w:rsidR="00BE6FCB" w:rsidRPr="0086237F" w:rsidRDefault="00BE6FCB"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w:t>
            </w:r>
            <w:r w:rsidRPr="0086237F">
              <w:rPr>
                <w:rFonts w:ascii="Times New Roman" w:hAnsi="Times New Roman" w:cs="Times New Roman"/>
                <w:sz w:val="20"/>
                <w:szCs w:val="20"/>
              </w:rPr>
              <w:tab/>
            </w:r>
            <w:proofErr w:type="spellStart"/>
            <w:r w:rsidRPr="0086237F">
              <w:rPr>
                <w:rFonts w:ascii="Times New Roman" w:hAnsi="Times New Roman" w:cs="Times New Roman"/>
                <w:sz w:val="20"/>
                <w:szCs w:val="20"/>
              </w:rPr>
              <w:t>Sheridan</w:t>
            </w:r>
            <w:proofErr w:type="spellEnd"/>
            <w:r w:rsidRPr="0086237F">
              <w:rPr>
                <w:rFonts w:ascii="Times New Roman" w:hAnsi="Times New Roman" w:cs="Times New Roman"/>
                <w:sz w:val="20"/>
                <w:szCs w:val="20"/>
              </w:rPr>
              <w:t xml:space="preserve">, Thomas – </w:t>
            </w:r>
            <w:proofErr w:type="spellStart"/>
            <w:r w:rsidRPr="0086237F">
              <w:rPr>
                <w:rFonts w:ascii="Times New Roman" w:hAnsi="Times New Roman" w:cs="Times New Roman"/>
                <w:sz w:val="20"/>
                <w:szCs w:val="20"/>
              </w:rPr>
              <w:t>Kendall</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Nigel</w:t>
            </w:r>
            <w:proofErr w:type="spellEnd"/>
            <w:r w:rsidRPr="0086237F">
              <w:rPr>
                <w:rFonts w:ascii="Times New Roman" w:hAnsi="Times New Roman" w:cs="Times New Roman"/>
                <w:sz w:val="20"/>
                <w:szCs w:val="20"/>
              </w:rPr>
              <w:t xml:space="preserve"> (1992): </w:t>
            </w:r>
            <w:proofErr w:type="spellStart"/>
            <w:r w:rsidRPr="0086237F">
              <w:rPr>
                <w:rFonts w:ascii="Times New Roman" w:hAnsi="Times New Roman" w:cs="Times New Roman"/>
                <w:sz w:val="20"/>
                <w:szCs w:val="20"/>
              </w:rPr>
              <w:t>Corporate</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Governance</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Pitman</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Puplishing</w:t>
            </w:r>
            <w:proofErr w:type="spellEnd"/>
            <w:r w:rsidRPr="0086237F">
              <w:rPr>
                <w:rFonts w:ascii="Times New Roman" w:hAnsi="Times New Roman" w:cs="Times New Roman"/>
                <w:sz w:val="20"/>
                <w:szCs w:val="20"/>
              </w:rPr>
              <w:t>, London</w:t>
            </w:r>
          </w:p>
          <w:p w:rsidR="00BE6FCB" w:rsidRPr="0086237F" w:rsidRDefault="00BE6FCB"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w:t>
            </w:r>
            <w:r w:rsidRPr="0086237F">
              <w:rPr>
                <w:rFonts w:ascii="Times New Roman" w:hAnsi="Times New Roman" w:cs="Times New Roman"/>
                <w:sz w:val="20"/>
                <w:szCs w:val="20"/>
              </w:rPr>
              <w:tab/>
              <w:t>Tóth Gergely (2007): A valóban felelős vállalat, Környezettudatos Vállalatirányítási Egyesület, Budapest</w:t>
            </w:r>
          </w:p>
          <w:p w:rsidR="00BE6FCB" w:rsidRPr="0086237F" w:rsidRDefault="00BE6FCB"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w:t>
            </w:r>
            <w:r w:rsidRPr="0086237F">
              <w:rPr>
                <w:rFonts w:ascii="Times New Roman" w:hAnsi="Times New Roman" w:cs="Times New Roman"/>
                <w:sz w:val="20"/>
                <w:szCs w:val="20"/>
              </w:rPr>
              <w:tab/>
              <w:t>Török Attila (2002): Üzleti etika, Századvég Kiadó, Budapest</w:t>
            </w:r>
          </w:p>
        </w:tc>
      </w:tr>
    </w:tbl>
    <w:p w:rsidR="00BE6FCB" w:rsidRPr="0086237F" w:rsidRDefault="00BE6FCB" w:rsidP="0086237F">
      <w:pPr>
        <w:spacing w:after="0" w:line="240" w:lineRule="auto"/>
        <w:rPr>
          <w:rFonts w:ascii="Times New Roman" w:hAnsi="Times New Roman" w:cs="Times New Roman"/>
          <w:sz w:val="20"/>
          <w:szCs w:val="20"/>
        </w:rPr>
      </w:pPr>
    </w:p>
    <w:p w:rsidR="00BE6FCB" w:rsidRPr="0086237F" w:rsidRDefault="00BE6FCB"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br w:type="page"/>
      </w:r>
    </w:p>
    <w:tbl>
      <w:tblPr>
        <w:tblW w:w="94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505"/>
      </w:tblGrid>
      <w:tr w:rsidR="00BE6FCB" w:rsidRPr="0086237F" w:rsidTr="0086237F">
        <w:tc>
          <w:tcPr>
            <w:tcW w:w="9455" w:type="dxa"/>
            <w:gridSpan w:val="2"/>
            <w:shd w:val="clear" w:color="auto" w:fill="auto"/>
          </w:tcPr>
          <w:p w:rsidR="00BE6FCB" w:rsidRPr="0086237F" w:rsidRDefault="00BE6FCB"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lastRenderedPageBreak/>
              <w:t>Heti bontott tematika</w:t>
            </w:r>
          </w:p>
        </w:tc>
      </w:tr>
      <w:tr w:rsidR="00BE6FCB" w:rsidRPr="0086237F" w:rsidTr="0086237F">
        <w:tc>
          <w:tcPr>
            <w:tcW w:w="950" w:type="dxa"/>
            <w:vMerge w:val="restart"/>
            <w:shd w:val="clear" w:color="auto" w:fill="auto"/>
          </w:tcPr>
          <w:p w:rsidR="00BE6FCB" w:rsidRPr="0086237F" w:rsidRDefault="00BE6FCB" w:rsidP="00EB2300">
            <w:pPr>
              <w:numPr>
                <w:ilvl w:val="0"/>
                <w:numId w:val="16"/>
              </w:numPr>
              <w:spacing w:after="0" w:line="240" w:lineRule="auto"/>
              <w:rPr>
                <w:rFonts w:ascii="Times New Roman" w:hAnsi="Times New Roman" w:cs="Times New Roman"/>
                <w:sz w:val="20"/>
                <w:szCs w:val="20"/>
              </w:rPr>
            </w:pPr>
          </w:p>
        </w:tc>
        <w:tc>
          <w:tcPr>
            <w:tcW w:w="8505" w:type="dxa"/>
            <w:shd w:val="clear" w:color="auto" w:fill="auto"/>
          </w:tcPr>
          <w:p w:rsidR="00BE6FCB" w:rsidRPr="0086237F" w:rsidRDefault="00BE6FC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Előadás: Tematika, követelményrendszer ismertetése, a félév szervezési feladatainak egyeztetése</w:t>
            </w:r>
          </w:p>
        </w:tc>
      </w:tr>
      <w:tr w:rsidR="00BE6FCB" w:rsidRPr="0086237F" w:rsidTr="0086237F">
        <w:tc>
          <w:tcPr>
            <w:tcW w:w="950" w:type="dxa"/>
            <w:vMerge/>
            <w:shd w:val="clear" w:color="auto" w:fill="auto"/>
          </w:tcPr>
          <w:p w:rsidR="00BE6FCB" w:rsidRPr="0086237F" w:rsidRDefault="00BE6FCB" w:rsidP="00EB2300">
            <w:pPr>
              <w:numPr>
                <w:ilvl w:val="0"/>
                <w:numId w:val="16"/>
              </w:numPr>
              <w:spacing w:after="0" w:line="240" w:lineRule="auto"/>
              <w:rPr>
                <w:rFonts w:ascii="Times New Roman" w:hAnsi="Times New Roman" w:cs="Times New Roman"/>
                <w:sz w:val="20"/>
                <w:szCs w:val="20"/>
              </w:rPr>
            </w:pPr>
          </w:p>
        </w:tc>
        <w:tc>
          <w:tcPr>
            <w:tcW w:w="8505" w:type="dxa"/>
            <w:shd w:val="clear" w:color="auto" w:fill="auto"/>
          </w:tcPr>
          <w:p w:rsidR="00BE6FCB" w:rsidRPr="0086237F" w:rsidRDefault="00BE6FC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Gyakorlat: Bevezető esettanulmányok elemzése</w:t>
            </w:r>
          </w:p>
        </w:tc>
      </w:tr>
      <w:tr w:rsidR="00BE6FCB" w:rsidRPr="0086237F" w:rsidTr="0086237F">
        <w:tc>
          <w:tcPr>
            <w:tcW w:w="950" w:type="dxa"/>
            <w:vMerge/>
            <w:shd w:val="clear" w:color="auto" w:fill="auto"/>
          </w:tcPr>
          <w:p w:rsidR="00BE6FCB" w:rsidRPr="0086237F" w:rsidRDefault="00BE6FCB" w:rsidP="00EB2300">
            <w:pPr>
              <w:numPr>
                <w:ilvl w:val="0"/>
                <w:numId w:val="16"/>
              </w:numPr>
              <w:spacing w:after="0" w:line="240" w:lineRule="auto"/>
              <w:rPr>
                <w:rFonts w:ascii="Times New Roman" w:hAnsi="Times New Roman" w:cs="Times New Roman"/>
                <w:sz w:val="20"/>
                <w:szCs w:val="20"/>
              </w:rPr>
            </w:pPr>
          </w:p>
        </w:tc>
        <w:tc>
          <w:tcPr>
            <w:tcW w:w="8505" w:type="dxa"/>
            <w:shd w:val="clear" w:color="auto" w:fill="auto"/>
          </w:tcPr>
          <w:p w:rsidR="00BE6FCB" w:rsidRPr="0086237F" w:rsidRDefault="00BE6FC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Ismeri az általános és üzleti etikához kapcsolódó értékeket</w:t>
            </w:r>
          </w:p>
        </w:tc>
      </w:tr>
      <w:tr w:rsidR="00BE6FCB" w:rsidRPr="0086237F" w:rsidTr="0086237F">
        <w:tc>
          <w:tcPr>
            <w:tcW w:w="950" w:type="dxa"/>
            <w:vMerge/>
            <w:shd w:val="clear" w:color="auto" w:fill="auto"/>
          </w:tcPr>
          <w:p w:rsidR="00BE6FCB" w:rsidRPr="0086237F" w:rsidRDefault="00BE6FCB" w:rsidP="00EB2300">
            <w:pPr>
              <w:numPr>
                <w:ilvl w:val="0"/>
                <w:numId w:val="16"/>
              </w:numPr>
              <w:spacing w:after="0" w:line="240" w:lineRule="auto"/>
              <w:rPr>
                <w:rFonts w:ascii="Times New Roman" w:hAnsi="Times New Roman" w:cs="Times New Roman"/>
                <w:sz w:val="20"/>
                <w:szCs w:val="20"/>
              </w:rPr>
            </w:pPr>
          </w:p>
        </w:tc>
        <w:tc>
          <w:tcPr>
            <w:tcW w:w="8505" w:type="dxa"/>
            <w:shd w:val="clear" w:color="auto" w:fill="auto"/>
          </w:tcPr>
          <w:p w:rsidR="00BE6FCB" w:rsidRPr="0086237F" w:rsidRDefault="00BE6FC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Előadás: Elméleti bevezető I.</w:t>
            </w:r>
          </w:p>
        </w:tc>
      </w:tr>
      <w:tr w:rsidR="00BE6FCB" w:rsidRPr="0086237F" w:rsidTr="0086237F">
        <w:tc>
          <w:tcPr>
            <w:tcW w:w="950" w:type="dxa"/>
            <w:vMerge/>
            <w:shd w:val="clear" w:color="auto" w:fill="auto"/>
          </w:tcPr>
          <w:p w:rsidR="00BE6FCB" w:rsidRPr="0086237F" w:rsidRDefault="00BE6FCB" w:rsidP="00EB2300">
            <w:pPr>
              <w:numPr>
                <w:ilvl w:val="0"/>
                <w:numId w:val="16"/>
              </w:numPr>
              <w:spacing w:after="0" w:line="240" w:lineRule="auto"/>
              <w:rPr>
                <w:rFonts w:ascii="Times New Roman" w:hAnsi="Times New Roman" w:cs="Times New Roman"/>
                <w:sz w:val="20"/>
                <w:szCs w:val="20"/>
              </w:rPr>
            </w:pPr>
          </w:p>
        </w:tc>
        <w:tc>
          <w:tcPr>
            <w:tcW w:w="8505" w:type="dxa"/>
            <w:shd w:val="clear" w:color="auto" w:fill="auto"/>
          </w:tcPr>
          <w:p w:rsidR="00BE6FCB" w:rsidRPr="0086237F" w:rsidRDefault="00BE6FC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Gyakorlat: KÖVET Egyesület filmjének megtekintése Másért vállalkozók címmel</w:t>
            </w:r>
          </w:p>
        </w:tc>
      </w:tr>
      <w:tr w:rsidR="00BE6FCB" w:rsidRPr="0086237F" w:rsidTr="0086237F">
        <w:tc>
          <w:tcPr>
            <w:tcW w:w="950" w:type="dxa"/>
            <w:vMerge/>
            <w:shd w:val="clear" w:color="auto" w:fill="auto"/>
          </w:tcPr>
          <w:p w:rsidR="00BE6FCB" w:rsidRPr="0086237F" w:rsidRDefault="00BE6FCB" w:rsidP="00EB2300">
            <w:pPr>
              <w:numPr>
                <w:ilvl w:val="0"/>
                <w:numId w:val="16"/>
              </w:numPr>
              <w:spacing w:after="0" w:line="240" w:lineRule="auto"/>
              <w:rPr>
                <w:rFonts w:ascii="Times New Roman" w:hAnsi="Times New Roman" w:cs="Times New Roman"/>
                <w:sz w:val="20"/>
                <w:szCs w:val="20"/>
              </w:rPr>
            </w:pPr>
          </w:p>
        </w:tc>
        <w:tc>
          <w:tcPr>
            <w:tcW w:w="8505" w:type="dxa"/>
            <w:shd w:val="clear" w:color="auto" w:fill="auto"/>
          </w:tcPr>
          <w:p w:rsidR="00BE6FCB" w:rsidRPr="0086237F" w:rsidRDefault="00BE6FC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Ismeri a jog és az erkölcs hasonlóságait és különbségeit, a gazdaságetika fogalmát és szintjeit, az üzleti etika történeti fejlődését, az etikai irányzatokat.</w:t>
            </w:r>
          </w:p>
        </w:tc>
      </w:tr>
      <w:tr w:rsidR="00BE6FCB" w:rsidRPr="0086237F" w:rsidTr="0086237F">
        <w:tc>
          <w:tcPr>
            <w:tcW w:w="950" w:type="dxa"/>
            <w:vMerge/>
            <w:shd w:val="clear" w:color="auto" w:fill="auto"/>
          </w:tcPr>
          <w:p w:rsidR="00BE6FCB" w:rsidRPr="0086237F" w:rsidRDefault="00BE6FCB" w:rsidP="00EB2300">
            <w:pPr>
              <w:numPr>
                <w:ilvl w:val="0"/>
                <w:numId w:val="16"/>
              </w:numPr>
              <w:spacing w:after="0" w:line="240" w:lineRule="auto"/>
              <w:rPr>
                <w:rFonts w:ascii="Times New Roman" w:hAnsi="Times New Roman" w:cs="Times New Roman"/>
                <w:sz w:val="20"/>
                <w:szCs w:val="20"/>
              </w:rPr>
            </w:pPr>
          </w:p>
        </w:tc>
        <w:tc>
          <w:tcPr>
            <w:tcW w:w="8505" w:type="dxa"/>
            <w:shd w:val="clear" w:color="auto" w:fill="auto"/>
          </w:tcPr>
          <w:p w:rsidR="00BE6FCB" w:rsidRPr="0086237F" w:rsidRDefault="00BE6FCB"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Előadás: Elméleti bevezető II.</w:t>
            </w:r>
          </w:p>
        </w:tc>
      </w:tr>
      <w:tr w:rsidR="00BE6FCB" w:rsidRPr="0086237F" w:rsidTr="0086237F">
        <w:tc>
          <w:tcPr>
            <w:tcW w:w="950" w:type="dxa"/>
            <w:vMerge/>
            <w:shd w:val="clear" w:color="auto" w:fill="auto"/>
          </w:tcPr>
          <w:p w:rsidR="00BE6FCB" w:rsidRPr="0086237F" w:rsidRDefault="00BE6FCB" w:rsidP="00EB2300">
            <w:pPr>
              <w:numPr>
                <w:ilvl w:val="0"/>
                <w:numId w:val="16"/>
              </w:numPr>
              <w:spacing w:after="0" w:line="240" w:lineRule="auto"/>
              <w:rPr>
                <w:rFonts w:ascii="Times New Roman" w:hAnsi="Times New Roman" w:cs="Times New Roman"/>
                <w:sz w:val="20"/>
                <w:szCs w:val="20"/>
              </w:rPr>
            </w:pPr>
          </w:p>
        </w:tc>
        <w:tc>
          <w:tcPr>
            <w:tcW w:w="8505" w:type="dxa"/>
            <w:shd w:val="clear" w:color="auto" w:fill="auto"/>
          </w:tcPr>
          <w:p w:rsidR="00BE6FCB" w:rsidRPr="0086237F" w:rsidRDefault="00BE6FCB"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Gyakorlat: Esettanulmány elemzése</w:t>
            </w:r>
          </w:p>
        </w:tc>
      </w:tr>
      <w:tr w:rsidR="00BE6FCB" w:rsidRPr="0086237F" w:rsidTr="0086237F">
        <w:tc>
          <w:tcPr>
            <w:tcW w:w="950" w:type="dxa"/>
            <w:vMerge/>
            <w:shd w:val="clear" w:color="auto" w:fill="auto"/>
          </w:tcPr>
          <w:p w:rsidR="00BE6FCB" w:rsidRPr="0086237F" w:rsidRDefault="00BE6FCB" w:rsidP="00EB2300">
            <w:pPr>
              <w:numPr>
                <w:ilvl w:val="0"/>
                <w:numId w:val="16"/>
              </w:numPr>
              <w:spacing w:after="0" w:line="240" w:lineRule="auto"/>
              <w:rPr>
                <w:rFonts w:ascii="Times New Roman" w:hAnsi="Times New Roman" w:cs="Times New Roman"/>
                <w:sz w:val="20"/>
                <w:szCs w:val="20"/>
              </w:rPr>
            </w:pPr>
          </w:p>
        </w:tc>
        <w:tc>
          <w:tcPr>
            <w:tcW w:w="8505" w:type="dxa"/>
            <w:shd w:val="clear" w:color="auto" w:fill="auto"/>
          </w:tcPr>
          <w:p w:rsidR="00BE6FCB" w:rsidRPr="0086237F" w:rsidRDefault="00BE6FC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Ismeri a vállalati etika irányzatait, az üzleti etika fogalmát és alapelveit, az etikai térkép alanyait, a vállalati etikai intézményeket.</w:t>
            </w:r>
          </w:p>
        </w:tc>
      </w:tr>
      <w:tr w:rsidR="00BE6FCB" w:rsidRPr="0086237F" w:rsidTr="0086237F">
        <w:tc>
          <w:tcPr>
            <w:tcW w:w="950" w:type="dxa"/>
            <w:vMerge/>
            <w:shd w:val="clear" w:color="auto" w:fill="auto"/>
          </w:tcPr>
          <w:p w:rsidR="00BE6FCB" w:rsidRPr="0086237F" w:rsidRDefault="00BE6FCB" w:rsidP="00EB2300">
            <w:pPr>
              <w:numPr>
                <w:ilvl w:val="0"/>
                <w:numId w:val="16"/>
              </w:numPr>
              <w:spacing w:after="0" w:line="240" w:lineRule="auto"/>
              <w:rPr>
                <w:rFonts w:ascii="Times New Roman" w:hAnsi="Times New Roman" w:cs="Times New Roman"/>
                <w:sz w:val="20"/>
                <w:szCs w:val="20"/>
              </w:rPr>
            </w:pPr>
          </w:p>
        </w:tc>
        <w:tc>
          <w:tcPr>
            <w:tcW w:w="8505" w:type="dxa"/>
            <w:shd w:val="clear" w:color="auto" w:fill="auto"/>
          </w:tcPr>
          <w:p w:rsidR="00BE6FCB" w:rsidRPr="0086237F" w:rsidRDefault="00BE6FCB"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Előadás: CSR (Vállalatok társadalmi felelősségvállalása)</w:t>
            </w:r>
          </w:p>
        </w:tc>
      </w:tr>
      <w:tr w:rsidR="00BE6FCB" w:rsidRPr="0086237F" w:rsidTr="0086237F">
        <w:tc>
          <w:tcPr>
            <w:tcW w:w="950" w:type="dxa"/>
            <w:vMerge/>
            <w:shd w:val="clear" w:color="auto" w:fill="auto"/>
          </w:tcPr>
          <w:p w:rsidR="00BE6FCB" w:rsidRPr="0086237F" w:rsidRDefault="00BE6FCB" w:rsidP="00EB2300">
            <w:pPr>
              <w:numPr>
                <w:ilvl w:val="0"/>
                <w:numId w:val="16"/>
              </w:numPr>
              <w:spacing w:after="0" w:line="240" w:lineRule="auto"/>
              <w:rPr>
                <w:rFonts w:ascii="Times New Roman" w:hAnsi="Times New Roman" w:cs="Times New Roman"/>
                <w:sz w:val="20"/>
                <w:szCs w:val="20"/>
              </w:rPr>
            </w:pPr>
          </w:p>
        </w:tc>
        <w:tc>
          <w:tcPr>
            <w:tcW w:w="8505" w:type="dxa"/>
            <w:shd w:val="clear" w:color="auto" w:fill="auto"/>
          </w:tcPr>
          <w:p w:rsidR="00BE6FCB" w:rsidRPr="0086237F" w:rsidRDefault="00BE6FCB"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Gyakorlat: Esettanulmány elemzése</w:t>
            </w:r>
          </w:p>
        </w:tc>
      </w:tr>
      <w:tr w:rsidR="00BE6FCB" w:rsidRPr="0086237F" w:rsidTr="0086237F">
        <w:tc>
          <w:tcPr>
            <w:tcW w:w="950" w:type="dxa"/>
            <w:vMerge/>
            <w:shd w:val="clear" w:color="auto" w:fill="auto"/>
          </w:tcPr>
          <w:p w:rsidR="00BE6FCB" w:rsidRPr="0086237F" w:rsidRDefault="00BE6FCB" w:rsidP="00EB2300">
            <w:pPr>
              <w:numPr>
                <w:ilvl w:val="0"/>
                <w:numId w:val="16"/>
              </w:numPr>
              <w:spacing w:after="0" w:line="240" w:lineRule="auto"/>
              <w:rPr>
                <w:rFonts w:ascii="Times New Roman" w:hAnsi="Times New Roman" w:cs="Times New Roman"/>
                <w:sz w:val="20"/>
                <w:szCs w:val="20"/>
              </w:rPr>
            </w:pPr>
          </w:p>
        </w:tc>
        <w:tc>
          <w:tcPr>
            <w:tcW w:w="8505" w:type="dxa"/>
            <w:shd w:val="clear" w:color="auto" w:fill="auto"/>
          </w:tcPr>
          <w:p w:rsidR="00BE6FCB" w:rsidRPr="0086237F" w:rsidRDefault="00BE6FC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xml:space="preserve">TE: Ismeri társadalmi felelősségvállalás fogalmát, annak </w:t>
            </w:r>
            <w:proofErr w:type="spellStart"/>
            <w:r w:rsidRPr="0086237F">
              <w:rPr>
                <w:rFonts w:ascii="Times New Roman" w:hAnsi="Times New Roman" w:cs="Times New Roman"/>
                <w:sz w:val="20"/>
                <w:szCs w:val="20"/>
              </w:rPr>
              <w:t>Caroll</w:t>
            </w:r>
            <w:proofErr w:type="spellEnd"/>
            <w:r w:rsidRPr="0086237F">
              <w:rPr>
                <w:rFonts w:ascii="Times New Roman" w:hAnsi="Times New Roman" w:cs="Times New Roman"/>
                <w:sz w:val="20"/>
                <w:szCs w:val="20"/>
              </w:rPr>
              <w:t>-féle dimenzióit, legfontosabb szakmai területeit.</w:t>
            </w:r>
          </w:p>
        </w:tc>
      </w:tr>
      <w:tr w:rsidR="00BE6FCB" w:rsidRPr="0086237F" w:rsidTr="0086237F">
        <w:tc>
          <w:tcPr>
            <w:tcW w:w="950" w:type="dxa"/>
            <w:vMerge w:val="restart"/>
            <w:shd w:val="clear" w:color="auto" w:fill="auto"/>
          </w:tcPr>
          <w:p w:rsidR="00BE6FCB" w:rsidRPr="0086237F" w:rsidRDefault="00BE6FCB" w:rsidP="00EB2300">
            <w:pPr>
              <w:numPr>
                <w:ilvl w:val="0"/>
                <w:numId w:val="16"/>
              </w:numPr>
              <w:spacing w:after="0" w:line="240" w:lineRule="auto"/>
              <w:rPr>
                <w:rFonts w:ascii="Times New Roman" w:hAnsi="Times New Roman" w:cs="Times New Roman"/>
                <w:sz w:val="20"/>
                <w:szCs w:val="20"/>
              </w:rPr>
            </w:pPr>
          </w:p>
        </w:tc>
        <w:tc>
          <w:tcPr>
            <w:tcW w:w="8505" w:type="dxa"/>
            <w:shd w:val="clear" w:color="auto" w:fill="auto"/>
          </w:tcPr>
          <w:p w:rsidR="00BE6FCB" w:rsidRPr="0086237F" w:rsidRDefault="00BE6FCB"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Előadás: Etikus emberi erőforrás menedzsment</w:t>
            </w:r>
          </w:p>
        </w:tc>
      </w:tr>
      <w:tr w:rsidR="00BE6FCB" w:rsidRPr="0086237F" w:rsidTr="0086237F">
        <w:tc>
          <w:tcPr>
            <w:tcW w:w="950" w:type="dxa"/>
            <w:vMerge/>
            <w:shd w:val="clear" w:color="auto" w:fill="auto"/>
          </w:tcPr>
          <w:p w:rsidR="00BE6FCB" w:rsidRPr="0086237F" w:rsidRDefault="00BE6FCB" w:rsidP="00EB2300">
            <w:pPr>
              <w:numPr>
                <w:ilvl w:val="0"/>
                <w:numId w:val="16"/>
              </w:numPr>
              <w:spacing w:after="0" w:line="240" w:lineRule="auto"/>
              <w:rPr>
                <w:rFonts w:ascii="Times New Roman" w:hAnsi="Times New Roman" w:cs="Times New Roman"/>
                <w:sz w:val="20"/>
                <w:szCs w:val="20"/>
              </w:rPr>
            </w:pPr>
          </w:p>
        </w:tc>
        <w:tc>
          <w:tcPr>
            <w:tcW w:w="8505" w:type="dxa"/>
            <w:shd w:val="clear" w:color="auto" w:fill="auto"/>
          </w:tcPr>
          <w:p w:rsidR="00BE6FCB" w:rsidRPr="0086237F" w:rsidRDefault="00BE6FC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Gyakorlat: Etikátlan EEM gyakorlati példák gyűjtése, HR dilemmák etikai szempontú elemzése esettanulmányok segítségével</w:t>
            </w:r>
          </w:p>
        </w:tc>
      </w:tr>
      <w:tr w:rsidR="00BE6FCB" w:rsidRPr="0086237F" w:rsidTr="0086237F">
        <w:tc>
          <w:tcPr>
            <w:tcW w:w="950" w:type="dxa"/>
            <w:vMerge/>
            <w:shd w:val="clear" w:color="auto" w:fill="auto"/>
          </w:tcPr>
          <w:p w:rsidR="00BE6FCB" w:rsidRPr="0086237F" w:rsidRDefault="00BE6FCB" w:rsidP="00EB2300">
            <w:pPr>
              <w:numPr>
                <w:ilvl w:val="0"/>
                <w:numId w:val="16"/>
              </w:numPr>
              <w:spacing w:after="0" w:line="240" w:lineRule="auto"/>
              <w:rPr>
                <w:rFonts w:ascii="Times New Roman" w:hAnsi="Times New Roman" w:cs="Times New Roman"/>
                <w:sz w:val="20"/>
                <w:szCs w:val="20"/>
              </w:rPr>
            </w:pPr>
          </w:p>
        </w:tc>
        <w:tc>
          <w:tcPr>
            <w:tcW w:w="8505" w:type="dxa"/>
            <w:shd w:val="clear" w:color="auto" w:fill="auto"/>
          </w:tcPr>
          <w:p w:rsidR="00BE6FCB" w:rsidRPr="0086237F" w:rsidRDefault="00BE6FC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Ismeri az etikus toborzás, kiválasztás, ösztönzésmenedzsment, előléptetés és elbocsájtás legfontosabb szempontjait.</w:t>
            </w:r>
          </w:p>
        </w:tc>
      </w:tr>
      <w:tr w:rsidR="00BE6FCB" w:rsidRPr="0086237F" w:rsidTr="0086237F">
        <w:tc>
          <w:tcPr>
            <w:tcW w:w="950" w:type="dxa"/>
            <w:vMerge/>
            <w:shd w:val="clear" w:color="auto" w:fill="auto"/>
          </w:tcPr>
          <w:p w:rsidR="00BE6FCB" w:rsidRPr="0086237F" w:rsidRDefault="00BE6FCB" w:rsidP="00EB2300">
            <w:pPr>
              <w:numPr>
                <w:ilvl w:val="0"/>
                <w:numId w:val="16"/>
              </w:numPr>
              <w:spacing w:after="0" w:line="240" w:lineRule="auto"/>
              <w:rPr>
                <w:rFonts w:ascii="Times New Roman" w:hAnsi="Times New Roman" w:cs="Times New Roman"/>
                <w:sz w:val="20"/>
                <w:szCs w:val="20"/>
              </w:rPr>
            </w:pPr>
          </w:p>
        </w:tc>
        <w:tc>
          <w:tcPr>
            <w:tcW w:w="8505" w:type="dxa"/>
            <w:shd w:val="clear" w:color="auto" w:fill="auto"/>
          </w:tcPr>
          <w:p w:rsidR="00BE6FCB" w:rsidRPr="0086237F" w:rsidRDefault="00BE6FCB"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Előadás: Etikus marketing, etikus tárgyalás</w:t>
            </w:r>
          </w:p>
        </w:tc>
      </w:tr>
      <w:tr w:rsidR="00BE6FCB" w:rsidRPr="0086237F" w:rsidTr="0086237F">
        <w:tc>
          <w:tcPr>
            <w:tcW w:w="950" w:type="dxa"/>
            <w:vMerge/>
            <w:shd w:val="clear" w:color="auto" w:fill="auto"/>
          </w:tcPr>
          <w:p w:rsidR="00BE6FCB" w:rsidRPr="0086237F" w:rsidRDefault="00BE6FCB" w:rsidP="00EB2300">
            <w:pPr>
              <w:numPr>
                <w:ilvl w:val="0"/>
                <w:numId w:val="16"/>
              </w:numPr>
              <w:spacing w:after="0" w:line="240" w:lineRule="auto"/>
              <w:rPr>
                <w:rFonts w:ascii="Times New Roman" w:hAnsi="Times New Roman" w:cs="Times New Roman"/>
                <w:sz w:val="20"/>
                <w:szCs w:val="20"/>
              </w:rPr>
            </w:pPr>
          </w:p>
        </w:tc>
        <w:tc>
          <w:tcPr>
            <w:tcW w:w="8505" w:type="dxa"/>
            <w:shd w:val="clear" w:color="auto" w:fill="auto"/>
          </w:tcPr>
          <w:p w:rsidR="00BE6FCB" w:rsidRPr="0086237F" w:rsidRDefault="00BE6FCB"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 xml:space="preserve">Gyakorlat: Fogyasztó gyerekek: A gyermekkor </w:t>
            </w:r>
            <w:proofErr w:type="spellStart"/>
            <w:r w:rsidRPr="0086237F">
              <w:rPr>
                <w:rFonts w:ascii="Times New Roman" w:hAnsi="Times New Roman" w:cs="Times New Roman"/>
                <w:sz w:val="20"/>
                <w:szCs w:val="20"/>
              </w:rPr>
              <w:t>elüzletesítése</w:t>
            </w:r>
            <w:proofErr w:type="spellEnd"/>
          </w:p>
        </w:tc>
      </w:tr>
      <w:tr w:rsidR="00BE6FCB" w:rsidRPr="0086237F" w:rsidTr="0086237F">
        <w:tc>
          <w:tcPr>
            <w:tcW w:w="950" w:type="dxa"/>
            <w:vMerge/>
            <w:shd w:val="clear" w:color="auto" w:fill="auto"/>
          </w:tcPr>
          <w:p w:rsidR="00BE6FCB" w:rsidRPr="0086237F" w:rsidRDefault="00BE6FCB" w:rsidP="00EB2300">
            <w:pPr>
              <w:numPr>
                <w:ilvl w:val="0"/>
                <w:numId w:val="16"/>
              </w:numPr>
              <w:spacing w:after="0" w:line="240" w:lineRule="auto"/>
              <w:rPr>
                <w:rFonts w:ascii="Times New Roman" w:hAnsi="Times New Roman" w:cs="Times New Roman"/>
                <w:sz w:val="20"/>
                <w:szCs w:val="20"/>
              </w:rPr>
            </w:pPr>
          </w:p>
        </w:tc>
        <w:tc>
          <w:tcPr>
            <w:tcW w:w="8505" w:type="dxa"/>
            <w:shd w:val="clear" w:color="auto" w:fill="auto"/>
          </w:tcPr>
          <w:p w:rsidR="00BE6FCB" w:rsidRPr="0086237F" w:rsidRDefault="00BE6FCB"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TE: Ismeri az etikus marketing fogalmát, a reklámetika fogalmát, a reklámetika általános és szakma specifikus jegyeit, a tárgyalás szakaszaiban tudja alkalmazni az üzleti etika alapelveit, szemléletét.</w:t>
            </w:r>
          </w:p>
        </w:tc>
      </w:tr>
      <w:tr w:rsidR="00BE6FCB" w:rsidRPr="0086237F" w:rsidTr="0086237F">
        <w:tc>
          <w:tcPr>
            <w:tcW w:w="950" w:type="dxa"/>
            <w:vMerge/>
            <w:shd w:val="clear" w:color="auto" w:fill="auto"/>
          </w:tcPr>
          <w:p w:rsidR="00BE6FCB" w:rsidRPr="0086237F" w:rsidRDefault="00BE6FCB" w:rsidP="00EB2300">
            <w:pPr>
              <w:numPr>
                <w:ilvl w:val="0"/>
                <w:numId w:val="16"/>
              </w:numPr>
              <w:spacing w:after="0" w:line="240" w:lineRule="auto"/>
              <w:rPr>
                <w:rFonts w:ascii="Times New Roman" w:hAnsi="Times New Roman" w:cs="Times New Roman"/>
                <w:sz w:val="20"/>
                <w:szCs w:val="20"/>
              </w:rPr>
            </w:pPr>
          </w:p>
        </w:tc>
        <w:tc>
          <w:tcPr>
            <w:tcW w:w="8505" w:type="dxa"/>
            <w:shd w:val="clear" w:color="auto" w:fill="auto"/>
          </w:tcPr>
          <w:p w:rsidR="00BE6FCB" w:rsidRPr="0086237F" w:rsidRDefault="00BE6FCB"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Előadás: Felelősség a természeti környezet irányába</w:t>
            </w:r>
          </w:p>
        </w:tc>
      </w:tr>
      <w:tr w:rsidR="00BE6FCB" w:rsidRPr="0086237F" w:rsidTr="0086237F">
        <w:tc>
          <w:tcPr>
            <w:tcW w:w="950" w:type="dxa"/>
            <w:vMerge/>
            <w:shd w:val="clear" w:color="auto" w:fill="auto"/>
          </w:tcPr>
          <w:p w:rsidR="00BE6FCB" w:rsidRPr="0086237F" w:rsidRDefault="00BE6FCB" w:rsidP="00EB2300">
            <w:pPr>
              <w:numPr>
                <w:ilvl w:val="0"/>
                <w:numId w:val="16"/>
              </w:numPr>
              <w:spacing w:after="0" w:line="240" w:lineRule="auto"/>
              <w:rPr>
                <w:rFonts w:ascii="Times New Roman" w:hAnsi="Times New Roman" w:cs="Times New Roman"/>
                <w:sz w:val="20"/>
                <w:szCs w:val="20"/>
              </w:rPr>
            </w:pPr>
          </w:p>
        </w:tc>
        <w:tc>
          <w:tcPr>
            <w:tcW w:w="8505" w:type="dxa"/>
            <w:shd w:val="clear" w:color="auto" w:fill="auto"/>
          </w:tcPr>
          <w:p w:rsidR="00BE6FCB" w:rsidRPr="0086237F" w:rsidRDefault="00BE6FCB"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Gyakorlat: Mit teszek/tehetek én a környezetvédelem érdekében? - Beszámoló</w:t>
            </w:r>
          </w:p>
        </w:tc>
      </w:tr>
      <w:tr w:rsidR="00BE6FCB" w:rsidRPr="0086237F" w:rsidTr="0086237F">
        <w:tc>
          <w:tcPr>
            <w:tcW w:w="950" w:type="dxa"/>
            <w:vMerge/>
            <w:shd w:val="clear" w:color="auto" w:fill="auto"/>
          </w:tcPr>
          <w:p w:rsidR="00BE6FCB" w:rsidRPr="0086237F" w:rsidRDefault="00BE6FCB" w:rsidP="00EB2300">
            <w:pPr>
              <w:numPr>
                <w:ilvl w:val="0"/>
                <w:numId w:val="16"/>
              </w:numPr>
              <w:spacing w:after="0" w:line="240" w:lineRule="auto"/>
              <w:rPr>
                <w:rFonts w:ascii="Times New Roman" w:hAnsi="Times New Roman" w:cs="Times New Roman"/>
                <w:sz w:val="20"/>
                <w:szCs w:val="20"/>
              </w:rPr>
            </w:pPr>
          </w:p>
        </w:tc>
        <w:tc>
          <w:tcPr>
            <w:tcW w:w="8505" w:type="dxa"/>
            <w:shd w:val="clear" w:color="auto" w:fill="auto"/>
          </w:tcPr>
          <w:p w:rsidR="00BE6FCB" w:rsidRPr="0086237F" w:rsidRDefault="00BE6FC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Ismeri a fenntartható fejlődés fogalmát, elveit, az ökológiai lábnyom fogalmát, a környezetvédelmi szabályozás eszközeit, a hulladékgazdálkodás alapelveit.</w:t>
            </w:r>
          </w:p>
        </w:tc>
      </w:tr>
      <w:tr w:rsidR="00BE6FCB" w:rsidRPr="0086237F" w:rsidTr="0086237F">
        <w:tc>
          <w:tcPr>
            <w:tcW w:w="950" w:type="dxa"/>
            <w:vMerge w:val="restart"/>
            <w:shd w:val="clear" w:color="auto" w:fill="auto"/>
          </w:tcPr>
          <w:p w:rsidR="00BE6FCB" w:rsidRPr="0086237F" w:rsidRDefault="00BE6FCB" w:rsidP="00EB2300">
            <w:pPr>
              <w:numPr>
                <w:ilvl w:val="0"/>
                <w:numId w:val="16"/>
              </w:numPr>
              <w:spacing w:after="0" w:line="240" w:lineRule="auto"/>
              <w:rPr>
                <w:rFonts w:ascii="Times New Roman" w:hAnsi="Times New Roman" w:cs="Times New Roman"/>
                <w:sz w:val="20"/>
                <w:szCs w:val="20"/>
              </w:rPr>
            </w:pPr>
          </w:p>
        </w:tc>
        <w:tc>
          <w:tcPr>
            <w:tcW w:w="8505" w:type="dxa"/>
            <w:shd w:val="clear" w:color="auto" w:fill="auto"/>
          </w:tcPr>
          <w:p w:rsidR="00BE6FCB" w:rsidRPr="0086237F" w:rsidRDefault="00BE6FCB"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Előadás: Fogyasztóvédelem</w:t>
            </w:r>
          </w:p>
        </w:tc>
      </w:tr>
      <w:tr w:rsidR="00BE6FCB" w:rsidRPr="0086237F" w:rsidTr="0086237F">
        <w:tc>
          <w:tcPr>
            <w:tcW w:w="950" w:type="dxa"/>
            <w:vMerge/>
            <w:shd w:val="clear" w:color="auto" w:fill="auto"/>
          </w:tcPr>
          <w:p w:rsidR="00BE6FCB" w:rsidRPr="0086237F" w:rsidRDefault="00BE6FCB" w:rsidP="00EB2300">
            <w:pPr>
              <w:numPr>
                <w:ilvl w:val="0"/>
                <w:numId w:val="16"/>
              </w:numPr>
              <w:spacing w:after="0" w:line="240" w:lineRule="auto"/>
              <w:rPr>
                <w:rFonts w:ascii="Times New Roman" w:hAnsi="Times New Roman" w:cs="Times New Roman"/>
                <w:sz w:val="20"/>
                <w:szCs w:val="20"/>
              </w:rPr>
            </w:pPr>
          </w:p>
        </w:tc>
        <w:tc>
          <w:tcPr>
            <w:tcW w:w="8505" w:type="dxa"/>
            <w:shd w:val="clear" w:color="auto" w:fill="auto"/>
          </w:tcPr>
          <w:p w:rsidR="00BE6FCB" w:rsidRPr="0086237F" w:rsidRDefault="00BE6FC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Gyakorlat: Fogyasztóvédelmi problémák kezelésének lehetőségei, példák</w:t>
            </w:r>
          </w:p>
        </w:tc>
      </w:tr>
      <w:tr w:rsidR="00BE6FCB" w:rsidRPr="0086237F" w:rsidTr="0086237F">
        <w:tc>
          <w:tcPr>
            <w:tcW w:w="950" w:type="dxa"/>
            <w:vMerge/>
            <w:shd w:val="clear" w:color="auto" w:fill="auto"/>
          </w:tcPr>
          <w:p w:rsidR="00BE6FCB" w:rsidRPr="0086237F" w:rsidRDefault="00BE6FCB" w:rsidP="00EB2300">
            <w:pPr>
              <w:numPr>
                <w:ilvl w:val="0"/>
                <w:numId w:val="16"/>
              </w:numPr>
              <w:spacing w:after="0" w:line="240" w:lineRule="auto"/>
              <w:rPr>
                <w:rFonts w:ascii="Times New Roman" w:hAnsi="Times New Roman" w:cs="Times New Roman"/>
                <w:sz w:val="20"/>
                <w:szCs w:val="20"/>
              </w:rPr>
            </w:pPr>
          </w:p>
        </w:tc>
        <w:tc>
          <w:tcPr>
            <w:tcW w:w="8505" w:type="dxa"/>
            <w:shd w:val="clear" w:color="auto" w:fill="auto"/>
          </w:tcPr>
          <w:p w:rsidR="00BE6FCB" w:rsidRPr="0086237F" w:rsidRDefault="00BE6FC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Ismeri a fogyasztóvédelem célját, a fogyasztó fogalmát, a fogyasztók alapvető jogait, a leggyakoribb fogyasztóvédelmi problémákat, megoldási lehetőségeiket.</w:t>
            </w:r>
          </w:p>
        </w:tc>
      </w:tr>
      <w:tr w:rsidR="00BE6FCB" w:rsidRPr="0086237F" w:rsidTr="0086237F">
        <w:tc>
          <w:tcPr>
            <w:tcW w:w="950" w:type="dxa"/>
            <w:vMerge/>
            <w:shd w:val="clear" w:color="auto" w:fill="auto"/>
          </w:tcPr>
          <w:p w:rsidR="00BE6FCB" w:rsidRPr="0086237F" w:rsidRDefault="00BE6FCB" w:rsidP="00EB2300">
            <w:pPr>
              <w:numPr>
                <w:ilvl w:val="0"/>
                <w:numId w:val="16"/>
              </w:numPr>
              <w:spacing w:after="0" w:line="240" w:lineRule="auto"/>
              <w:rPr>
                <w:rFonts w:ascii="Times New Roman" w:hAnsi="Times New Roman" w:cs="Times New Roman"/>
                <w:sz w:val="20"/>
                <w:szCs w:val="20"/>
              </w:rPr>
            </w:pPr>
          </w:p>
        </w:tc>
        <w:tc>
          <w:tcPr>
            <w:tcW w:w="8505" w:type="dxa"/>
            <w:shd w:val="clear" w:color="auto" w:fill="auto"/>
          </w:tcPr>
          <w:p w:rsidR="00BE6FCB" w:rsidRPr="0086237F" w:rsidRDefault="00BE6FCB"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Előadás: Szaketikák</w:t>
            </w:r>
          </w:p>
        </w:tc>
      </w:tr>
      <w:tr w:rsidR="00BE6FCB" w:rsidRPr="0086237F" w:rsidTr="0086237F">
        <w:tc>
          <w:tcPr>
            <w:tcW w:w="950" w:type="dxa"/>
            <w:vMerge/>
            <w:shd w:val="clear" w:color="auto" w:fill="auto"/>
          </w:tcPr>
          <w:p w:rsidR="00BE6FCB" w:rsidRPr="0086237F" w:rsidRDefault="00BE6FCB" w:rsidP="00EB2300">
            <w:pPr>
              <w:numPr>
                <w:ilvl w:val="0"/>
                <w:numId w:val="16"/>
              </w:numPr>
              <w:spacing w:after="0" w:line="240" w:lineRule="auto"/>
              <w:rPr>
                <w:rFonts w:ascii="Times New Roman" w:hAnsi="Times New Roman" w:cs="Times New Roman"/>
                <w:sz w:val="20"/>
                <w:szCs w:val="20"/>
              </w:rPr>
            </w:pPr>
          </w:p>
        </w:tc>
        <w:tc>
          <w:tcPr>
            <w:tcW w:w="8505" w:type="dxa"/>
            <w:shd w:val="clear" w:color="auto" w:fill="auto"/>
          </w:tcPr>
          <w:p w:rsidR="00BE6FCB" w:rsidRPr="0086237F" w:rsidRDefault="00BE6FCB"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Gyakorlat: Pozitív/negatív példák gyűjtése bármely szaketikához kötődően, esettanulmányok elemzése</w:t>
            </w:r>
          </w:p>
        </w:tc>
      </w:tr>
      <w:tr w:rsidR="00BE6FCB" w:rsidRPr="0086237F" w:rsidTr="0086237F">
        <w:tc>
          <w:tcPr>
            <w:tcW w:w="950" w:type="dxa"/>
            <w:vMerge/>
            <w:shd w:val="clear" w:color="auto" w:fill="auto"/>
          </w:tcPr>
          <w:p w:rsidR="00BE6FCB" w:rsidRPr="0086237F" w:rsidRDefault="00BE6FCB" w:rsidP="00EB2300">
            <w:pPr>
              <w:numPr>
                <w:ilvl w:val="0"/>
                <w:numId w:val="16"/>
              </w:numPr>
              <w:spacing w:after="0" w:line="240" w:lineRule="auto"/>
              <w:rPr>
                <w:rFonts w:ascii="Times New Roman" w:hAnsi="Times New Roman" w:cs="Times New Roman"/>
                <w:sz w:val="20"/>
                <w:szCs w:val="20"/>
              </w:rPr>
            </w:pPr>
          </w:p>
        </w:tc>
        <w:tc>
          <w:tcPr>
            <w:tcW w:w="8505" w:type="dxa"/>
            <w:shd w:val="clear" w:color="auto" w:fill="auto"/>
          </w:tcPr>
          <w:p w:rsidR="00BE6FCB" w:rsidRPr="0086237F" w:rsidRDefault="00BE6FC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Ismeri a szaketikák szükségességének okait, a legfontosabb szaketikák problematikáját (számviteli munka etikája, adómorál, sajtóetika).</w:t>
            </w:r>
          </w:p>
        </w:tc>
      </w:tr>
      <w:tr w:rsidR="00BE6FCB" w:rsidRPr="0086237F" w:rsidTr="0086237F">
        <w:tc>
          <w:tcPr>
            <w:tcW w:w="950" w:type="dxa"/>
            <w:vMerge/>
            <w:shd w:val="clear" w:color="auto" w:fill="auto"/>
          </w:tcPr>
          <w:p w:rsidR="00BE6FCB" w:rsidRPr="0086237F" w:rsidRDefault="00BE6FCB" w:rsidP="00EB2300">
            <w:pPr>
              <w:numPr>
                <w:ilvl w:val="0"/>
                <w:numId w:val="16"/>
              </w:numPr>
              <w:spacing w:after="0" w:line="240" w:lineRule="auto"/>
              <w:rPr>
                <w:rFonts w:ascii="Times New Roman" w:hAnsi="Times New Roman" w:cs="Times New Roman"/>
                <w:sz w:val="20"/>
                <w:szCs w:val="20"/>
              </w:rPr>
            </w:pPr>
          </w:p>
        </w:tc>
        <w:tc>
          <w:tcPr>
            <w:tcW w:w="8505" w:type="dxa"/>
            <w:shd w:val="clear" w:color="auto" w:fill="auto"/>
          </w:tcPr>
          <w:p w:rsidR="00BE6FCB" w:rsidRPr="0086237F" w:rsidRDefault="00BE6FCB"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Előadás: A pénzügyi tevékenység etikája</w:t>
            </w:r>
          </w:p>
        </w:tc>
      </w:tr>
      <w:tr w:rsidR="00BE6FCB" w:rsidRPr="0086237F" w:rsidTr="0086237F">
        <w:tc>
          <w:tcPr>
            <w:tcW w:w="950" w:type="dxa"/>
            <w:vMerge/>
            <w:shd w:val="clear" w:color="auto" w:fill="auto"/>
          </w:tcPr>
          <w:p w:rsidR="00BE6FCB" w:rsidRPr="0086237F" w:rsidRDefault="00BE6FCB" w:rsidP="00EB2300">
            <w:pPr>
              <w:numPr>
                <w:ilvl w:val="0"/>
                <w:numId w:val="16"/>
              </w:numPr>
              <w:spacing w:after="0" w:line="240" w:lineRule="auto"/>
              <w:rPr>
                <w:rFonts w:ascii="Times New Roman" w:hAnsi="Times New Roman" w:cs="Times New Roman"/>
                <w:sz w:val="20"/>
                <w:szCs w:val="20"/>
              </w:rPr>
            </w:pPr>
          </w:p>
        </w:tc>
        <w:tc>
          <w:tcPr>
            <w:tcW w:w="8505" w:type="dxa"/>
            <w:shd w:val="clear" w:color="auto" w:fill="auto"/>
          </w:tcPr>
          <w:p w:rsidR="00BE6FCB" w:rsidRPr="0086237F" w:rsidRDefault="00BE6FCB"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Gyakorlat: Pozitív/negatív példák gyűjtése a pénzügyi szaketikához kötődően</w:t>
            </w:r>
          </w:p>
        </w:tc>
      </w:tr>
      <w:tr w:rsidR="00BE6FCB" w:rsidRPr="0086237F" w:rsidTr="0086237F">
        <w:tc>
          <w:tcPr>
            <w:tcW w:w="950" w:type="dxa"/>
            <w:vMerge/>
            <w:shd w:val="clear" w:color="auto" w:fill="auto"/>
          </w:tcPr>
          <w:p w:rsidR="00BE6FCB" w:rsidRPr="0086237F" w:rsidRDefault="00BE6FCB" w:rsidP="00EB2300">
            <w:pPr>
              <w:numPr>
                <w:ilvl w:val="0"/>
                <w:numId w:val="16"/>
              </w:numPr>
              <w:spacing w:after="0" w:line="240" w:lineRule="auto"/>
              <w:rPr>
                <w:rFonts w:ascii="Times New Roman" w:hAnsi="Times New Roman" w:cs="Times New Roman"/>
                <w:sz w:val="20"/>
                <w:szCs w:val="20"/>
              </w:rPr>
            </w:pPr>
          </w:p>
        </w:tc>
        <w:tc>
          <w:tcPr>
            <w:tcW w:w="8505" w:type="dxa"/>
            <w:shd w:val="clear" w:color="auto" w:fill="auto"/>
          </w:tcPr>
          <w:p w:rsidR="00BE6FCB" w:rsidRPr="0086237F" w:rsidRDefault="00BE6FC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Ismeri a banketika legfontosabb kérdésköreit, a bank és dolgozóinak felelősségeit, az ügyfelek jogait, a biztosításetika legfontosabb elveit.</w:t>
            </w:r>
          </w:p>
        </w:tc>
      </w:tr>
      <w:tr w:rsidR="00BE6FCB" w:rsidRPr="0086237F" w:rsidTr="0086237F">
        <w:tc>
          <w:tcPr>
            <w:tcW w:w="950" w:type="dxa"/>
            <w:vMerge w:val="restart"/>
            <w:shd w:val="clear" w:color="auto" w:fill="auto"/>
          </w:tcPr>
          <w:p w:rsidR="00BE6FCB" w:rsidRPr="0086237F" w:rsidRDefault="00BE6FCB" w:rsidP="00EB2300">
            <w:pPr>
              <w:numPr>
                <w:ilvl w:val="0"/>
                <w:numId w:val="16"/>
              </w:numPr>
              <w:spacing w:after="0" w:line="240" w:lineRule="auto"/>
              <w:rPr>
                <w:rFonts w:ascii="Times New Roman" w:hAnsi="Times New Roman" w:cs="Times New Roman"/>
                <w:sz w:val="20"/>
                <w:szCs w:val="20"/>
              </w:rPr>
            </w:pPr>
          </w:p>
        </w:tc>
        <w:tc>
          <w:tcPr>
            <w:tcW w:w="8505" w:type="dxa"/>
            <w:shd w:val="clear" w:color="auto" w:fill="auto"/>
          </w:tcPr>
          <w:p w:rsidR="00BE6FCB" w:rsidRPr="0086237F" w:rsidRDefault="00BE6FCB"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Előadás: Etikai intézmények, etikai kódexek</w:t>
            </w:r>
          </w:p>
        </w:tc>
      </w:tr>
      <w:tr w:rsidR="00BE6FCB" w:rsidRPr="0086237F" w:rsidTr="0086237F">
        <w:tc>
          <w:tcPr>
            <w:tcW w:w="950" w:type="dxa"/>
            <w:vMerge/>
            <w:shd w:val="clear" w:color="auto" w:fill="auto"/>
          </w:tcPr>
          <w:p w:rsidR="00BE6FCB" w:rsidRPr="0086237F" w:rsidRDefault="00BE6FCB" w:rsidP="00EB2300">
            <w:pPr>
              <w:numPr>
                <w:ilvl w:val="0"/>
                <w:numId w:val="16"/>
              </w:numPr>
              <w:spacing w:after="0" w:line="240" w:lineRule="auto"/>
              <w:rPr>
                <w:rFonts w:ascii="Times New Roman" w:hAnsi="Times New Roman" w:cs="Times New Roman"/>
                <w:sz w:val="20"/>
                <w:szCs w:val="20"/>
              </w:rPr>
            </w:pPr>
          </w:p>
        </w:tc>
        <w:tc>
          <w:tcPr>
            <w:tcW w:w="8505" w:type="dxa"/>
            <w:shd w:val="clear" w:color="auto" w:fill="auto"/>
          </w:tcPr>
          <w:p w:rsidR="00BE6FCB" w:rsidRPr="0086237F" w:rsidRDefault="00BE6FCB"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Gyakorlat: Ismerkedés etikai kódexekkel, a DE Etikai kódexének tanulmányozása</w:t>
            </w:r>
          </w:p>
        </w:tc>
      </w:tr>
      <w:tr w:rsidR="00BE6FCB" w:rsidRPr="0086237F" w:rsidTr="0086237F">
        <w:tc>
          <w:tcPr>
            <w:tcW w:w="950" w:type="dxa"/>
            <w:vMerge/>
            <w:shd w:val="clear" w:color="auto" w:fill="auto"/>
          </w:tcPr>
          <w:p w:rsidR="00BE6FCB" w:rsidRPr="0086237F" w:rsidRDefault="00BE6FCB" w:rsidP="00EB2300">
            <w:pPr>
              <w:numPr>
                <w:ilvl w:val="0"/>
                <w:numId w:val="16"/>
              </w:numPr>
              <w:spacing w:after="0" w:line="240" w:lineRule="auto"/>
              <w:rPr>
                <w:rFonts w:ascii="Times New Roman" w:hAnsi="Times New Roman" w:cs="Times New Roman"/>
                <w:sz w:val="20"/>
                <w:szCs w:val="20"/>
              </w:rPr>
            </w:pPr>
          </w:p>
        </w:tc>
        <w:tc>
          <w:tcPr>
            <w:tcW w:w="8505" w:type="dxa"/>
            <w:shd w:val="clear" w:color="auto" w:fill="auto"/>
          </w:tcPr>
          <w:p w:rsidR="00BE6FCB" w:rsidRPr="0086237F" w:rsidRDefault="00BE6FC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Ismeri az etikai intézményeket, az etikai kódex fogalmát, csoportosítási lehetőségeit, legfontosabb tartalmi követelményeit.</w:t>
            </w:r>
          </w:p>
        </w:tc>
      </w:tr>
      <w:tr w:rsidR="00BE6FCB" w:rsidRPr="0086237F" w:rsidTr="0086237F">
        <w:tc>
          <w:tcPr>
            <w:tcW w:w="950" w:type="dxa"/>
            <w:vMerge/>
            <w:shd w:val="clear" w:color="auto" w:fill="auto"/>
          </w:tcPr>
          <w:p w:rsidR="00BE6FCB" w:rsidRPr="0086237F" w:rsidRDefault="00BE6FCB" w:rsidP="00EB2300">
            <w:pPr>
              <w:numPr>
                <w:ilvl w:val="0"/>
                <w:numId w:val="16"/>
              </w:numPr>
              <w:spacing w:after="0" w:line="240" w:lineRule="auto"/>
              <w:rPr>
                <w:rFonts w:ascii="Times New Roman" w:hAnsi="Times New Roman" w:cs="Times New Roman"/>
                <w:sz w:val="20"/>
                <w:szCs w:val="20"/>
              </w:rPr>
            </w:pPr>
          </w:p>
        </w:tc>
        <w:tc>
          <w:tcPr>
            <w:tcW w:w="8505" w:type="dxa"/>
            <w:shd w:val="clear" w:color="auto" w:fill="auto"/>
          </w:tcPr>
          <w:p w:rsidR="00BE6FCB" w:rsidRPr="0086237F" w:rsidRDefault="00BE6FC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Előadás: Empirikus kutatások az üzleti etika területén</w:t>
            </w:r>
          </w:p>
        </w:tc>
      </w:tr>
      <w:tr w:rsidR="00BE6FCB" w:rsidRPr="0086237F" w:rsidTr="0086237F">
        <w:tc>
          <w:tcPr>
            <w:tcW w:w="950" w:type="dxa"/>
            <w:vMerge/>
            <w:shd w:val="clear" w:color="auto" w:fill="auto"/>
          </w:tcPr>
          <w:p w:rsidR="00BE6FCB" w:rsidRPr="0086237F" w:rsidRDefault="00BE6FCB" w:rsidP="00EB2300">
            <w:pPr>
              <w:numPr>
                <w:ilvl w:val="0"/>
                <w:numId w:val="16"/>
              </w:numPr>
              <w:spacing w:after="0" w:line="240" w:lineRule="auto"/>
              <w:rPr>
                <w:rFonts w:ascii="Times New Roman" w:hAnsi="Times New Roman" w:cs="Times New Roman"/>
                <w:sz w:val="20"/>
                <w:szCs w:val="20"/>
              </w:rPr>
            </w:pPr>
          </w:p>
        </w:tc>
        <w:tc>
          <w:tcPr>
            <w:tcW w:w="8505" w:type="dxa"/>
            <w:shd w:val="clear" w:color="auto" w:fill="auto"/>
          </w:tcPr>
          <w:p w:rsidR="00BE6FCB" w:rsidRPr="0086237F" w:rsidRDefault="00BE6FC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Gyakorlat: kutatások az egyetemi hallgatók csalással kapcsolatos etikai attitűdjeiről</w:t>
            </w:r>
          </w:p>
        </w:tc>
      </w:tr>
      <w:tr w:rsidR="00BE6FCB" w:rsidRPr="0086237F" w:rsidTr="0086237F">
        <w:tc>
          <w:tcPr>
            <w:tcW w:w="950" w:type="dxa"/>
            <w:vMerge/>
            <w:shd w:val="clear" w:color="auto" w:fill="auto"/>
          </w:tcPr>
          <w:p w:rsidR="00BE6FCB" w:rsidRPr="0086237F" w:rsidRDefault="00BE6FCB" w:rsidP="00EB2300">
            <w:pPr>
              <w:numPr>
                <w:ilvl w:val="0"/>
                <w:numId w:val="16"/>
              </w:numPr>
              <w:spacing w:after="0" w:line="240" w:lineRule="auto"/>
              <w:rPr>
                <w:rFonts w:ascii="Times New Roman" w:hAnsi="Times New Roman" w:cs="Times New Roman"/>
                <w:sz w:val="20"/>
                <w:szCs w:val="20"/>
              </w:rPr>
            </w:pPr>
          </w:p>
        </w:tc>
        <w:tc>
          <w:tcPr>
            <w:tcW w:w="8505" w:type="dxa"/>
            <w:shd w:val="clear" w:color="auto" w:fill="auto"/>
          </w:tcPr>
          <w:p w:rsidR="00BE6FCB" w:rsidRPr="0086237F" w:rsidRDefault="00BE6FC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Ismeri az említett témakör kutatásait mind hazai, mind nemzetközi szinten</w:t>
            </w:r>
          </w:p>
        </w:tc>
      </w:tr>
      <w:tr w:rsidR="00BE6FCB" w:rsidRPr="0086237F" w:rsidTr="0086237F">
        <w:tc>
          <w:tcPr>
            <w:tcW w:w="950" w:type="dxa"/>
            <w:vMerge/>
            <w:shd w:val="clear" w:color="auto" w:fill="auto"/>
          </w:tcPr>
          <w:p w:rsidR="00BE6FCB" w:rsidRPr="0086237F" w:rsidRDefault="00BE6FCB" w:rsidP="00EB2300">
            <w:pPr>
              <w:numPr>
                <w:ilvl w:val="0"/>
                <w:numId w:val="16"/>
              </w:numPr>
              <w:spacing w:after="0" w:line="240" w:lineRule="auto"/>
              <w:rPr>
                <w:rFonts w:ascii="Times New Roman" w:hAnsi="Times New Roman" w:cs="Times New Roman"/>
                <w:sz w:val="20"/>
                <w:szCs w:val="20"/>
              </w:rPr>
            </w:pPr>
          </w:p>
        </w:tc>
        <w:tc>
          <w:tcPr>
            <w:tcW w:w="8505" w:type="dxa"/>
            <w:shd w:val="clear" w:color="auto" w:fill="auto"/>
          </w:tcPr>
          <w:p w:rsidR="00BE6FCB" w:rsidRPr="0086237F" w:rsidRDefault="00BE6FC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Előadás: Empirikus kutatások az üzleti etika területén</w:t>
            </w:r>
          </w:p>
        </w:tc>
      </w:tr>
      <w:tr w:rsidR="00BE6FCB" w:rsidRPr="0086237F" w:rsidTr="0086237F">
        <w:tc>
          <w:tcPr>
            <w:tcW w:w="950" w:type="dxa"/>
            <w:vMerge/>
            <w:shd w:val="clear" w:color="auto" w:fill="auto"/>
          </w:tcPr>
          <w:p w:rsidR="00BE6FCB" w:rsidRPr="0086237F" w:rsidRDefault="00BE6FCB" w:rsidP="00EB2300">
            <w:pPr>
              <w:numPr>
                <w:ilvl w:val="0"/>
                <w:numId w:val="16"/>
              </w:numPr>
              <w:spacing w:after="0" w:line="240" w:lineRule="auto"/>
              <w:rPr>
                <w:rFonts w:ascii="Times New Roman" w:hAnsi="Times New Roman" w:cs="Times New Roman"/>
                <w:sz w:val="20"/>
                <w:szCs w:val="20"/>
              </w:rPr>
            </w:pPr>
          </w:p>
        </w:tc>
        <w:tc>
          <w:tcPr>
            <w:tcW w:w="8505" w:type="dxa"/>
            <w:shd w:val="clear" w:color="auto" w:fill="auto"/>
          </w:tcPr>
          <w:p w:rsidR="00BE6FCB" w:rsidRPr="0086237F" w:rsidRDefault="00BE6FC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Gyakorlat: kutatások az egyetemi hallgatók munkahelyi etikai attitűdjeiről</w:t>
            </w:r>
          </w:p>
        </w:tc>
      </w:tr>
      <w:tr w:rsidR="00BE6FCB" w:rsidRPr="0086237F" w:rsidTr="0086237F">
        <w:tc>
          <w:tcPr>
            <w:tcW w:w="950" w:type="dxa"/>
            <w:vMerge/>
            <w:shd w:val="clear" w:color="auto" w:fill="auto"/>
          </w:tcPr>
          <w:p w:rsidR="00BE6FCB" w:rsidRPr="0086237F" w:rsidRDefault="00BE6FCB" w:rsidP="00EB2300">
            <w:pPr>
              <w:numPr>
                <w:ilvl w:val="0"/>
                <w:numId w:val="16"/>
              </w:numPr>
              <w:spacing w:after="0" w:line="240" w:lineRule="auto"/>
              <w:rPr>
                <w:rFonts w:ascii="Times New Roman" w:hAnsi="Times New Roman" w:cs="Times New Roman"/>
                <w:sz w:val="20"/>
                <w:szCs w:val="20"/>
              </w:rPr>
            </w:pPr>
          </w:p>
        </w:tc>
        <w:tc>
          <w:tcPr>
            <w:tcW w:w="8505" w:type="dxa"/>
            <w:shd w:val="clear" w:color="auto" w:fill="auto"/>
          </w:tcPr>
          <w:p w:rsidR="00BE6FCB" w:rsidRPr="0086237F" w:rsidRDefault="00BE6FC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Ismeri az említett témakör kutatásait mind hazai, mind nemzetközi szinten</w:t>
            </w:r>
          </w:p>
        </w:tc>
      </w:tr>
      <w:tr w:rsidR="00BE6FCB" w:rsidRPr="0086237F" w:rsidTr="0086237F">
        <w:tc>
          <w:tcPr>
            <w:tcW w:w="950" w:type="dxa"/>
            <w:vMerge/>
            <w:shd w:val="clear" w:color="auto" w:fill="auto"/>
          </w:tcPr>
          <w:p w:rsidR="00BE6FCB" w:rsidRPr="0086237F" w:rsidRDefault="00BE6FCB" w:rsidP="00EB2300">
            <w:pPr>
              <w:numPr>
                <w:ilvl w:val="0"/>
                <w:numId w:val="16"/>
              </w:numPr>
              <w:spacing w:after="0" w:line="240" w:lineRule="auto"/>
              <w:rPr>
                <w:rFonts w:ascii="Times New Roman" w:hAnsi="Times New Roman" w:cs="Times New Roman"/>
                <w:sz w:val="20"/>
                <w:szCs w:val="20"/>
              </w:rPr>
            </w:pPr>
          </w:p>
        </w:tc>
        <w:tc>
          <w:tcPr>
            <w:tcW w:w="8505" w:type="dxa"/>
            <w:shd w:val="clear" w:color="auto" w:fill="auto"/>
          </w:tcPr>
          <w:p w:rsidR="00BE6FCB" w:rsidRPr="0086237F" w:rsidRDefault="00BE6FC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Előadás: Empirikus kutatások az üzleti etika területén</w:t>
            </w:r>
          </w:p>
        </w:tc>
      </w:tr>
      <w:tr w:rsidR="00BE6FCB" w:rsidRPr="0086237F" w:rsidTr="0086237F">
        <w:tc>
          <w:tcPr>
            <w:tcW w:w="950" w:type="dxa"/>
            <w:vMerge/>
            <w:shd w:val="clear" w:color="auto" w:fill="auto"/>
          </w:tcPr>
          <w:p w:rsidR="00BE6FCB" w:rsidRPr="0086237F" w:rsidRDefault="00BE6FCB" w:rsidP="00EB2300">
            <w:pPr>
              <w:numPr>
                <w:ilvl w:val="0"/>
                <w:numId w:val="16"/>
              </w:numPr>
              <w:spacing w:after="0" w:line="240" w:lineRule="auto"/>
              <w:rPr>
                <w:rFonts w:ascii="Times New Roman" w:hAnsi="Times New Roman" w:cs="Times New Roman"/>
                <w:sz w:val="20"/>
                <w:szCs w:val="20"/>
              </w:rPr>
            </w:pPr>
          </w:p>
        </w:tc>
        <w:tc>
          <w:tcPr>
            <w:tcW w:w="8505" w:type="dxa"/>
            <w:shd w:val="clear" w:color="auto" w:fill="auto"/>
          </w:tcPr>
          <w:p w:rsidR="00BE6FCB" w:rsidRPr="0086237F" w:rsidRDefault="00BE6FC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Gyakorlat: Az etikus vezető mibenléte</w:t>
            </w:r>
          </w:p>
        </w:tc>
      </w:tr>
      <w:tr w:rsidR="00BE6FCB" w:rsidRPr="0086237F" w:rsidTr="0086237F">
        <w:trPr>
          <w:trHeight w:val="70"/>
        </w:trPr>
        <w:tc>
          <w:tcPr>
            <w:tcW w:w="950" w:type="dxa"/>
            <w:vMerge/>
            <w:shd w:val="clear" w:color="auto" w:fill="auto"/>
          </w:tcPr>
          <w:p w:rsidR="00BE6FCB" w:rsidRPr="0086237F" w:rsidRDefault="00BE6FCB" w:rsidP="00EB2300">
            <w:pPr>
              <w:numPr>
                <w:ilvl w:val="0"/>
                <w:numId w:val="16"/>
              </w:numPr>
              <w:spacing w:after="0" w:line="240" w:lineRule="auto"/>
              <w:rPr>
                <w:rFonts w:ascii="Times New Roman" w:hAnsi="Times New Roman" w:cs="Times New Roman"/>
                <w:sz w:val="20"/>
                <w:szCs w:val="20"/>
              </w:rPr>
            </w:pPr>
          </w:p>
        </w:tc>
        <w:tc>
          <w:tcPr>
            <w:tcW w:w="8505" w:type="dxa"/>
            <w:shd w:val="clear" w:color="auto" w:fill="auto"/>
          </w:tcPr>
          <w:p w:rsidR="00BE6FCB" w:rsidRPr="0086237F" w:rsidRDefault="00BE6FCB"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Ismeri az etikus vezetőhöz kapcsolódó legfontosabb fogalmakat, teóriákat.</w:t>
            </w:r>
          </w:p>
        </w:tc>
      </w:tr>
    </w:tbl>
    <w:p w:rsidR="0066754A" w:rsidRPr="0086237F" w:rsidRDefault="00BE6FCB"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*TE tanulási eredmények</w:t>
      </w:r>
      <w:r w:rsidR="0066754A" w:rsidRPr="0086237F">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6237F" w:rsidRPr="0086237F" w:rsidTr="00FA339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6237F" w:rsidRPr="0086237F" w:rsidRDefault="0086237F" w:rsidP="0086237F">
            <w:pPr>
              <w:spacing w:after="0" w:line="240" w:lineRule="auto"/>
              <w:ind w:left="20"/>
              <w:rPr>
                <w:rFonts w:ascii="Times New Roman" w:eastAsia="Arial Unicode MS" w:hAnsi="Times New Roman" w:cs="Times New Roman"/>
                <w:sz w:val="20"/>
                <w:szCs w:val="20"/>
                <w:lang w:eastAsia="hu-HU"/>
              </w:rPr>
            </w:pPr>
            <w:r w:rsidRPr="0086237F">
              <w:rPr>
                <w:rFonts w:ascii="Times New Roman" w:eastAsia="Calibri" w:hAnsi="Times New Roman" w:cs="Times New Roman"/>
                <w:sz w:val="20"/>
                <w:szCs w:val="20"/>
                <w:lang w:eastAsia="hu-HU"/>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86237F" w:rsidRPr="0086237F" w:rsidRDefault="0086237F" w:rsidP="0086237F">
            <w:pPr>
              <w:spacing w:after="0" w:line="240" w:lineRule="auto"/>
              <w:rPr>
                <w:rFonts w:ascii="Times New Roman" w:eastAsia="Arial Unicode MS" w:hAnsi="Times New Roman" w:cs="Times New Roman"/>
                <w:sz w:val="20"/>
                <w:szCs w:val="20"/>
                <w:lang w:eastAsia="hu-HU"/>
              </w:rPr>
            </w:pPr>
            <w:r w:rsidRPr="0086237F">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6237F" w:rsidRPr="0086237F" w:rsidRDefault="0086237F" w:rsidP="0086237F">
            <w:pPr>
              <w:spacing w:after="0" w:line="240" w:lineRule="auto"/>
              <w:jc w:val="center"/>
              <w:rPr>
                <w:rFonts w:ascii="Times New Roman" w:eastAsia="Arial Unicode MS" w:hAnsi="Times New Roman" w:cs="Times New Roman"/>
                <w:b/>
                <w:sz w:val="20"/>
                <w:szCs w:val="16"/>
                <w:lang w:eastAsia="hu-HU"/>
              </w:rPr>
            </w:pPr>
            <w:r w:rsidRPr="0086237F">
              <w:rPr>
                <w:rFonts w:ascii="Times New Roman" w:eastAsia="Calibri" w:hAnsi="Times New Roman" w:cs="Times New Roman"/>
                <w:b/>
                <w:sz w:val="20"/>
                <w:szCs w:val="20"/>
                <w:lang w:eastAsia="hu-HU"/>
              </w:rPr>
              <w:t>HR trendek és tendenciák</w:t>
            </w:r>
          </w:p>
        </w:tc>
        <w:tc>
          <w:tcPr>
            <w:tcW w:w="855" w:type="dxa"/>
            <w:vMerge w:val="restart"/>
            <w:tcBorders>
              <w:top w:val="single" w:sz="4" w:space="0" w:color="auto"/>
              <w:left w:val="single" w:sz="4" w:space="0" w:color="auto"/>
              <w:right w:val="single" w:sz="4" w:space="0" w:color="auto"/>
            </w:tcBorders>
            <w:vAlign w:val="center"/>
          </w:tcPr>
          <w:p w:rsidR="0086237F" w:rsidRPr="0086237F" w:rsidRDefault="0086237F" w:rsidP="0086237F">
            <w:pPr>
              <w:spacing w:after="0" w:line="240" w:lineRule="auto"/>
              <w:jc w:val="center"/>
              <w:rPr>
                <w:rFonts w:ascii="Times New Roman" w:eastAsia="Arial Unicode MS" w:hAnsi="Times New Roman" w:cs="Times New Roman"/>
                <w:sz w:val="16"/>
                <w:szCs w:val="16"/>
                <w:lang w:eastAsia="hu-HU"/>
              </w:rPr>
            </w:pPr>
            <w:r w:rsidRPr="0086237F">
              <w:rPr>
                <w:rFonts w:ascii="Times New Roman" w:eastAsia="Calibri" w:hAnsi="Times New Roman" w:cs="Times New Roman"/>
                <w:sz w:val="20"/>
                <w:szCs w:val="20"/>
                <w:lang w:eastAsia="hu-HU"/>
              </w:rPr>
              <w:t>Kódja</w:t>
            </w:r>
            <w:r w:rsidRPr="0086237F">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6237F" w:rsidRPr="0086237F" w:rsidRDefault="0086237F" w:rsidP="0086237F">
            <w:pPr>
              <w:spacing w:after="0" w:line="240" w:lineRule="auto"/>
              <w:jc w:val="center"/>
              <w:rPr>
                <w:rFonts w:ascii="Times New Roman" w:eastAsia="Arial Unicode MS" w:hAnsi="Times New Roman" w:cs="Times New Roman"/>
                <w:b/>
                <w:sz w:val="20"/>
                <w:szCs w:val="20"/>
                <w:lang w:eastAsia="hu-HU"/>
              </w:rPr>
            </w:pPr>
            <w:r w:rsidRPr="0086237F">
              <w:rPr>
                <w:rFonts w:ascii="Times New Roman" w:eastAsia="Arial Unicode MS" w:hAnsi="Times New Roman" w:cs="Times New Roman"/>
                <w:b/>
                <w:sz w:val="20"/>
                <w:szCs w:val="20"/>
                <w:lang w:eastAsia="hu-HU"/>
              </w:rPr>
              <w:t>GT_MEEL030-17</w:t>
            </w:r>
          </w:p>
        </w:tc>
      </w:tr>
      <w:tr w:rsidR="0086237F" w:rsidRPr="0086237F" w:rsidTr="00FA339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6237F" w:rsidRPr="0086237F" w:rsidRDefault="0086237F" w:rsidP="0086237F">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86237F" w:rsidRPr="0086237F" w:rsidRDefault="0086237F" w:rsidP="0086237F">
            <w:pPr>
              <w:spacing w:after="0" w:line="240" w:lineRule="auto"/>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6237F" w:rsidRPr="0086237F" w:rsidRDefault="0086237F" w:rsidP="0086237F">
            <w:pPr>
              <w:spacing w:after="0" w:line="240" w:lineRule="auto"/>
              <w:jc w:val="center"/>
              <w:rPr>
                <w:rFonts w:ascii="Times New Roman" w:eastAsia="Calibri" w:hAnsi="Times New Roman" w:cs="Times New Roman"/>
                <w:b/>
                <w:sz w:val="20"/>
                <w:szCs w:val="20"/>
                <w:lang w:val="en-GB" w:eastAsia="hu-HU"/>
              </w:rPr>
            </w:pPr>
            <w:r w:rsidRPr="0086237F">
              <w:rPr>
                <w:rFonts w:ascii="Times New Roman" w:eastAsia="Calibri" w:hAnsi="Times New Roman" w:cs="Times New Roman"/>
                <w:b/>
                <w:sz w:val="20"/>
                <w:szCs w:val="20"/>
                <w:lang w:val="en-GB" w:eastAsia="hu-HU"/>
              </w:rPr>
              <w:t>HR trends and tendencies</w:t>
            </w:r>
          </w:p>
        </w:tc>
        <w:tc>
          <w:tcPr>
            <w:tcW w:w="855" w:type="dxa"/>
            <w:vMerge/>
            <w:tcBorders>
              <w:left w:val="single" w:sz="4" w:space="0" w:color="auto"/>
              <w:bottom w:val="single" w:sz="4" w:space="0" w:color="auto"/>
              <w:right w:val="single" w:sz="4" w:space="0" w:color="auto"/>
            </w:tcBorders>
            <w:vAlign w:val="center"/>
          </w:tcPr>
          <w:p w:rsidR="0086237F" w:rsidRPr="0086237F" w:rsidRDefault="0086237F" w:rsidP="0086237F">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6237F" w:rsidRPr="0086237F" w:rsidRDefault="0086237F" w:rsidP="0086237F">
            <w:pPr>
              <w:spacing w:after="0" w:line="240" w:lineRule="auto"/>
              <w:rPr>
                <w:rFonts w:ascii="Times New Roman" w:eastAsia="Arial Unicode MS" w:hAnsi="Times New Roman" w:cs="Times New Roman"/>
                <w:sz w:val="16"/>
                <w:szCs w:val="16"/>
                <w:lang w:eastAsia="hu-HU"/>
              </w:rPr>
            </w:pPr>
          </w:p>
        </w:tc>
      </w:tr>
      <w:tr w:rsidR="0086237F" w:rsidRPr="0086237F" w:rsidTr="00FA339A">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237F" w:rsidRPr="0086237F" w:rsidRDefault="0086237F" w:rsidP="0086237F">
            <w:pPr>
              <w:spacing w:after="0" w:line="240" w:lineRule="auto"/>
              <w:jc w:val="center"/>
              <w:rPr>
                <w:rFonts w:ascii="Times New Roman" w:eastAsia="Calibri" w:hAnsi="Times New Roman" w:cs="Times New Roman"/>
                <w:b/>
                <w:bCs/>
                <w:sz w:val="24"/>
                <w:szCs w:val="24"/>
                <w:lang w:eastAsia="hu-HU"/>
              </w:rPr>
            </w:pPr>
          </w:p>
        </w:tc>
      </w:tr>
      <w:tr w:rsidR="0086237F" w:rsidRPr="0086237F" w:rsidTr="00FA339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6237F" w:rsidRPr="0086237F" w:rsidRDefault="0086237F" w:rsidP="0086237F">
            <w:pPr>
              <w:spacing w:after="0" w:line="240" w:lineRule="auto"/>
              <w:ind w:left="20"/>
              <w:rPr>
                <w:rFonts w:ascii="Times New Roman" w:eastAsia="Calibri" w:hAnsi="Times New Roman" w:cs="Times New Roman"/>
                <w:sz w:val="16"/>
                <w:szCs w:val="16"/>
                <w:lang w:eastAsia="hu-HU"/>
              </w:rPr>
            </w:pPr>
            <w:r w:rsidRPr="0086237F">
              <w:rPr>
                <w:rFonts w:ascii="Times New Roman" w:eastAsia="Calibri" w:hAnsi="Times New Roman" w:cs="Times New Roman"/>
                <w:sz w:val="16"/>
                <w:szCs w:val="16"/>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6237F" w:rsidRPr="0086237F" w:rsidRDefault="0086237F" w:rsidP="0086237F">
            <w:pPr>
              <w:spacing w:after="0" w:line="240" w:lineRule="auto"/>
              <w:jc w:val="center"/>
              <w:rPr>
                <w:rFonts w:ascii="Times New Roman" w:eastAsia="Calibri" w:hAnsi="Times New Roman" w:cs="Times New Roman"/>
                <w:b/>
                <w:sz w:val="20"/>
                <w:szCs w:val="20"/>
                <w:lang w:eastAsia="hu-HU"/>
              </w:rPr>
            </w:pPr>
            <w:r w:rsidRPr="0086237F">
              <w:rPr>
                <w:rFonts w:ascii="Times New Roman" w:eastAsia="Calibri" w:hAnsi="Times New Roman" w:cs="Times New Roman"/>
                <w:sz w:val="20"/>
                <w:szCs w:val="20"/>
                <w:lang w:eastAsia="hu-HU"/>
              </w:rPr>
              <w:t>VEZETÉS- ÉS SZERVEZÉSTUDOMÁNYI INTÉZET</w:t>
            </w:r>
          </w:p>
        </w:tc>
      </w:tr>
      <w:tr w:rsidR="0086237F" w:rsidRPr="0086237F" w:rsidTr="00FA339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6237F" w:rsidRPr="0086237F" w:rsidRDefault="0086237F" w:rsidP="0086237F">
            <w:pPr>
              <w:spacing w:after="0" w:line="240" w:lineRule="auto"/>
              <w:ind w:left="20"/>
              <w:rPr>
                <w:rFonts w:ascii="Times New Roman" w:eastAsia="Arial Unicode MS" w:hAnsi="Times New Roman" w:cs="Times New Roman"/>
                <w:sz w:val="20"/>
                <w:szCs w:val="20"/>
                <w:lang w:eastAsia="hu-HU"/>
              </w:rPr>
            </w:pPr>
            <w:r w:rsidRPr="0086237F">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6237F" w:rsidRPr="0086237F" w:rsidRDefault="0086237F" w:rsidP="0086237F">
            <w:pPr>
              <w:spacing w:after="0" w:line="240" w:lineRule="auto"/>
              <w:jc w:val="center"/>
              <w:rPr>
                <w:rFonts w:ascii="Times New Roman" w:eastAsia="Arial Unicode MS" w:hAnsi="Times New Roman" w:cs="Times New Roman"/>
                <w:sz w:val="20"/>
                <w:szCs w:val="20"/>
                <w:lang w:eastAsia="hu-HU"/>
              </w:rPr>
            </w:pPr>
          </w:p>
        </w:tc>
        <w:tc>
          <w:tcPr>
            <w:tcW w:w="855" w:type="dxa"/>
            <w:tcBorders>
              <w:top w:val="single" w:sz="4" w:space="0" w:color="auto"/>
              <w:left w:val="nil"/>
              <w:bottom w:val="single" w:sz="4" w:space="0" w:color="auto"/>
              <w:right w:val="single" w:sz="4" w:space="0" w:color="auto"/>
            </w:tcBorders>
            <w:vAlign w:val="center"/>
          </w:tcPr>
          <w:p w:rsidR="0086237F" w:rsidRPr="0086237F" w:rsidRDefault="0086237F" w:rsidP="0086237F">
            <w:pPr>
              <w:spacing w:after="0" w:line="240" w:lineRule="auto"/>
              <w:jc w:val="center"/>
              <w:rPr>
                <w:rFonts w:ascii="Times New Roman" w:eastAsia="Arial Unicode MS" w:hAnsi="Times New Roman" w:cs="Times New Roman"/>
                <w:sz w:val="20"/>
                <w:szCs w:val="20"/>
                <w:lang w:eastAsia="hu-HU"/>
              </w:rPr>
            </w:pPr>
            <w:r w:rsidRPr="0086237F">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6237F" w:rsidRPr="0086237F" w:rsidRDefault="0086237F" w:rsidP="0086237F">
            <w:pPr>
              <w:spacing w:after="0" w:line="240" w:lineRule="auto"/>
              <w:jc w:val="center"/>
              <w:rPr>
                <w:rFonts w:ascii="Times New Roman" w:eastAsia="Arial Unicode MS" w:hAnsi="Times New Roman" w:cs="Times New Roman"/>
                <w:sz w:val="20"/>
                <w:szCs w:val="20"/>
                <w:lang w:eastAsia="hu-HU"/>
              </w:rPr>
            </w:pPr>
          </w:p>
        </w:tc>
      </w:tr>
      <w:tr w:rsidR="0086237F" w:rsidRPr="0086237F" w:rsidTr="00FA339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6237F" w:rsidRPr="0086237F" w:rsidRDefault="0086237F" w:rsidP="0086237F">
            <w:pPr>
              <w:spacing w:after="0" w:line="240" w:lineRule="auto"/>
              <w:jc w:val="center"/>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6237F" w:rsidRPr="0086237F" w:rsidRDefault="0086237F" w:rsidP="0086237F">
            <w:pPr>
              <w:spacing w:after="0" w:line="240" w:lineRule="auto"/>
              <w:jc w:val="center"/>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86237F" w:rsidRPr="0086237F" w:rsidRDefault="0086237F" w:rsidP="0086237F">
            <w:pPr>
              <w:spacing w:after="0" w:line="240" w:lineRule="auto"/>
              <w:jc w:val="center"/>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6237F" w:rsidRPr="0086237F" w:rsidRDefault="0086237F" w:rsidP="0086237F">
            <w:pPr>
              <w:spacing w:after="0" w:line="240" w:lineRule="auto"/>
              <w:jc w:val="center"/>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6237F" w:rsidRPr="0086237F" w:rsidRDefault="0086237F" w:rsidP="0086237F">
            <w:pPr>
              <w:spacing w:after="0" w:line="240" w:lineRule="auto"/>
              <w:jc w:val="center"/>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Oktatás nyelve</w:t>
            </w:r>
          </w:p>
        </w:tc>
      </w:tr>
      <w:tr w:rsidR="0086237F" w:rsidRPr="0086237F" w:rsidTr="00FA339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6237F" w:rsidRPr="0086237F" w:rsidRDefault="0086237F" w:rsidP="0086237F">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6237F" w:rsidRPr="0086237F" w:rsidRDefault="0086237F" w:rsidP="0086237F">
            <w:pPr>
              <w:spacing w:after="0" w:line="240" w:lineRule="auto"/>
              <w:jc w:val="center"/>
              <w:rPr>
                <w:rFonts w:ascii="Times New Roman" w:eastAsia="Calibri" w:hAnsi="Times New Roman" w:cs="Times New Roman"/>
                <w:sz w:val="16"/>
                <w:szCs w:val="16"/>
                <w:lang w:eastAsia="hu-HU"/>
              </w:rPr>
            </w:pPr>
            <w:r w:rsidRPr="0086237F">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6237F" w:rsidRPr="0086237F" w:rsidRDefault="0086237F" w:rsidP="0086237F">
            <w:pPr>
              <w:spacing w:after="0" w:line="240" w:lineRule="auto"/>
              <w:jc w:val="center"/>
              <w:rPr>
                <w:rFonts w:ascii="Times New Roman" w:eastAsia="Calibri" w:hAnsi="Times New Roman" w:cs="Times New Roman"/>
                <w:sz w:val="16"/>
                <w:szCs w:val="16"/>
                <w:lang w:eastAsia="hu-HU"/>
              </w:rPr>
            </w:pPr>
            <w:r w:rsidRPr="0086237F">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86237F" w:rsidRPr="0086237F" w:rsidRDefault="0086237F" w:rsidP="0086237F">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86237F" w:rsidRPr="0086237F" w:rsidRDefault="0086237F" w:rsidP="0086237F">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86237F" w:rsidRPr="0086237F" w:rsidRDefault="0086237F" w:rsidP="0086237F">
            <w:pPr>
              <w:spacing w:after="0" w:line="240" w:lineRule="auto"/>
              <w:rPr>
                <w:rFonts w:ascii="Times New Roman" w:eastAsia="Calibri" w:hAnsi="Times New Roman" w:cs="Times New Roman"/>
                <w:sz w:val="16"/>
                <w:szCs w:val="16"/>
                <w:lang w:eastAsia="hu-HU"/>
              </w:rPr>
            </w:pPr>
          </w:p>
        </w:tc>
      </w:tr>
      <w:tr w:rsidR="0086237F" w:rsidRPr="0086237F" w:rsidTr="00FA339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6237F" w:rsidRPr="0086237F" w:rsidRDefault="0086237F" w:rsidP="0086237F">
            <w:pPr>
              <w:spacing w:after="0" w:line="240" w:lineRule="auto"/>
              <w:jc w:val="center"/>
              <w:rPr>
                <w:rFonts w:ascii="Times New Roman" w:eastAsia="Calibri" w:hAnsi="Times New Roman" w:cs="Times New Roman"/>
                <w:sz w:val="16"/>
                <w:szCs w:val="16"/>
                <w:lang w:eastAsia="hu-HU"/>
              </w:rPr>
            </w:pPr>
            <w:r w:rsidRPr="0086237F">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6237F" w:rsidRPr="0086237F" w:rsidRDefault="0086237F" w:rsidP="0086237F">
            <w:pPr>
              <w:spacing w:after="0" w:line="240" w:lineRule="auto"/>
              <w:jc w:val="center"/>
              <w:rPr>
                <w:rFonts w:ascii="Times New Roman" w:eastAsia="Calibri" w:hAnsi="Times New Roman" w:cs="Times New Roman"/>
                <w:b/>
                <w:sz w:val="16"/>
                <w:szCs w:val="16"/>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6237F" w:rsidRPr="0086237F" w:rsidRDefault="0086237F" w:rsidP="0086237F">
            <w:pPr>
              <w:spacing w:after="0" w:line="240" w:lineRule="auto"/>
              <w:jc w:val="center"/>
              <w:rPr>
                <w:rFonts w:ascii="Times New Roman" w:eastAsia="Calibri" w:hAnsi="Times New Roman" w:cs="Times New Roman"/>
                <w:sz w:val="16"/>
                <w:szCs w:val="16"/>
                <w:lang w:eastAsia="hu-HU"/>
              </w:rPr>
            </w:pPr>
            <w:r w:rsidRPr="0086237F">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6237F" w:rsidRPr="0086237F" w:rsidRDefault="0086237F" w:rsidP="0086237F">
            <w:pPr>
              <w:spacing w:after="0" w:line="240" w:lineRule="auto"/>
              <w:jc w:val="center"/>
              <w:rPr>
                <w:rFonts w:ascii="Times New Roman" w:eastAsia="Calibri" w:hAnsi="Times New Roman" w:cs="Times New Roman"/>
                <w:b/>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86237F" w:rsidRPr="0086237F" w:rsidRDefault="0086237F" w:rsidP="0086237F">
            <w:pPr>
              <w:spacing w:after="0" w:line="240" w:lineRule="auto"/>
              <w:jc w:val="center"/>
              <w:rPr>
                <w:rFonts w:ascii="Times New Roman" w:eastAsia="Calibri" w:hAnsi="Times New Roman" w:cs="Times New Roman"/>
                <w:sz w:val="16"/>
                <w:szCs w:val="16"/>
                <w:lang w:eastAsia="hu-HU"/>
              </w:rPr>
            </w:pPr>
            <w:r w:rsidRPr="0086237F">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6237F" w:rsidRPr="0086237F" w:rsidRDefault="0086237F" w:rsidP="0086237F">
            <w:pPr>
              <w:spacing w:after="0" w:line="240" w:lineRule="auto"/>
              <w:jc w:val="center"/>
              <w:rPr>
                <w:rFonts w:ascii="Times New Roman" w:eastAsia="Calibri" w:hAnsi="Times New Roman" w:cs="Times New Roman"/>
                <w:b/>
                <w:sz w:val="16"/>
                <w:szCs w:val="16"/>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6237F" w:rsidRPr="0086237F" w:rsidRDefault="0086237F" w:rsidP="0086237F">
            <w:pPr>
              <w:spacing w:after="0" w:line="240" w:lineRule="auto"/>
              <w:jc w:val="center"/>
              <w:rPr>
                <w:rFonts w:ascii="Times New Roman" w:eastAsia="Calibri" w:hAnsi="Times New Roman" w:cs="Times New Roman"/>
                <w:b/>
                <w:sz w:val="20"/>
                <w:szCs w:val="20"/>
                <w:lang w:eastAsia="hu-HU"/>
              </w:rPr>
            </w:pPr>
            <w:r w:rsidRPr="0086237F">
              <w:rPr>
                <w:rFonts w:ascii="Times New Roman" w:eastAsia="Calibri" w:hAnsi="Times New Roman" w:cs="Times New Roman"/>
                <w:b/>
                <w:sz w:val="20"/>
                <w:szCs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86237F" w:rsidRPr="0086237F" w:rsidRDefault="0086237F" w:rsidP="0086237F">
            <w:pPr>
              <w:spacing w:after="0" w:line="240" w:lineRule="auto"/>
              <w:jc w:val="center"/>
              <w:rPr>
                <w:rFonts w:ascii="Times New Roman" w:eastAsia="Calibri" w:hAnsi="Times New Roman" w:cs="Times New Roman"/>
                <w:b/>
                <w:sz w:val="20"/>
                <w:szCs w:val="20"/>
                <w:lang w:eastAsia="hu-HU"/>
              </w:rPr>
            </w:pPr>
            <w:r w:rsidRPr="0086237F">
              <w:rPr>
                <w:rFonts w:ascii="Times New Roman" w:eastAsia="Calibri" w:hAnsi="Times New Roman" w:cs="Times New Roman"/>
                <w:b/>
                <w:sz w:val="20"/>
                <w:szCs w:val="20"/>
                <w:lang w:eastAsia="hu-HU"/>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6237F" w:rsidRPr="0086237F" w:rsidRDefault="0086237F" w:rsidP="0086237F">
            <w:pPr>
              <w:spacing w:after="0" w:line="240" w:lineRule="auto"/>
              <w:jc w:val="center"/>
              <w:rPr>
                <w:rFonts w:ascii="Times New Roman" w:eastAsia="Calibri" w:hAnsi="Times New Roman" w:cs="Times New Roman"/>
                <w:b/>
                <w:sz w:val="20"/>
                <w:szCs w:val="20"/>
                <w:lang w:eastAsia="hu-HU"/>
              </w:rPr>
            </w:pPr>
            <w:r w:rsidRPr="0086237F">
              <w:rPr>
                <w:rFonts w:ascii="Times New Roman" w:eastAsia="Calibri" w:hAnsi="Times New Roman" w:cs="Times New Roman"/>
                <w:b/>
                <w:sz w:val="20"/>
                <w:szCs w:val="20"/>
                <w:lang w:eastAsia="hu-HU"/>
              </w:rPr>
              <w:t>magyar</w:t>
            </w:r>
          </w:p>
        </w:tc>
      </w:tr>
      <w:tr w:rsidR="0086237F" w:rsidRPr="0086237F" w:rsidTr="00FA339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6237F" w:rsidRPr="0086237F" w:rsidRDefault="0086237F" w:rsidP="0086237F">
            <w:pPr>
              <w:spacing w:after="0" w:line="240" w:lineRule="auto"/>
              <w:jc w:val="center"/>
              <w:rPr>
                <w:rFonts w:ascii="Times New Roman" w:eastAsia="Calibri" w:hAnsi="Times New Roman" w:cs="Times New Roman"/>
                <w:sz w:val="16"/>
                <w:szCs w:val="16"/>
                <w:lang w:eastAsia="hu-HU"/>
              </w:rPr>
            </w:pPr>
            <w:r w:rsidRPr="0086237F">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6237F" w:rsidRPr="0086237F" w:rsidRDefault="0086237F" w:rsidP="0086237F">
            <w:pPr>
              <w:spacing w:after="0" w:line="240" w:lineRule="auto"/>
              <w:jc w:val="center"/>
              <w:rPr>
                <w:rFonts w:ascii="Times New Roman" w:eastAsia="Calibri" w:hAnsi="Times New Roman" w:cs="Times New Roman"/>
                <w:b/>
                <w:sz w:val="16"/>
                <w:szCs w:val="16"/>
                <w:lang w:eastAsia="hu-HU"/>
              </w:rPr>
            </w:pPr>
            <w:r w:rsidRPr="0086237F">
              <w:rPr>
                <w:rFonts w:ascii="Times New Roman" w:eastAsia="Calibri" w:hAnsi="Times New Roman" w:cs="Times New Roman"/>
                <w:b/>
                <w:sz w:val="16"/>
                <w:szCs w:val="16"/>
                <w:lang w:eastAsia="hu-HU"/>
              </w:rPr>
              <w:t>L</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6237F" w:rsidRPr="0086237F" w:rsidRDefault="0086237F" w:rsidP="0086237F">
            <w:pPr>
              <w:spacing w:after="0" w:line="240" w:lineRule="auto"/>
              <w:jc w:val="center"/>
              <w:rPr>
                <w:rFonts w:ascii="Times New Roman" w:eastAsia="Calibri" w:hAnsi="Times New Roman" w:cs="Times New Roman"/>
                <w:sz w:val="16"/>
                <w:szCs w:val="16"/>
                <w:lang w:eastAsia="hu-HU"/>
              </w:rPr>
            </w:pPr>
            <w:r w:rsidRPr="0086237F">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6237F" w:rsidRPr="0086237F" w:rsidRDefault="0086237F" w:rsidP="0086237F">
            <w:pPr>
              <w:spacing w:after="0" w:line="240" w:lineRule="auto"/>
              <w:jc w:val="center"/>
              <w:rPr>
                <w:rFonts w:ascii="Times New Roman" w:eastAsia="Calibri" w:hAnsi="Times New Roman" w:cs="Times New Roman"/>
                <w:b/>
                <w:sz w:val="16"/>
                <w:szCs w:val="16"/>
                <w:lang w:eastAsia="hu-HU"/>
              </w:rPr>
            </w:pPr>
            <w:r w:rsidRPr="0086237F">
              <w:rPr>
                <w:rFonts w:ascii="Times New Roman" w:eastAsia="Calibri" w:hAnsi="Times New Roman" w:cs="Times New Roman"/>
                <w:b/>
                <w:sz w:val="16"/>
                <w:szCs w:val="16"/>
                <w:lang w:eastAsia="hu-HU"/>
              </w:rPr>
              <w:t>5</w:t>
            </w:r>
          </w:p>
        </w:tc>
        <w:tc>
          <w:tcPr>
            <w:tcW w:w="850" w:type="dxa"/>
            <w:tcBorders>
              <w:top w:val="single" w:sz="4" w:space="0" w:color="auto"/>
              <w:left w:val="single" w:sz="4" w:space="0" w:color="auto"/>
              <w:bottom w:val="single" w:sz="4" w:space="0" w:color="auto"/>
              <w:right w:val="single" w:sz="4" w:space="0" w:color="auto"/>
            </w:tcBorders>
            <w:vAlign w:val="center"/>
          </w:tcPr>
          <w:p w:rsidR="0086237F" w:rsidRPr="0086237F" w:rsidRDefault="0086237F" w:rsidP="0086237F">
            <w:pPr>
              <w:spacing w:after="0" w:line="240" w:lineRule="auto"/>
              <w:jc w:val="center"/>
              <w:rPr>
                <w:rFonts w:ascii="Times New Roman" w:eastAsia="Calibri" w:hAnsi="Times New Roman" w:cs="Times New Roman"/>
                <w:sz w:val="16"/>
                <w:szCs w:val="16"/>
                <w:lang w:eastAsia="hu-HU"/>
              </w:rPr>
            </w:pPr>
            <w:r w:rsidRPr="0086237F">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6237F" w:rsidRPr="0086237F" w:rsidRDefault="0086237F" w:rsidP="0086237F">
            <w:pPr>
              <w:spacing w:after="0" w:line="240" w:lineRule="auto"/>
              <w:jc w:val="center"/>
              <w:rPr>
                <w:rFonts w:ascii="Times New Roman" w:eastAsia="Calibri" w:hAnsi="Times New Roman" w:cs="Times New Roman"/>
                <w:b/>
                <w:sz w:val="16"/>
                <w:szCs w:val="16"/>
                <w:lang w:eastAsia="hu-HU"/>
              </w:rPr>
            </w:pPr>
            <w:r w:rsidRPr="0086237F">
              <w:rPr>
                <w:rFonts w:ascii="Times New Roman" w:eastAsia="Calibri" w:hAnsi="Times New Roman" w:cs="Times New Roman"/>
                <w:b/>
                <w:sz w:val="16"/>
                <w:szCs w:val="16"/>
                <w:lang w:eastAsia="hu-HU"/>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86237F" w:rsidRPr="0086237F" w:rsidRDefault="0086237F" w:rsidP="0086237F">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86237F" w:rsidRPr="0086237F" w:rsidRDefault="0086237F" w:rsidP="0086237F">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6237F" w:rsidRPr="0086237F" w:rsidRDefault="0086237F" w:rsidP="0086237F">
            <w:pPr>
              <w:spacing w:after="0" w:line="240" w:lineRule="auto"/>
              <w:jc w:val="center"/>
              <w:rPr>
                <w:rFonts w:ascii="Times New Roman" w:eastAsia="Calibri" w:hAnsi="Times New Roman" w:cs="Times New Roman"/>
                <w:sz w:val="16"/>
                <w:szCs w:val="16"/>
                <w:lang w:eastAsia="hu-HU"/>
              </w:rPr>
            </w:pPr>
          </w:p>
        </w:tc>
      </w:tr>
      <w:tr w:rsidR="0086237F" w:rsidRPr="0086237F" w:rsidTr="00FA339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6237F" w:rsidRPr="0086237F" w:rsidRDefault="0086237F" w:rsidP="0086237F">
            <w:pPr>
              <w:spacing w:after="0" w:line="240" w:lineRule="auto"/>
              <w:ind w:left="20"/>
              <w:rPr>
                <w:rFonts w:ascii="Times New Roman" w:eastAsia="Arial Unicode MS" w:hAnsi="Times New Roman" w:cs="Times New Roman"/>
                <w:sz w:val="20"/>
                <w:szCs w:val="20"/>
                <w:lang w:eastAsia="hu-HU"/>
              </w:rPr>
            </w:pPr>
            <w:r w:rsidRPr="0086237F">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86237F" w:rsidRPr="0086237F" w:rsidRDefault="0086237F" w:rsidP="0086237F">
            <w:pPr>
              <w:spacing w:after="0" w:line="240" w:lineRule="auto"/>
              <w:rPr>
                <w:rFonts w:ascii="Times New Roman" w:eastAsia="Arial Unicode MS" w:hAnsi="Times New Roman" w:cs="Times New Roman"/>
                <w:sz w:val="20"/>
                <w:szCs w:val="20"/>
                <w:lang w:eastAsia="hu-HU"/>
              </w:rPr>
            </w:pPr>
            <w:r w:rsidRPr="0086237F">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6237F" w:rsidRPr="0086237F" w:rsidRDefault="0086237F" w:rsidP="0086237F">
            <w:pPr>
              <w:spacing w:after="0" w:line="240" w:lineRule="auto"/>
              <w:jc w:val="center"/>
              <w:rPr>
                <w:rFonts w:ascii="Times New Roman" w:eastAsia="Calibri" w:hAnsi="Times New Roman" w:cs="Times New Roman"/>
                <w:b/>
                <w:sz w:val="20"/>
                <w:szCs w:val="20"/>
                <w:lang w:eastAsia="hu-HU"/>
              </w:rPr>
            </w:pPr>
            <w:r w:rsidRPr="0086237F">
              <w:rPr>
                <w:rFonts w:ascii="Times New Roman" w:eastAsia="Calibri" w:hAnsi="Times New Roman" w:cs="Times New Roman"/>
                <w:b/>
                <w:sz w:val="20"/>
                <w:szCs w:val="20"/>
                <w:lang w:eastAsia="hu-HU"/>
              </w:rPr>
              <w:t xml:space="preserve">Dr. </w:t>
            </w:r>
            <w:proofErr w:type="spellStart"/>
            <w:r w:rsidRPr="0086237F">
              <w:rPr>
                <w:rFonts w:ascii="Times New Roman" w:eastAsia="Calibri" w:hAnsi="Times New Roman" w:cs="Times New Roman"/>
                <w:b/>
                <w:sz w:val="20"/>
                <w:szCs w:val="20"/>
                <w:lang w:eastAsia="hu-HU"/>
              </w:rPr>
              <w:t>Dajnoki</w:t>
            </w:r>
            <w:proofErr w:type="spellEnd"/>
            <w:r w:rsidRPr="0086237F">
              <w:rPr>
                <w:rFonts w:ascii="Times New Roman" w:eastAsia="Calibri" w:hAnsi="Times New Roman" w:cs="Times New Roman"/>
                <w:b/>
                <w:sz w:val="20"/>
                <w:szCs w:val="20"/>
                <w:lang w:eastAsia="hu-HU"/>
              </w:rPr>
              <w:t xml:space="preserve"> Krisztina</w:t>
            </w:r>
          </w:p>
        </w:tc>
        <w:tc>
          <w:tcPr>
            <w:tcW w:w="855" w:type="dxa"/>
            <w:tcBorders>
              <w:top w:val="single" w:sz="4" w:space="0" w:color="auto"/>
              <w:left w:val="nil"/>
              <w:bottom w:val="single" w:sz="4" w:space="0" w:color="auto"/>
              <w:right w:val="single" w:sz="4" w:space="0" w:color="auto"/>
            </w:tcBorders>
            <w:vAlign w:val="center"/>
          </w:tcPr>
          <w:p w:rsidR="0086237F" w:rsidRPr="0086237F" w:rsidRDefault="0086237F" w:rsidP="0086237F">
            <w:pPr>
              <w:spacing w:after="0" w:line="240" w:lineRule="auto"/>
              <w:rPr>
                <w:rFonts w:ascii="Times New Roman" w:eastAsia="Arial Unicode MS" w:hAnsi="Times New Roman" w:cs="Times New Roman"/>
                <w:sz w:val="16"/>
                <w:szCs w:val="16"/>
                <w:lang w:eastAsia="hu-HU"/>
              </w:rPr>
            </w:pPr>
            <w:r w:rsidRPr="0086237F">
              <w:rPr>
                <w:rFonts w:ascii="Times New Roman" w:eastAsia="Calibri" w:hAnsi="Times New Roman" w:cs="Times New Roman"/>
                <w:sz w:val="20"/>
                <w:szCs w:val="20"/>
                <w:lang w:eastAsia="hu-HU"/>
              </w:rPr>
              <w:t>beosztása</w:t>
            </w:r>
            <w:r w:rsidRPr="0086237F">
              <w:rPr>
                <w:rFonts w:ascii="Times New Roman" w:eastAsia="Calibri" w:hAnsi="Times New Roman" w:cs="Times New Roman"/>
                <w:sz w:val="16"/>
                <w:szCs w:val="16"/>
                <w:lang w:eastAsia="hu-HU"/>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6237F" w:rsidRPr="0086237F" w:rsidRDefault="0086237F" w:rsidP="0086237F">
            <w:pPr>
              <w:spacing w:after="0" w:line="240" w:lineRule="auto"/>
              <w:jc w:val="center"/>
              <w:rPr>
                <w:rFonts w:ascii="Times New Roman" w:eastAsia="Calibri" w:hAnsi="Times New Roman" w:cs="Times New Roman"/>
                <w:b/>
                <w:sz w:val="20"/>
                <w:szCs w:val="20"/>
                <w:lang w:eastAsia="hu-HU"/>
              </w:rPr>
            </w:pPr>
            <w:r w:rsidRPr="0086237F">
              <w:rPr>
                <w:rFonts w:ascii="Times New Roman" w:eastAsia="Calibri" w:hAnsi="Times New Roman" w:cs="Times New Roman"/>
                <w:b/>
                <w:sz w:val="20"/>
                <w:szCs w:val="20"/>
                <w:lang w:eastAsia="hu-HU"/>
              </w:rPr>
              <w:t>intézetigazgató, egyetemi docens</w:t>
            </w:r>
          </w:p>
        </w:tc>
      </w:tr>
      <w:tr w:rsidR="0086237F" w:rsidRPr="0086237F" w:rsidTr="00FA339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237F" w:rsidRPr="0086237F" w:rsidRDefault="0086237F" w:rsidP="0086237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237F">
              <w:rPr>
                <w:rFonts w:ascii="Times New Roman" w:eastAsia="Calibri" w:hAnsi="Times New Roman" w:cs="Times New Roman"/>
                <w:b/>
                <w:bCs/>
                <w:sz w:val="20"/>
                <w:szCs w:val="20"/>
                <w:lang w:eastAsia="hu-HU"/>
              </w:rPr>
              <w:t xml:space="preserve">A kurzus célja, </w:t>
            </w:r>
            <w:r w:rsidRPr="0086237F">
              <w:rPr>
                <w:rFonts w:ascii="Times New Roman" w:eastAsia="Calibri" w:hAnsi="Times New Roman" w:cs="Times New Roman"/>
                <w:sz w:val="20"/>
                <w:szCs w:val="20"/>
                <w:lang w:eastAsia="hu-HU"/>
              </w:rPr>
              <w:t>hogy a hallgató megismerje a környezeti változások és a globalizáció hatására megjelenő új HR tevékenységeket, amelyek a hagyományos HR funkciók mellett jelentek meg. A tantárgy értelmezi az új tevékenységterületek jelentőségét a stratégiai emberi erőforrás gazdálkodásban, segít feltárni az összefüggéseket a HRM integrált rendszerében. Az elméleti ismeretek kiegészülve esettanulmányok feldolgozásával, szituációs feladatokkal, csoportmunkára épülő tréningekkel, alkalmassá teszi a hallgatót hazai és nemzetközi környezetben való gyakorlati alkalmazására.</w:t>
            </w:r>
          </w:p>
          <w:p w:rsidR="0086237F" w:rsidRPr="0086237F" w:rsidRDefault="0086237F" w:rsidP="0086237F">
            <w:pPr>
              <w:spacing w:after="0" w:line="240" w:lineRule="auto"/>
              <w:ind w:left="360"/>
              <w:rPr>
                <w:rFonts w:ascii="Times New Roman" w:eastAsia="Calibri" w:hAnsi="Times New Roman" w:cs="Times New Roman"/>
                <w:sz w:val="20"/>
                <w:szCs w:val="20"/>
                <w:lang w:eastAsia="hu-HU"/>
              </w:rPr>
            </w:pPr>
          </w:p>
        </w:tc>
      </w:tr>
      <w:tr w:rsidR="0086237F" w:rsidRPr="0086237F" w:rsidTr="00FA339A">
        <w:trPr>
          <w:cantSplit/>
          <w:trHeight w:val="1400"/>
        </w:trPr>
        <w:tc>
          <w:tcPr>
            <w:tcW w:w="9939" w:type="dxa"/>
            <w:gridSpan w:val="10"/>
            <w:tcBorders>
              <w:top w:val="single" w:sz="4" w:space="0" w:color="auto"/>
              <w:left w:val="single" w:sz="4" w:space="0" w:color="auto"/>
              <w:right w:val="single" w:sz="4" w:space="0" w:color="000000"/>
            </w:tcBorders>
            <w:vAlign w:val="center"/>
          </w:tcPr>
          <w:p w:rsidR="0086237F" w:rsidRPr="0086237F" w:rsidRDefault="0086237F" w:rsidP="0086237F">
            <w:pPr>
              <w:spacing w:after="0" w:line="240" w:lineRule="auto"/>
              <w:jc w:val="both"/>
              <w:rPr>
                <w:rFonts w:ascii="Times New Roman" w:eastAsia="Calibri" w:hAnsi="Times New Roman" w:cs="Times New Roman"/>
                <w:b/>
                <w:bCs/>
                <w:sz w:val="20"/>
                <w:szCs w:val="20"/>
                <w:lang w:eastAsia="hu-HU"/>
              </w:rPr>
            </w:pPr>
            <w:r w:rsidRPr="0086237F">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86237F" w:rsidRPr="0086237F" w:rsidRDefault="0086237F" w:rsidP="0086237F">
            <w:pPr>
              <w:spacing w:after="0" w:line="240" w:lineRule="auto"/>
              <w:ind w:left="402"/>
              <w:jc w:val="both"/>
              <w:rPr>
                <w:rFonts w:ascii="Times New Roman" w:eastAsia="Calibri" w:hAnsi="Times New Roman" w:cs="Times New Roman"/>
                <w:i/>
                <w:sz w:val="20"/>
                <w:szCs w:val="20"/>
                <w:lang w:eastAsia="hu-HU"/>
              </w:rPr>
            </w:pPr>
            <w:r w:rsidRPr="0086237F">
              <w:rPr>
                <w:rFonts w:ascii="Times New Roman" w:eastAsia="Calibri" w:hAnsi="Times New Roman" w:cs="Times New Roman"/>
                <w:i/>
                <w:sz w:val="20"/>
                <w:szCs w:val="20"/>
                <w:lang w:eastAsia="hu-HU"/>
              </w:rPr>
              <w:t xml:space="preserve">Tudás: </w:t>
            </w:r>
          </w:p>
          <w:p w:rsidR="0086237F" w:rsidRPr="0086237F" w:rsidRDefault="0086237F" w:rsidP="0086237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Mélyrehatóan ismeri az emberierőforrás-gazdálkodás hagyományos funkcióit és a környezeti változások, a globalizáció hatására megjelenő új tevékenységterületek feladatait és módszereit, melyek jelentősége nem vitatható. Átfogóan ismeri és érti a szervezetek HR működési jellemzőit, gazdasági és társadalmi szerepüket.</w:t>
            </w:r>
            <w:r w:rsidRPr="0086237F">
              <w:rPr>
                <w:rFonts w:ascii="Times New Roman" w:eastAsia="Calibri" w:hAnsi="Times New Roman" w:cs="Times New Roman"/>
                <w:color w:val="FF0000"/>
                <w:sz w:val="20"/>
                <w:szCs w:val="20"/>
                <w:lang w:eastAsia="hu-HU"/>
              </w:rPr>
              <w:t xml:space="preserve"> </w:t>
            </w:r>
            <w:r w:rsidRPr="0086237F">
              <w:rPr>
                <w:rFonts w:ascii="Times New Roman" w:eastAsia="Calibri" w:hAnsi="Times New Roman" w:cs="Times New Roman"/>
                <w:sz w:val="20"/>
                <w:szCs w:val="20"/>
                <w:lang w:eastAsia="hu-HU"/>
              </w:rPr>
              <w:t>Ismeri az erőforrások, a tényezők és jelenségek összefüggéseit, az erőforrások felhasználásának szabályait és törvényszerűségeit. Mélyrehatóan ismeri az emberi erőforrás gazdálkodással kapcsolatos, a tantárgy keretében releváns témakörök tudományos eredményeit, a kutatás módszereit, az adott HR tevékenységterület sajátosságait.</w:t>
            </w:r>
          </w:p>
          <w:p w:rsidR="0086237F" w:rsidRPr="0086237F" w:rsidRDefault="0086237F" w:rsidP="0086237F">
            <w:pPr>
              <w:spacing w:after="0" w:line="240" w:lineRule="auto"/>
              <w:ind w:left="402"/>
              <w:jc w:val="both"/>
              <w:rPr>
                <w:rFonts w:ascii="Times New Roman" w:eastAsia="Calibri" w:hAnsi="Times New Roman" w:cs="Times New Roman"/>
                <w:i/>
                <w:sz w:val="20"/>
                <w:szCs w:val="20"/>
                <w:lang w:eastAsia="hu-HU"/>
              </w:rPr>
            </w:pPr>
            <w:r w:rsidRPr="0086237F">
              <w:rPr>
                <w:rFonts w:ascii="Times New Roman" w:eastAsia="Calibri" w:hAnsi="Times New Roman" w:cs="Times New Roman"/>
                <w:i/>
                <w:sz w:val="20"/>
                <w:szCs w:val="20"/>
                <w:lang w:eastAsia="hu-HU"/>
              </w:rPr>
              <w:t>Képesség:</w:t>
            </w:r>
          </w:p>
          <w:p w:rsidR="0086237F" w:rsidRPr="0086237F" w:rsidRDefault="0086237F" w:rsidP="0086237F">
            <w:pPr>
              <w:shd w:val="clear" w:color="auto" w:fill="E5DFEC"/>
              <w:suppressAutoHyphens/>
              <w:autoSpaceDE w:val="0"/>
              <w:spacing w:after="0" w:line="240" w:lineRule="auto"/>
              <w:ind w:left="420" w:right="113"/>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Képes a szervezetek erőforrás gazdálkodási feladataiban szerepet vállalni, a tantárgy keretében megszerzett szakmai tudását az elvárásoknak megfelelően felhasználni, a szervezet céljaival összefüggésben tervező, fejlesztő és támogató tevékenységeket folytatni a megtartás-, munkaélmény-, kompetencia- humán tőke-, tudás-, generáció-, sokszínűség-menedzsment emberi erőforrás gazdálkodás területeken. Képes megérteni a szervezeti folyamatok természetét, külső-belső összefüggéseit, kapcsolatát az emberi erőforrás gazdálkodással és képes a környezeti változásokra rugalmasan reagálni.</w:t>
            </w:r>
            <w:r w:rsidRPr="0086237F">
              <w:rPr>
                <w:rFonts w:ascii="Times New Roman" w:eastAsia="Calibri" w:hAnsi="Times New Roman" w:cs="Times New Roman"/>
                <w:color w:val="FF0000"/>
                <w:sz w:val="20"/>
                <w:szCs w:val="20"/>
                <w:lang w:eastAsia="hu-HU"/>
              </w:rPr>
              <w:t xml:space="preserve"> </w:t>
            </w:r>
            <w:r w:rsidRPr="0086237F">
              <w:rPr>
                <w:rFonts w:ascii="Times New Roman" w:eastAsia="Calibri" w:hAnsi="Times New Roman" w:cs="Times New Roman"/>
                <w:sz w:val="20"/>
                <w:szCs w:val="20"/>
                <w:lang w:eastAsia="hu-HU"/>
              </w:rPr>
              <w:t>Képes a szakmai problémák beazonosítására, a nemzetközi tapasztalatok, jó példák hazai követelményeknek megfelelő adaptálására a tantárgy keretében releváns emberi erőforrás menedzsment területen.</w:t>
            </w:r>
            <w:r w:rsidRPr="0086237F">
              <w:rPr>
                <w:rFonts w:ascii="Arial" w:eastAsia="Calibri" w:hAnsi="Arial" w:cs="Arial"/>
                <w:sz w:val="27"/>
                <w:szCs w:val="27"/>
                <w:lang w:eastAsia="hu-HU"/>
              </w:rPr>
              <w:t xml:space="preserve"> </w:t>
            </w:r>
            <w:r w:rsidRPr="0086237F">
              <w:rPr>
                <w:rFonts w:ascii="Times New Roman" w:eastAsia="Calibri" w:hAnsi="Times New Roman" w:cs="Times New Roman"/>
                <w:sz w:val="20"/>
                <w:szCs w:val="20"/>
                <w:lang w:eastAsia="hu-HU"/>
              </w:rPr>
              <w:t>Képes az emberi erőforrás menedzsment területén magyar és idegen nyelvű publikációs forrásokat felhasználni, ezeket értelmezni, feldolgozni, szakértői anyagokat összeállítani.</w:t>
            </w:r>
          </w:p>
          <w:p w:rsidR="0086237F" w:rsidRPr="0086237F" w:rsidRDefault="0086237F" w:rsidP="0086237F">
            <w:pPr>
              <w:spacing w:after="0" w:line="240" w:lineRule="auto"/>
              <w:ind w:left="402"/>
              <w:jc w:val="both"/>
              <w:rPr>
                <w:rFonts w:ascii="Times New Roman" w:eastAsia="Calibri" w:hAnsi="Times New Roman" w:cs="Times New Roman"/>
                <w:i/>
                <w:sz w:val="20"/>
                <w:szCs w:val="20"/>
                <w:lang w:eastAsia="hu-HU"/>
              </w:rPr>
            </w:pPr>
            <w:r w:rsidRPr="0086237F">
              <w:rPr>
                <w:rFonts w:ascii="Times New Roman" w:eastAsia="Calibri" w:hAnsi="Times New Roman" w:cs="Times New Roman"/>
                <w:i/>
                <w:sz w:val="20"/>
                <w:szCs w:val="20"/>
                <w:lang w:eastAsia="hu-HU"/>
              </w:rPr>
              <w:t>Attitűd:</w:t>
            </w:r>
          </w:p>
          <w:p w:rsidR="0086237F" w:rsidRPr="0086237F" w:rsidRDefault="0086237F" w:rsidP="0086237F">
            <w:pPr>
              <w:shd w:val="clear" w:color="auto" w:fill="E5DFEC"/>
              <w:suppressAutoHyphens/>
              <w:autoSpaceDE w:val="0"/>
              <w:spacing w:after="0" w:line="240" w:lineRule="auto"/>
              <w:ind w:left="420" w:right="113"/>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A folyamatok megértése során kritikus gondolkodás, az elemzésre törekvés jellemzi. Jellemzője az értékalapú megközelítés, amelynek középpontjában a munka, mint alkotó és kreatív tevékenység jelenik meg. Elkötelezett a minőségi munka iránt.</w:t>
            </w:r>
          </w:p>
          <w:p w:rsidR="0086237F" w:rsidRPr="0086237F" w:rsidRDefault="0086237F" w:rsidP="0086237F">
            <w:pPr>
              <w:spacing w:after="0" w:line="240" w:lineRule="auto"/>
              <w:ind w:left="402"/>
              <w:jc w:val="both"/>
              <w:rPr>
                <w:rFonts w:ascii="Times New Roman" w:eastAsia="Calibri" w:hAnsi="Times New Roman" w:cs="Times New Roman"/>
                <w:i/>
                <w:sz w:val="20"/>
                <w:szCs w:val="20"/>
                <w:lang w:eastAsia="hu-HU"/>
              </w:rPr>
            </w:pPr>
            <w:r w:rsidRPr="0086237F">
              <w:rPr>
                <w:rFonts w:ascii="Times New Roman" w:eastAsia="Calibri" w:hAnsi="Times New Roman" w:cs="Times New Roman"/>
                <w:i/>
                <w:sz w:val="20"/>
                <w:szCs w:val="20"/>
                <w:lang w:eastAsia="hu-HU"/>
              </w:rPr>
              <w:t>Autonómia és felelősség:</w:t>
            </w:r>
          </w:p>
          <w:p w:rsidR="0086237F" w:rsidRPr="0086237F" w:rsidRDefault="0086237F" w:rsidP="0086237F">
            <w:pPr>
              <w:shd w:val="clear" w:color="auto" w:fill="E5DFEC"/>
              <w:suppressAutoHyphens/>
              <w:autoSpaceDE w:val="0"/>
              <w:spacing w:after="0" w:line="240" w:lineRule="auto"/>
              <w:ind w:left="420" w:right="113"/>
              <w:jc w:val="both"/>
              <w:rPr>
                <w:rFonts w:ascii="Times New Roman" w:eastAsia="Arial Unicode MS" w:hAnsi="Times New Roman" w:cs="Times New Roman"/>
                <w:b/>
                <w:bCs/>
                <w:sz w:val="20"/>
                <w:szCs w:val="20"/>
                <w:lang w:eastAsia="hu-HU"/>
              </w:rPr>
            </w:pPr>
            <w:r w:rsidRPr="0086237F">
              <w:rPr>
                <w:rFonts w:ascii="Times New Roman" w:eastAsia="Calibri" w:hAnsi="Times New Roman" w:cs="Times New Roman"/>
                <w:sz w:val="20"/>
                <w:szCs w:val="20"/>
                <w:lang w:eastAsia="hu-HU"/>
              </w:rPr>
              <w:t>A humán erőforrás gazdálkodás folyamatos fejlődése, illetve a változások, trendek megismerése végett a hallgató rendelkezik a folyamatos önképzés igényével, tudatosan keresi a szervezeti és egyéni tanulási formákat, belső motiváció alapján folyamatosan él a non-formális tanulás lehetőségével, ennek eredményeként szakmai érdeklődése elmélyül.</w:t>
            </w:r>
            <w:r w:rsidRPr="0086237F">
              <w:rPr>
                <w:rFonts w:ascii="Arial" w:eastAsia="Calibri" w:hAnsi="Arial" w:cs="Arial"/>
                <w:color w:val="FF0000"/>
                <w:sz w:val="27"/>
                <w:szCs w:val="27"/>
                <w:lang w:eastAsia="hu-HU"/>
              </w:rPr>
              <w:t xml:space="preserve"> </w:t>
            </w:r>
          </w:p>
        </w:tc>
      </w:tr>
      <w:tr w:rsidR="0086237F" w:rsidRPr="0086237F" w:rsidTr="00FA339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237F" w:rsidRPr="0086237F" w:rsidRDefault="0086237F" w:rsidP="0086237F">
            <w:pPr>
              <w:spacing w:after="0" w:line="240" w:lineRule="auto"/>
              <w:rPr>
                <w:rFonts w:ascii="Times New Roman" w:eastAsia="Calibri" w:hAnsi="Times New Roman" w:cs="Times New Roman"/>
                <w:b/>
                <w:bCs/>
                <w:sz w:val="20"/>
                <w:szCs w:val="20"/>
                <w:lang w:eastAsia="hu-HU"/>
              </w:rPr>
            </w:pPr>
            <w:r w:rsidRPr="0086237F">
              <w:rPr>
                <w:rFonts w:ascii="Times New Roman" w:eastAsia="Calibri" w:hAnsi="Times New Roman" w:cs="Times New Roman"/>
                <w:b/>
                <w:bCs/>
                <w:sz w:val="20"/>
                <w:szCs w:val="20"/>
                <w:lang w:eastAsia="hu-HU"/>
              </w:rPr>
              <w:t>A kurzus rövid tartalma, témakörei</w:t>
            </w:r>
          </w:p>
          <w:p w:rsidR="0086237F" w:rsidRPr="0086237F" w:rsidRDefault="0086237F" w:rsidP="0086237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proofErr w:type="gramStart"/>
            <w:r w:rsidRPr="0086237F">
              <w:rPr>
                <w:rFonts w:ascii="Times New Roman" w:eastAsia="Calibri" w:hAnsi="Times New Roman" w:cs="Times New Roman"/>
                <w:sz w:val="20"/>
                <w:szCs w:val="20"/>
                <w:lang w:eastAsia="hu-HU"/>
              </w:rPr>
              <w:t xml:space="preserve">Változó HR – a környezeti változások és a globalizáció hatása az EEM funkciókra, a HR, mint profit center, A HR szerepe a társadalmi felelősségvállalásban; </w:t>
            </w:r>
            <w:r w:rsidRPr="0086237F">
              <w:rPr>
                <w:rFonts w:ascii="Times New Roman" w:eastAsia="Calibri" w:hAnsi="Times New Roman" w:cs="Times New Roman"/>
                <w:iCs/>
                <w:sz w:val="20"/>
                <w:szCs w:val="20"/>
                <w:lang w:eastAsia="hu-HU"/>
              </w:rPr>
              <w:t>HRM a digitális transzformáció útján;</w:t>
            </w:r>
            <w:r w:rsidRPr="0086237F">
              <w:rPr>
                <w:rFonts w:ascii="Times New Roman" w:eastAsia="Calibri" w:hAnsi="Times New Roman" w:cs="Times New Roman"/>
                <w:sz w:val="20"/>
                <w:szCs w:val="20"/>
                <w:lang w:eastAsia="hu-HU"/>
              </w:rPr>
              <w:t xml:space="preserve"> Tudásmenedzsment; Humán tőke menedzsment és kompetenciamenedzsment, a jövő munkaerőpiacának elvárt képességei; Globális karrier – karrier </w:t>
            </w:r>
            <w:r w:rsidRPr="0086237F">
              <w:rPr>
                <w:rFonts w:ascii="Times New Roman" w:eastAsia="Calibri" w:hAnsi="Times New Roman" w:cs="Times New Roman"/>
                <w:sz w:val="20"/>
                <w:szCs w:val="20"/>
                <w:lang w:eastAsia="hu-HU"/>
              </w:rPr>
              <w:lastRenderedPageBreak/>
              <w:t xml:space="preserve">határok nélkül; Megtartás-menedzsment és </w:t>
            </w:r>
            <w:proofErr w:type="spellStart"/>
            <w:r w:rsidRPr="0086237F">
              <w:rPr>
                <w:rFonts w:ascii="Times New Roman" w:eastAsia="Calibri" w:hAnsi="Times New Roman" w:cs="Times New Roman"/>
                <w:sz w:val="20"/>
                <w:szCs w:val="20"/>
                <w:lang w:eastAsia="hu-HU"/>
              </w:rPr>
              <w:t>elköteleződés</w:t>
            </w:r>
            <w:proofErr w:type="spellEnd"/>
            <w:r w:rsidRPr="0086237F">
              <w:rPr>
                <w:rFonts w:ascii="Times New Roman" w:eastAsia="Calibri" w:hAnsi="Times New Roman" w:cs="Times New Roman"/>
                <w:sz w:val="20"/>
                <w:szCs w:val="20"/>
                <w:lang w:eastAsia="hu-HU"/>
              </w:rPr>
              <w:t xml:space="preserve">, </w:t>
            </w:r>
            <w:proofErr w:type="spellStart"/>
            <w:r w:rsidRPr="0086237F">
              <w:rPr>
                <w:rFonts w:ascii="Times New Roman" w:eastAsia="Calibri" w:hAnsi="Times New Roman" w:cs="Times New Roman"/>
                <w:sz w:val="20"/>
                <w:szCs w:val="20"/>
                <w:lang w:eastAsia="hu-HU"/>
              </w:rPr>
              <w:t>job</w:t>
            </w:r>
            <w:proofErr w:type="spellEnd"/>
            <w:r w:rsidRPr="0086237F">
              <w:rPr>
                <w:rFonts w:ascii="Times New Roman" w:eastAsia="Calibri" w:hAnsi="Times New Roman" w:cs="Times New Roman"/>
                <w:sz w:val="20"/>
                <w:szCs w:val="20"/>
                <w:lang w:eastAsia="hu-HU"/>
              </w:rPr>
              <w:t xml:space="preserve">-hopping; Munkaélmény-menedzsment (Flow); Tehetségmenedzsment rendszerek alkalmazása; Sokszínűség-menedzsment; </w:t>
            </w:r>
            <w:proofErr w:type="spellStart"/>
            <w:r w:rsidRPr="0086237F">
              <w:rPr>
                <w:rFonts w:ascii="Times New Roman" w:eastAsia="Calibri" w:hAnsi="Times New Roman" w:cs="Times New Roman"/>
                <w:sz w:val="20"/>
                <w:szCs w:val="20"/>
                <w:lang w:eastAsia="hu-HU"/>
              </w:rPr>
              <w:t>People</w:t>
            </w:r>
            <w:proofErr w:type="spellEnd"/>
            <w:r w:rsidRPr="0086237F">
              <w:rPr>
                <w:rFonts w:ascii="Times New Roman" w:eastAsia="Calibri" w:hAnsi="Times New Roman" w:cs="Times New Roman"/>
                <w:sz w:val="20"/>
                <w:szCs w:val="20"/>
                <w:lang w:eastAsia="hu-HU"/>
              </w:rPr>
              <w:t xml:space="preserve"> management és generációmenedzsment; Munkavállalói jólét, családbarát munkahely; </w:t>
            </w:r>
            <w:proofErr w:type="spellStart"/>
            <w:r w:rsidRPr="0086237F">
              <w:rPr>
                <w:rFonts w:ascii="Times New Roman" w:eastAsia="Calibri" w:hAnsi="Times New Roman" w:cs="Times New Roman"/>
                <w:sz w:val="20"/>
                <w:szCs w:val="20"/>
                <w:lang w:eastAsia="hu-HU"/>
              </w:rPr>
              <w:t>Digitalizáció</w:t>
            </w:r>
            <w:proofErr w:type="spellEnd"/>
            <w:proofErr w:type="gramEnd"/>
            <w:r w:rsidRPr="0086237F">
              <w:rPr>
                <w:rFonts w:ascii="Times New Roman" w:eastAsia="Calibri" w:hAnsi="Times New Roman" w:cs="Times New Roman"/>
                <w:sz w:val="20"/>
                <w:szCs w:val="20"/>
                <w:lang w:eastAsia="hu-HU"/>
              </w:rPr>
              <w:t xml:space="preserve"> és </w:t>
            </w:r>
            <w:proofErr w:type="spellStart"/>
            <w:r w:rsidRPr="0086237F">
              <w:rPr>
                <w:rFonts w:ascii="Times New Roman" w:eastAsia="Calibri" w:hAnsi="Times New Roman" w:cs="Times New Roman"/>
                <w:sz w:val="20"/>
                <w:szCs w:val="20"/>
                <w:lang w:eastAsia="hu-HU"/>
              </w:rPr>
              <w:t>robotizáció</w:t>
            </w:r>
            <w:proofErr w:type="spellEnd"/>
            <w:r w:rsidRPr="0086237F">
              <w:rPr>
                <w:rFonts w:ascii="Times New Roman" w:eastAsia="Calibri" w:hAnsi="Times New Roman" w:cs="Times New Roman"/>
                <w:sz w:val="20"/>
                <w:szCs w:val="20"/>
                <w:lang w:eastAsia="hu-HU"/>
              </w:rPr>
              <w:t xml:space="preserve"> hatása a kapacitástervezésre, </w:t>
            </w:r>
            <w:proofErr w:type="spellStart"/>
            <w:r w:rsidRPr="0086237F">
              <w:rPr>
                <w:rFonts w:ascii="Times New Roman" w:eastAsia="Calibri" w:hAnsi="Times New Roman" w:cs="Times New Roman"/>
                <w:sz w:val="20"/>
                <w:szCs w:val="20"/>
                <w:lang w:eastAsia="hu-HU"/>
              </w:rPr>
              <w:t>Pandémiás</w:t>
            </w:r>
            <w:proofErr w:type="spellEnd"/>
            <w:r w:rsidRPr="0086237F">
              <w:rPr>
                <w:rFonts w:ascii="Times New Roman" w:eastAsia="Calibri" w:hAnsi="Times New Roman" w:cs="Times New Roman"/>
                <w:sz w:val="20"/>
                <w:szCs w:val="20"/>
                <w:lang w:eastAsia="hu-HU"/>
              </w:rPr>
              <w:t xml:space="preserve"> helyzet hatása a HRM stratégiára</w:t>
            </w:r>
          </w:p>
        </w:tc>
      </w:tr>
      <w:tr w:rsidR="0086237F" w:rsidRPr="0086237F" w:rsidTr="00FA339A">
        <w:trPr>
          <w:trHeight w:val="585"/>
        </w:trPr>
        <w:tc>
          <w:tcPr>
            <w:tcW w:w="9939" w:type="dxa"/>
            <w:gridSpan w:val="10"/>
            <w:tcBorders>
              <w:top w:val="single" w:sz="4" w:space="0" w:color="auto"/>
              <w:left w:val="single" w:sz="4" w:space="0" w:color="auto"/>
              <w:bottom w:val="single" w:sz="4" w:space="0" w:color="auto"/>
              <w:right w:val="single" w:sz="4" w:space="0" w:color="auto"/>
            </w:tcBorders>
          </w:tcPr>
          <w:p w:rsidR="0086237F" w:rsidRPr="0086237F" w:rsidRDefault="0086237F" w:rsidP="0086237F">
            <w:pPr>
              <w:spacing w:after="0" w:line="240" w:lineRule="auto"/>
              <w:rPr>
                <w:rFonts w:ascii="Times New Roman" w:eastAsia="Calibri" w:hAnsi="Times New Roman" w:cs="Times New Roman"/>
                <w:b/>
                <w:bCs/>
                <w:sz w:val="20"/>
                <w:szCs w:val="20"/>
                <w:lang w:eastAsia="hu-HU"/>
              </w:rPr>
            </w:pPr>
            <w:r w:rsidRPr="0086237F">
              <w:rPr>
                <w:rFonts w:ascii="Times New Roman" w:eastAsia="Calibri" w:hAnsi="Times New Roman" w:cs="Times New Roman"/>
                <w:b/>
                <w:bCs/>
                <w:sz w:val="20"/>
                <w:szCs w:val="20"/>
                <w:lang w:eastAsia="hu-HU"/>
              </w:rPr>
              <w:t>Tervezett tanulási tevékenységek, tanítási módszerek</w:t>
            </w:r>
          </w:p>
          <w:p w:rsidR="0086237F" w:rsidRPr="0086237F" w:rsidRDefault="0086237F" w:rsidP="0086237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 xml:space="preserve">Ismeretátadó interaktív előadás és esettanulmányok feldolgozására, szituációs helyzetekre, csoportos feladatmegoldásra épülő gyakorlatok. </w:t>
            </w:r>
          </w:p>
          <w:p w:rsidR="0086237F" w:rsidRPr="0086237F" w:rsidRDefault="0086237F" w:rsidP="0086237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A foglalkozásokon való részvétel a kari Tanulmányi és Vizsgaszabályzatban rögzítettek szerint.</w:t>
            </w:r>
          </w:p>
        </w:tc>
      </w:tr>
      <w:tr w:rsidR="0086237F" w:rsidRPr="0086237F" w:rsidTr="00FA339A">
        <w:trPr>
          <w:trHeight w:val="551"/>
        </w:trPr>
        <w:tc>
          <w:tcPr>
            <w:tcW w:w="9939" w:type="dxa"/>
            <w:gridSpan w:val="10"/>
            <w:tcBorders>
              <w:top w:val="single" w:sz="4" w:space="0" w:color="auto"/>
              <w:left w:val="single" w:sz="4" w:space="0" w:color="auto"/>
              <w:bottom w:val="single" w:sz="4" w:space="0" w:color="auto"/>
              <w:right w:val="single" w:sz="4" w:space="0" w:color="auto"/>
            </w:tcBorders>
          </w:tcPr>
          <w:p w:rsidR="0086237F" w:rsidRPr="0086237F" w:rsidRDefault="0086237F" w:rsidP="0086237F">
            <w:pPr>
              <w:spacing w:after="0" w:line="240" w:lineRule="auto"/>
              <w:rPr>
                <w:rFonts w:ascii="Times New Roman" w:eastAsia="Calibri" w:hAnsi="Times New Roman" w:cs="Times New Roman"/>
                <w:b/>
                <w:bCs/>
                <w:sz w:val="20"/>
                <w:szCs w:val="20"/>
                <w:lang w:eastAsia="hu-HU"/>
              </w:rPr>
            </w:pPr>
            <w:r w:rsidRPr="0086237F">
              <w:rPr>
                <w:rFonts w:ascii="Times New Roman" w:eastAsia="Calibri" w:hAnsi="Times New Roman" w:cs="Times New Roman"/>
                <w:b/>
                <w:bCs/>
                <w:sz w:val="20"/>
                <w:szCs w:val="20"/>
                <w:lang w:eastAsia="hu-HU"/>
              </w:rPr>
              <w:t>Értékelés</w:t>
            </w:r>
          </w:p>
          <w:p w:rsidR="0086237F" w:rsidRPr="0086237F" w:rsidRDefault="0086237F" w:rsidP="0086237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Gyakorlati jegy (írásbeli vizsga)</w:t>
            </w:r>
          </w:p>
          <w:p w:rsidR="0086237F" w:rsidRPr="0086237F" w:rsidRDefault="0086237F" w:rsidP="0086237F">
            <w:pPr>
              <w:spacing w:after="0" w:line="240" w:lineRule="auto"/>
              <w:rPr>
                <w:rFonts w:ascii="Times New Roman" w:eastAsia="Calibri" w:hAnsi="Times New Roman" w:cs="Times New Roman"/>
                <w:sz w:val="20"/>
                <w:szCs w:val="20"/>
                <w:lang w:eastAsia="hu-HU"/>
              </w:rPr>
            </w:pPr>
          </w:p>
        </w:tc>
      </w:tr>
      <w:tr w:rsidR="0086237F" w:rsidRPr="0086237F" w:rsidTr="00FA339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237F" w:rsidRPr="0086237F" w:rsidRDefault="0086237F" w:rsidP="0086237F">
            <w:pPr>
              <w:spacing w:after="0" w:line="240" w:lineRule="auto"/>
              <w:rPr>
                <w:rFonts w:ascii="Times New Roman" w:eastAsia="Calibri" w:hAnsi="Times New Roman" w:cs="Times New Roman"/>
                <w:b/>
                <w:bCs/>
                <w:sz w:val="20"/>
                <w:szCs w:val="20"/>
                <w:lang w:eastAsia="hu-HU"/>
              </w:rPr>
            </w:pPr>
            <w:r w:rsidRPr="0086237F">
              <w:rPr>
                <w:rFonts w:ascii="Times New Roman" w:eastAsia="Calibri" w:hAnsi="Times New Roman" w:cs="Times New Roman"/>
                <w:b/>
                <w:bCs/>
                <w:sz w:val="20"/>
                <w:szCs w:val="20"/>
                <w:lang w:eastAsia="hu-HU"/>
              </w:rPr>
              <w:t>Kötelező szakirodalom:</w:t>
            </w:r>
          </w:p>
          <w:p w:rsidR="0086237F" w:rsidRPr="0086237F" w:rsidRDefault="0086237F" w:rsidP="0086237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237F">
              <w:rPr>
                <w:rFonts w:ascii="Times New Roman" w:eastAsia="Calibri" w:hAnsi="Times New Roman" w:cs="Times New Roman"/>
                <w:bCs/>
                <w:smallCaps/>
                <w:sz w:val="20"/>
                <w:szCs w:val="20"/>
                <w:lang w:eastAsia="hu-HU"/>
              </w:rPr>
              <w:t xml:space="preserve">Poór J – </w:t>
            </w:r>
            <w:proofErr w:type="spellStart"/>
            <w:r w:rsidRPr="0086237F">
              <w:rPr>
                <w:rFonts w:ascii="Times New Roman" w:eastAsia="Calibri" w:hAnsi="Times New Roman" w:cs="Times New Roman"/>
                <w:bCs/>
                <w:smallCaps/>
                <w:sz w:val="20"/>
                <w:szCs w:val="20"/>
                <w:lang w:eastAsia="hu-HU"/>
              </w:rPr>
              <w:t>Karoliny</w:t>
            </w:r>
            <w:proofErr w:type="spellEnd"/>
            <w:r w:rsidRPr="0086237F">
              <w:rPr>
                <w:rFonts w:ascii="Times New Roman" w:eastAsia="Calibri" w:hAnsi="Times New Roman" w:cs="Times New Roman"/>
                <w:bCs/>
                <w:smallCaps/>
                <w:sz w:val="20"/>
                <w:szCs w:val="20"/>
                <w:lang w:eastAsia="hu-HU"/>
              </w:rPr>
              <w:t xml:space="preserve"> M.-né – Kovács I. É. – Illés B. Cs.</w:t>
            </w:r>
            <w:r w:rsidRPr="0086237F">
              <w:rPr>
                <w:rFonts w:ascii="Times New Roman" w:eastAsia="Calibri" w:hAnsi="Times New Roman" w:cs="Times New Roman"/>
                <w:sz w:val="20"/>
                <w:szCs w:val="20"/>
                <w:lang w:eastAsia="hu-HU"/>
              </w:rPr>
              <w:t xml:space="preserve"> (szerk.): A HR gyakorlata. </w:t>
            </w:r>
            <w:proofErr w:type="spellStart"/>
            <w:r w:rsidRPr="0086237F">
              <w:rPr>
                <w:rFonts w:ascii="Times New Roman" w:eastAsia="Calibri" w:hAnsi="Times New Roman" w:cs="Times New Roman"/>
                <w:sz w:val="20"/>
                <w:szCs w:val="20"/>
                <w:lang w:eastAsia="hu-HU"/>
              </w:rPr>
              <w:t>Wolters</w:t>
            </w:r>
            <w:proofErr w:type="spellEnd"/>
            <w:r w:rsidRPr="0086237F">
              <w:rPr>
                <w:rFonts w:ascii="Times New Roman" w:eastAsia="Calibri" w:hAnsi="Times New Roman" w:cs="Times New Roman"/>
                <w:sz w:val="20"/>
                <w:szCs w:val="20"/>
                <w:lang w:eastAsia="hu-HU"/>
              </w:rPr>
              <w:t xml:space="preserve"> </w:t>
            </w:r>
            <w:proofErr w:type="spellStart"/>
            <w:r w:rsidRPr="0086237F">
              <w:rPr>
                <w:rFonts w:ascii="Times New Roman" w:eastAsia="Calibri" w:hAnsi="Times New Roman" w:cs="Times New Roman"/>
                <w:sz w:val="20"/>
                <w:szCs w:val="20"/>
                <w:lang w:eastAsia="hu-HU"/>
              </w:rPr>
              <w:t>Kluwer</w:t>
            </w:r>
            <w:proofErr w:type="spellEnd"/>
            <w:r w:rsidRPr="0086237F">
              <w:rPr>
                <w:rFonts w:ascii="Times New Roman" w:eastAsia="Calibri" w:hAnsi="Times New Roman" w:cs="Times New Roman"/>
                <w:sz w:val="20"/>
                <w:szCs w:val="20"/>
                <w:lang w:eastAsia="hu-HU"/>
              </w:rPr>
              <w:t>, Budapest, 2018.</w:t>
            </w:r>
          </w:p>
          <w:p w:rsidR="0086237F" w:rsidRPr="0086237F" w:rsidRDefault="0086237F" w:rsidP="0086237F">
            <w:pPr>
              <w:shd w:val="clear" w:color="auto" w:fill="E5DFEC"/>
              <w:suppressAutoHyphens/>
              <w:autoSpaceDE w:val="0"/>
              <w:spacing w:after="0" w:line="240" w:lineRule="auto"/>
              <w:ind w:left="417" w:right="113"/>
              <w:jc w:val="both"/>
              <w:rPr>
                <w:rFonts w:ascii="Times New Roman" w:eastAsia="Calibri" w:hAnsi="Times New Roman" w:cs="Times New Roman"/>
                <w:bCs/>
                <w:sz w:val="20"/>
                <w:szCs w:val="20"/>
                <w:lang w:eastAsia="hu-HU"/>
              </w:rPr>
            </w:pPr>
            <w:r w:rsidRPr="0086237F">
              <w:rPr>
                <w:rFonts w:ascii="Times New Roman" w:eastAsia="Calibri" w:hAnsi="Times New Roman" w:cs="Times New Roman"/>
                <w:bCs/>
                <w:smallCaps/>
                <w:sz w:val="20"/>
                <w:szCs w:val="20"/>
                <w:lang w:eastAsia="hu-HU"/>
              </w:rPr>
              <w:t>Poór J.</w:t>
            </w:r>
            <w:r w:rsidRPr="0086237F">
              <w:rPr>
                <w:rFonts w:ascii="Times New Roman" w:eastAsia="Calibri" w:hAnsi="Times New Roman" w:cs="Times New Roman"/>
                <w:bCs/>
                <w:sz w:val="20"/>
                <w:szCs w:val="20"/>
                <w:lang w:eastAsia="hu-HU"/>
              </w:rPr>
              <w:t xml:space="preserve"> – </w:t>
            </w:r>
            <w:r w:rsidRPr="0086237F">
              <w:rPr>
                <w:rFonts w:ascii="Times New Roman" w:eastAsia="Calibri" w:hAnsi="Times New Roman" w:cs="Times New Roman"/>
                <w:bCs/>
                <w:smallCaps/>
                <w:sz w:val="20"/>
                <w:szCs w:val="20"/>
                <w:lang w:eastAsia="hu-HU"/>
              </w:rPr>
              <w:t>Farkas F.</w:t>
            </w:r>
            <w:r w:rsidRPr="0086237F">
              <w:rPr>
                <w:rFonts w:ascii="Times New Roman" w:eastAsia="Calibri" w:hAnsi="Times New Roman" w:cs="Times New Roman"/>
                <w:bCs/>
                <w:sz w:val="20"/>
                <w:szCs w:val="20"/>
                <w:lang w:eastAsia="hu-HU"/>
              </w:rPr>
              <w:t xml:space="preserve"> (</w:t>
            </w:r>
            <w:proofErr w:type="spellStart"/>
            <w:r w:rsidRPr="0086237F">
              <w:rPr>
                <w:rFonts w:ascii="Times New Roman" w:eastAsia="Calibri" w:hAnsi="Times New Roman" w:cs="Times New Roman"/>
                <w:bCs/>
                <w:sz w:val="20"/>
                <w:szCs w:val="20"/>
                <w:lang w:eastAsia="hu-HU"/>
              </w:rPr>
              <w:t>szerk</w:t>
            </w:r>
            <w:proofErr w:type="spellEnd"/>
            <w:r w:rsidRPr="0086237F">
              <w:rPr>
                <w:rFonts w:ascii="Times New Roman" w:eastAsia="Calibri" w:hAnsi="Times New Roman" w:cs="Times New Roman"/>
                <w:bCs/>
                <w:sz w:val="20"/>
                <w:szCs w:val="20"/>
                <w:lang w:eastAsia="hu-HU"/>
              </w:rPr>
              <w:t>): Átalakuló emberi erőforrás menedzsment a multinacionális cégek helyi leányvállalatainál Közép- és Kelet-Európában. Gödöllő, 2011. ISBN: 978-963-295-083-9</w:t>
            </w:r>
          </w:p>
          <w:p w:rsidR="0086237F" w:rsidRPr="0086237F" w:rsidRDefault="0086237F" w:rsidP="0086237F">
            <w:pPr>
              <w:shd w:val="clear" w:color="auto" w:fill="E5DFEC"/>
              <w:suppressAutoHyphens/>
              <w:autoSpaceDE w:val="0"/>
              <w:spacing w:after="0" w:line="240" w:lineRule="auto"/>
              <w:ind w:left="417" w:right="113"/>
              <w:jc w:val="both"/>
              <w:rPr>
                <w:rFonts w:ascii="Times New Roman" w:eastAsia="Calibri" w:hAnsi="Times New Roman" w:cs="Times New Roman"/>
                <w:bCs/>
                <w:sz w:val="20"/>
                <w:szCs w:val="20"/>
                <w:lang w:eastAsia="hu-HU"/>
              </w:rPr>
            </w:pPr>
            <w:r w:rsidRPr="0086237F">
              <w:rPr>
                <w:rFonts w:ascii="Times New Roman" w:eastAsia="Calibri" w:hAnsi="Times New Roman" w:cs="Times New Roman"/>
                <w:bCs/>
                <w:smallCaps/>
                <w:sz w:val="20"/>
                <w:szCs w:val="20"/>
                <w:lang w:eastAsia="hu-HU"/>
              </w:rPr>
              <w:t>Poór J.</w:t>
            </w:r>
            <w:r w:rsidRPr="0086237F">
              <w:rPr>
                <w:rFonts w:ascii="Times New Roman" w:eastAsia="Calibri" w:hAnsi="Times New Roman" w:cs="Times New Roman"/>
                <w:bCs/>
                <w:sz w:val="20"/>
                <w:szCs w:val="20"/>
                <w:lang w:eastAsia="hu-HU"/>
              </w:rPr>
              <w:t xml:space="preserve"> – </w:t>
            </w:r>
            <w:proofErr w:type="spellStart"/>
            <w:r w:rsidRPr="0086237F">
              <w:rPr>
                <w:rFonts w:ascii="Times New Roman" w:eastAsia="Calibri" w:hAnsi="Times New Roman" w:cs="Times New Roman"/>
                <w:bCs/>
                <w:smallCaps/>
                <w:sz w:val="20"/>
                <w:szCs w:val="20"/>
                <w:lang w:eastAsia="hu-HU"/>
              </w:rPr>
              <w:t>Karoliny</w:t>
            </w:r>
            <w:proofErr w:type="spellEnd"/>
            <w:r w:rsidRPr="0086237F">
              <w:rPr>
                <w:rFonts w:ascii="Times New Roman" w:eastAsia="Calibri" w:hAnsi="Times New Roman" w:cs="Times New Roman"/>
                <w:bCs/>
                <w:smallCaps/>
                <w:sz w:val="20"/>
                <w:szCs w:val="20"/>
                <w:lang w:eastAsia="hu-HU"/>
              </w:rPr>
              <w:t xml:space="preserve"> M-né</w:t>
            </w:r>
            <w:r w:rsidRPr="0086237F">
              <w:rPr>
                <w:rFonts w:ascii="Times New Roman" w:eastAsia="Calibri" w:hAnsi="Times New Roman" w:cs="Times New Roman"/>
                <w:bCs/>
                <w:sz w:val="20"/>
                <w:szCs w:val="20"/>
                <w:lang w:eastAsia="hu-HU"/>
              </w:rPr>
              <w:t xml:space="preserve"> – </w:t>
            </w:r>
            <w:proofErr w:type="spellStart"/>
            <w:r w:rsidRPr="0086237F">
              <w:rPr>
                <w:rFonts w:ascii="Times New Roman" w:eastAsia="Calibri" w:hAnsi="Times New Roman" w:cs="Times New Roman"/>
                <w:bCs/>
                <w:smallCaps/>
                <w:sz w:val="20"/>
                <w:szCs w:val="20"/>
                <w:lang w:eastAsia="hu-HU"/>
              </w:rPr>
              <w:t>Berde</w:t>
            </w:r>
            <w:proofErr w:type="spellEnd"/>
            <w:r w:rsidRPr="0086237F">
              <w:rPr>
                <w:rFonts w:ascii="Times New Roman" w:eastAsia="Calibri" w:hAnsi="Times New Roman" w:cs="Times New Roman"/>
                <w:bCs/>
                <w:smallCaps/>
                <w:sz w:val="20"/>
                <w:szCs w:val="20"/>
                <w:lang w:eastAsia="hu-HU"/>
              </w:rPr>
              <w:t xml:space="preserve"> Cs. – Takács S. </w:t>
            </w:r>
            <w:r w:rsidRPr="0086237F">
              <w:rPr>
                <w:rFonts w:ascii="Times New Roman" w:eastAsia="Calibri" w:hAnsi="Times New Roman" w:cs="Times New Roman"/>
                <w:bCs/>
                <w:sz w:val="20"/>
                <w:szCs w:val="20"/>
                <w:lang w:eastAsia="hu-HU"/>
              </w:rPr>
              <w:t>(szerk.): Átalakuló e</w:t>
            </w:r>
            <w:r w:rsidRPr="0086237F">
              <w:rPr>
                <w:rFonts w:ascii="Times New Roman" w:eastAsia="Calibri" w:hAnsi="Times New Roman" w:cs="Times New Roman"/>
                <w:bCs/>
                <w:iCs/>
                <w:sz w:val="20"/>
                <w:szCs w:val="20"/>
                <w:lang w:eastAsia="hu-HU"/>
              </w:rPr>
              <w:t>mberi erőforrás menedzsment.</w:t>
            </w:r>
            <w:r w:rsidRPr="0086237F">
              <w:rPr>
                <w:rFonts w:ascii="Times New Roman" w:eastAsia="Calibri" w:hAnsi="Times New Roman" w:cs="Times New Roman"/>
                <w:bCs/>
                <w:sz w:val="20"/>
                <w:szCs w:val="20"/>
                <w:lang w:eastAsia="hu-HU"/>
              </w:rPr>
              <w:t xml:space="preserve"> </w:t>
            </w:r>
            <w:proofErr w:type="spellStart"/>
            <w:r w:rsidRPr="0086237F">
              <w:rPr>
                <w:rFonts w:ascii="Times New Roman" w:eastAsia="Calibri" w:hAnsi="Times New Roman" w:cs="Times New Roman"/>
                <w:bCs/>
                <w:sz w:val="20"/>
                <w:szCs w:val="20"/>
                <w:lang w:eastAsia="hu-HU"/>
              </w:rPr>
              <w:t>Complex</w:t>
            </w:r>
            <w:proofErr w:type="spellEnd"/>
            <w:r w:rsidRPr="0086237F">
              <w:rPr>
                <w:rFonts w:ascii="Times New Roman" w:eastAsia="Calibri" w:hAnsi="Times New Roman" w:cs="Times New Roman"/>
                <w:bCs/>
                <w:sz w:val="20"/>
                <w:szCs w:val="20"/>
                <w:lang w:eastAsia="hu-HU"/>
              </w:rPr>
              <w:t xml:space="preserve"> Kiadó Kft., Budapest, 2012.</w:t>
            </w:r>
          </w:p>
          <w:p w:rsidR="0086237F" w:rsidRPr="0086237F" w:rsidRDefault="0086237F" w:rsidP="0086237F">
            <w:pPr>
              <w:shd w:val="clear" w:color="auto" w:fill="E5DFEC"/>
              <w:suppressAutoHyphens/>
              <w:autoSpaceDE w:val="0"/>
              <w:spacing w:after="0" w:line="240" w:lineRule="auto"/>
              <w:ind w:left="425" w:right="113"/>
              <w:jc w:val="both"/>
              <w:rPr>
                <w:rFonts w:ascii="Times New Roman" w:eastAsia="Calibri" w:hAnsi="Times New Roman" w:cs="Times New Roman"/>
                <w:bCs/>
                <w:sz w:val="20"/>
                <w:szCs w:val="20"/>
                <w:lang w:eastAsia="hu-HU"/>
              </w:rPr>
            </w:pPr>
            <w:r w:rsidRPr="0086237F">
              <w:rPr>
                <w:rFonts w:ascii="Times New Roman" w:eastAsia="Calibri" w:hAnsi="Times New Roman" w:cs="Times New Roman"/>
                <w:bCs/>
                <w:smallCaps/>
                <w:sz w:val="20"/>
                <w:szCs w:val="20"/>
                <w:lang w:eastAsia="hu-HU"/>
              </w:rPr>
              <w:t xml:space="preserve">Poór J. – </w:t>
            </w:r>
            <w:proofErr w:type="spellStart"/>
            <w:r w:rsidRPr="0086237F">
              <w:rPr>
                <w:rFonts w:ascii="Times New Roman" w:eastAsia="Calibri" w:hAnsi="Times New Roman" w:cs="Times New Roman"/>
                <w:bCs/>
                <w:smallCaps/>
                <w:sz w:val="20"/>
                <w:szCs w:val="20"/>
                <w:lang w:eastAsia="hu-HU"/>
              </w:rPr>
              <w:t>Bóday</w:t>
            </w:r>
            <w:proofErr w:type="spellEnd"/>
            <w:r w:rsidRPr="0086237F">
              <w:rPr>
                <w:rFonts w:ascii="Times New Roman" w:eastAsia="Calibri" w:hAnsi="Times New Roman" w:cs="Times New Roman"/>
                <w:bCs/>
                <w:smallCaps/>
                <w:sz w:val="20"/>
                <w:szCs w:val="20"/>
                <w:lang w:eastAsia="hu-HU"/>
              </w:rPr>
              <w:t xml:space="preserve"> P. – Kispál-</w:t>
            </w:r>
            <w:proofErr w:type="spellStart"/>
            <w:r w:rsidRPr="0086237F">
              <w:rPr>
                <w:rFonts w:ascii="Times New Roman" w:eastAsia="Calibri" w:hAnsi="Times New Roman" w:cs="Times New Roman"/>
                <w:bCs/>
                <w:smallCaps/>
                <w:sz w:val="20"/>
                <w:szCs w:val="20"/>
                <w:lang w:eastAsia="hu-HU"/>
              </w:rPr>
              <w:t>Vitay</w:t>
            </w:r>
            <w:proofErr w:type="spellEnd"/>
            <w:r w:rsidRPr="0086237F">
              <w:rPr>
                <w:rFonts w:ascii="Times New Roman" w:eastAsia="Calibri" w:hAnsi="Times New Roman" w:cs="Times New Roman"/>
                <w:bCs/>
                <w:smallCaps/>
                <w:sz w:val="20"/>
                <w:szCs w:val="20"/>
                <w:lang w:eastAsia="hu-HU"/>
              </w:rPr>
              <w:t xml:space="preserve"> </w:t>
            </w:r>
            <w:proofErr w:type="spellStart"/>
            <w:r w:rsidRPr="0086237F">
              <w:rPr>
                <w:rFonts w:ascii="Times New Roman" w:eastAsia="Calibri" w:hAnsi="Times New Roman" w:cs="Times New Roman"/>
                <w:bCs/>
                <w:smallCaps/>
                <w:sz w:val="20"/>
                <w:szCs w:val="20"/>
                <w:lang w:eastAsia="hu-HU"/>
              </w:rPr>
              <w:t>Zs</w:t>
            </w:r>
            <w:proofErr w:type="spellEnd"/>
            <w:r w:rsidRPr="0086237F">
              <w:rPr>
                <w:rFonts w:ascii="Times New Roman" w:eastAsia="Calibri" w:hAnsi="Times New Roman" w:cs="Times New Roman"/>
                <w:bCs/>
                <w:smallCaps/>
                <w:sz w:val="20"/>
                <w:szCs w:val="20"/>
                <w:lang w:eastAsia="hu-HU"/>
              </w:rPr>
              <w:t>.</w:t>
            </w:r>
            <w:r w:rsidRPr="0086237F">
              <w:rPr>
                <w:rFonts w:ascii="Times New Roman" w:eastAsia="Calibri" w:hAnsi="Times New Roman" w:cs="Times New Roman"/>
                <w:bCs/>
                <w:sz w:val="20"/>
                <w:szCs w:val="20"/>
                <w:lang w:eastAsia="hu-HU"/>
              </w:rPr>
              <w:t xml:space="preserve"> (szerk.): </w:t>
            </w:r>
            <w:r w:rsidRPr="0086237F">
              <w:rPr>
                <w:rFonts w:ascii="Times New Roman" w:eastAsia="Calibri" w:hAnsi="Times New Roman" w:cs="Times New Roman"/>
                <w:bCs/>
                <w:iCs/>
                <w:sz w:val="20"/>
                <w:szCs w:val="20"/>
                <w:lang w:eastAsia="hu-HU"/>
              </w:rPr>
              <w:t>Trendek és tendenciák a kelet-európai emberierőforrás-menedzsmentben.</w:t>
            </w:r>
            <w:r w:rsidRPr="0086237F">
              <w:rPr>
                <w:rFonts w:ascii="Times New Roman" w:eastAsia="Calibri" w:hAnsi="Times New Roman" w:cs="Times New Roman"/>
                <w:bCs/>
                <w:sz w:val="20"/>
                <w:szCs w:val="20"/>
                <w:lang w:eastAsia="hu-HU"/>
              </w:rPr>
              <w:t xml:space="preserve"> Gondolat Kiadó, Budapest, 2011.</w:t>
            </w:r>
          </w:p>
          <w:p w:rsidR="0086237F" w:rsidRPr="0086237F" w:rsidRDefault="0086237F" w:rsidP="0086237F">
            <w:pPr>
              <w:shd w:val="clear" w:color="auto" w:fill="E5DFEC"/>
              <w:suppressAutoHyphens/>
              <w:autoSpaceDE w:val="0"/>
              <w:spacing w:after="0" w:line="240" w:lineRule="auto"/>
              <w:ind w:left="425" w:right="113"/>
              <w:jc w:val="both"/>
              <w:rPr>
                <w:rFonts w:ascii="Times New Roman" w:eastAsia="Calibri" w:hAnsi="Times New Roman" w:cs="Times New Roman"/>
                <w:bCs/>
                <w:sz w:val="20"/>
                <w:szCs w:val="20"/>
                <w:lang w:eastAsia="hu-HU"/>
              </w:rPr>
            </w:pPr>
            <w:proofErr w:type="spellStart"/>
            <w:r w:rsidRPr="0086237F">
              <w:rPr>
                <w:rFonts w:ascii="Times New Roman" w:eastAsia="Calibri" w:hAnsi="Times New Roman" w:cs="Times New Roman"/>
                <w:bCs/>
                <w:smallCaps/>
                <w:sz w:val="20"/>
                <w:szCs w:val="20"/>
                <w:lang w:eastAsia="hu-HU"/>
              </w:rPr>
              <w:t>Kerecsendi</w:t>
            </w:r>
            <w:proofErr w:type="spellEnd"/>
            <w:r w:rsidRPr="0086237F">
              <w:rPr>
                <w:rFonts w:ascii="Times New Roman" w:eastAsia="Calibri" w:hAnsi="Times New Roman" w:cs="Times New Roman"/>
                <w:bCs/>
                <w:smallCaps/>
                <w:sz w:val="20"/>
                <w:szCs w:val="20"/>
                <w:lang w:eastAsia="hu-HU"/>
              </w:rPr>
              <w:t>-Mester Sz.</w:t>
            </w:r>
            <w:r w:rsidRPr="0086237F">
              <w:rPr>
                <w:rFonts w:ascii="Times New Roman" w:eastAsia="Calibri" w:hAnsi="Times New Roman" w:cs="Times New Roman"/>
                <w:bCs/>
                <w:sz w:val="20"/>
                <w:szCs w:val="20"/>
                <w:lang w:eastAsia="hu-HU"/>
              </w:rPr>
              <w:t>: Humántőke-menedzsment. Eger, 2013.</w:t>
            </w:r>
          </w:p>
          <w:p w:rsidR="0086237F" w:rsidRPr="0086237F" w:rsidRDefault="0086237F" w:rsidP="0086237F">
            <w:pPr>
              <w:shd w:val="clear" w:color="auto" w:fill="E5DFEC"/>
              <w:suppressAutoHyphens/>
              <w:autoSpaceDE w:val="0"/>
              <w:spacing w:after="0" w:line="240" w:lineRule="auto"/>
              <w:ind w:left="425" w:right="113"/>
              <w:jc w:val="both"/>
              <w:rPr>
                <w:rFonts w:ascii="Times New Roman" w:eastAsia="Calibri" w:hAnsi="Times New Roman" w:cs="Times New Roman"/>
                <w:bCs/>
                <w:iCs/>
                <w:sz w:val="20"/>
                <w:szCs w:val="20"/>
                <w:lang w:eastAsia="hu-HU"/>
              </w:rPr>
            </w:pPr>
            <w:proofErr w:type="spellStart"/>
            <w:r w:rsidRPr="0086237F">
              <w:rPr>
                <w:rFonts w:ascii="Times New Roman" w:eastAsia="Calibri" w:hAnsi="Times New Roman" w:cs="Times New Roman"/>
                <w:bCs/>
                <w:smallCaps/>
                <w:sz w:val="20"/>
                <w:szCs w:val="20"/>
                <w:lang w:eastAsia="hu-HU"/>
              </w:rPr>
              <w:t>Nábelek</w:t>
            </w:r>
            <w:proofErr w:type="spellEnd"/>
            <w:r w:rsidRPr="0086237F">
              <w:rPr>
                <w:rFonts w:ascii="Times New Roman" w:eastAsia="Calibri" w:hAnsi="Times New Roman" w:cs="Times New Roman"/>
                <w:bCs/>
                <w:smallCaps/>
                <w:sz w:val="20"/>
                <w:szCs w:val="20"/>
                <w:lang w:eastAsia="hu-HU"/>
              </w:rPr>
              <w:t xml:space="preserve"> F.  - </w:t>
            </w:r>
            <w:proofErr w:type="spellStart"/>
            <w:r w:rsidRPr="0086237F">
              <w:rPr>
                <w:rFonts w:ascii="Times New Roman" w:eastAsia="Calibri" w:hAnsi="Times New Roman" w:cs="Times New Roman"/>
                <w:bCs/>
                <w:smallCaps/>
                <w:sz w:val="20"/>
                <w:szCs w:val="20"/>
                <w:lang w:eastAsia="hu-HU"/>
              </w:rPr>
              <w:t>Sturcz</w:t>
            </w:r>
            <w:proofErr w:type="spellEnd"/>
            <w:r w:rsidRPr="0086237F">
              <w:rPr>
                <w:rFonts w:ascii="Times New Roman" w:eastAsia="Calibri" w:hAnsi="Times New Roman" w:cs="Times New Roman"/>
                <w:bCs/>
                <w:smallCaps/>
                <w:sz w:val="20"/>
                <w:szCs w:val="20"/>
                <w:lang w:eastAsia="hu-HU"/>
              </w:rPr>
              <w:t xml:space="preserve"> A. - Tóth I.J</w:t>
            </w:r>
            <w:proofErr w:type="gramStart"/>
            <w:r w:rsidRPr="0086237F">
              <w:rPr>
                <w:rFonts w:ascii="Times New Roman" w:eastAsia="Calibri" w:hAnsi="Times New Roman" w:cs="Times New Roman"/>
                <w:lang w:eastAsia="hu-HU"/>
              </w:rPr>
              <w:t>.</w:t>
            </w:r>
            <w:r w:rsidRPr="0086237F">
              <w:rPr>
                <w:rFonts w:ascii="Times New Roman" w:eastAsia="Calibri" w:hAnsi="Times New Roman" w:cs="Times New Roman"/>
                <w:bCs/>
                <w:iCs/>
                <w:sz w:val="20"/>
                <w:szCs w:val="20"/>
                <w:lang w:eastAsia="hu-HU"/>
              </w:rPr>
              <w:t>:</w:t>
            </w:r>
            <w:proofErr w:type="gramEnd"/>
            <w:r w:rsidRPr="0086237F">
              <w:rPr>
                <w:rFonts w:ascii="Times New Roman" w:eastAsia="Calibri" w:hAnsi="Times New Roman" w:cs="Times New Roman"/>
                <w:bCs/>
                <w:iCs/>
                <w:sz w:val="20"/>
                <w:szCs w:val="20"/>
                <w:lang w:eastAsia="hu-HU"/>
              </w:rPr>
              <w:t xml:space="preserve"> Az </w:t>
            </w:r>
            <w:proofErr w:type="spellStart"/>
            <w:r w:rsidRPr="0086237F">
              <w:rPr>
                <w:rFonts w:ascii="Times New Roman" w:eastAsia="Calibri" w:hAnsi="Times New Roman" w:cs="Times New Roman"/>
                <w:bCs/>
                <w:iCs/>
                <w:sz w:val="20"/>
                <w:szCs w:val="20"/>
                <w:lang w:eastAsia="hu-HU"/>
              </w:rPr>
              <w:t>automatizáció</w:t>
            </w:r>
            <w:proofErr w:type="spellEnd"/>
            <w:r w:rsidRPr="0086237F">
              <w:rPr>
                <w:rFonts w:ascii="Times New Roman" w:eastAsia="Calibri" w:hAnsi="Times New Roman" w:cs="Times New Roman"/>
                <w:bCs/>
                <w:iCs/>
                <w:sz w:val="20"/>
                <w:szCs w:val="20"/>
                <w:lang w:eastAsia="hu-HU"/>
              </w:rPr>
              <w:t xml:space="preserve"> munkaerő-piaci hatásai Járási munkaerő-piacok </w:t>
            </w:r>
            <w:proofErr w:type="spellStart"/>
            <w:r w:rsidRPr="0086237F">
              <w:rPr>
                <w:rFonts w:ascii="Times New Roman" w:eastAsia="Calibri" w:hAnsi="Times New Roman" w:cs="Times New Roman"/>
                <w:bCs/>
                <w:iCs/>
                <w:sz w:val="20"/>
                <w:szCs w:val="20"/>
                <w:lang w:eastAsia="hu-HU"/>
              </w:rPr>
              <w:t>automatizációs</w:t>
            </w:r>
            <w:proofErr w:type="spellEnd"/>
            <w:r w:rsidRPr="0086237F">
              <w:rPr>
                <w:rFonts w:ascii="Times New Roman" w:eastAsia="Calibri" w:hAnsi="Times New Roman" w:cs="Times New Roman"/>
                <w:bCs/>
                <w:iCs/>
                <w:sz w:val="20"/>
                <w:szCs w:val="20"/>
                <w:lang w:eastAsia="hu-HU"/>
              </w:rPr>
              <w:t xml:space="preserve"> kitettségének becslése, MKIK Gazdaság- és Vállalkozáskutató Intézet, Budapest, 2016/4 50.p.</w:t>
            </w:r>
          </w:p>
          <w:p w:rsidR="0086237F" w:rsidRPr="0086237F" w:rsidRDefault="0086237F" w:rsidP="0086237F">
            <w:pPr>
              <w:shd w:val="clear" w:color="auto" w:fill="E5DFEC"/>
              <w:suppressAutoHyphens/>
              <w:autoSpaceDE w:val="0"/>
              <w:spacing w:after="0" w:line="240" w:lineRule="auto"/>
              <w:ind w:left="417" w:right="113"/>
              <w:jc w:val="both"/>
              <w:rPr>
                <w:rFonts w:ascii="Times New Roman" w:eastAsia="Calibri" w:hAnsi="Times New Roman" w:cs="Times New Roman"/>
                <w:bCs/>
                <w:smallCaps/>
                <w:sz w:val="20"/>
                <w:szCs w:val="20"/>
                <w:lang w:eastAsia="hu-HU"/>
              </w:rPr>
            </w:pPr>
            <w:proofErr w:type="spellStart"/>
            <w:r w:rsidRPr="0086237F">
              <w:rPr>
                <w:rFonts w:ascii="Times New Roman" w:eastAsia="Calibri" w:hAnsi="Times New Roman" w:cs="Times New Roman"/>
                <w:bCs/>
                <w:smallCaps/>
                <w:sz w:val="20"/>
                <w:szCs w:val="20"/>
                <w:lang w:eastAsia="hu-HU"/>
              </w:rPr>
              <w:t>Dessler</w:t>
            </w:r>
            <w:proofErr w:type="spellEnd"/>
            <w:r w:rsidRPr="0086237F">
              <w:rPr>
                <w:rFonts w:ascii="Times New Roman" w:eastAsia="Calibri" w:hAnsi="Times New Roman" w:cs="Times New Roman"/>
                <w:bCs/>
                <w:smallCaps/>
                <w:sz w:val="20"/>
                <w:szCs w:val="20"/>
                <w:lang w:eastAsia="hu-HU"/>
              </w:rPr>
              <w:t xml:space="preserve">, G. (2013): „Human </w:t>
            </w:r>
            <w:proofErr w:type="spellStart"/>
            <w:r w:rsidRPr="0086237F">
              <w:rPr>
                <w:rFonts w:ascii="Times New Roman" w:eastAsia="Calibri" w:hAnsi="Times New Roman" w:cs="Times New Roman"/>
                <w:bCs/>
                <w:smallCaps/>
                <w:sz w:val="20"/>
                <w:szCs w:val="20"/>
                <w:lang w:eastAsia="hu-HU"/>
              </w:rPr>
              <w:t>Resource</w:t>
            </w:r>
            <w:proofErr w:type="spellEnd"/>
            <w:r w:rsidRPr="0086237F">
              <w:rPr>
                <w:rFonts w:ascii="Times New Roman" w:eastAsia="Calibri" w:hAnsi="Times New Roman" w:cs="Times New Roman"/>
                <w:bCs/>
                <w:smallCaps/>
                <w:sz w:val="20"/>
                <w:szCs w:val="20"/>
                <w:lang w:eastAsia="hu-HU"/>
              </w:rPr>
              <w:t xml:space="preserve"> Management” </w:t>
            </w:r>
            <w:proofErr w:type="spellStart"/>
            <w:r w:rsidRPr="0086237F">
              <w:rPr>
                <w:rFonts w:ascii="Times New Roman" w:eastAsia="Calibri" w:hAnsi="Times New Roman" w:cs="Times New Roman"/>
                <w:bCs/>
                <w:smallCaps/>
                <w:sz w:val="20"/>
                <w:szCs w:val="20"/>
                <w:lang w:eastAsia="hu-HU"/>
              </w:rPr>
              <w:t>Pearson</w:t>
            </w:r>
            <w:proofErr w:type="spellEnd"/>
            <w:r w:rsidRPr="0086237F">
              <w:rPr>
                <w:rFonts w:ascii="Times New Roman" w:eastAsia="Calibri" w:hAnsi="Times New Roman" w:cs="Times New Roman"/>
                <w:bCs/>
                <w:smallCaps/>
                <w:sz w:val="20"/>
                <w:szCs w:val="20"/>
                <w:lang w:eastAsia="hu-HU"/>
              </w:rPr>
              <w:t xml:space="preserve"> Education, </w:t>
            </w:r>
            <w:proofErr w:type="spellStart"/>
            <w:r w:rsidRPr="0086237F">
              <w:rPr>
                <w:rFonts w:ascii="Times New Roman" w:eastAsia="Calibri" w:hAnsi="Times New Roman" w:cs="Times New Roman"/>
                <w:bCs/>
                <w:smallCaps/>
                <w:sz w:val="20"/>
                <w:szCs w:val="20"/>
                <w:lang w:eastAsia="hu-HU"/>
              </w:rPr>
              <w:t>Prentice</w:t>
            </w:r>
            <w:proofErr w:type="spellEnd"/>
            <w:r w:rsidRPr="0086237F">
              <w:rPr>
                <w:rFonts w:ascii="Times New Roman" w:eastAsia="Calibri" w:hAnsi="Times New Roman" w:cs="Times New Roman"/>
                <w:bCs/>
                <w:smallCaps/>
                <w:sz w:val="20"/>
                <w:szCs w:val="20"/>
                <w:lang w:eastAsia="hu-HU"/>
              </w:rPr>
              <w:t xml:space="preserve"> Hall, 692.p.</w:t>
            </w:r>
          </w:p>
          <w:p w:rsidR="0086237F" w:rsidRPr="0086237F" w:rsidRDefault="0086237F" w:rsidP="0086237F">
            <w:pPr>
              <w:shd w:val="clear" w:color="auto" w:fill="E5DFEC"/>
              <w:suppressAutoHyphens/>
              <w:autoSpaceDE w:val="0"/>
              <w:spacing w:after="0" w:line="240" w:lineRule="auto"/>
              <w:ind w:left="417" w:right="113"/>
              <w:jc w:val="both"/>
              <w:rPr>
                <w:rFonts w:ascii="Times New Roman" w:eastAsia="Calibri" w:hAnsi="Times New Roman" w:cs="Times New Roman"/>
                <w:bCs/>
                <w:smallCaps/>
                <w:sz w:val="20"/>
                <w:szCs w:val="20"/>
                <w:lang w:eastAsia="hu-HU"/>
              </w:rPr>
            </w:pPr>
            <w:r w:rsidRPr="0086237F">
              <w:rPr>
                <w:rFonts w:ascii="Times New Roman" w:eastAsia="Calibri" w:hAnsi="Times New Roman" w:cs="Times New Roman"/>
                <w:bCs/>
                <w:smallCaps/>
                <w:sz w:val="20"/>
                <w:szCs w:val="20"/>
                <w:lang w:eastAsia="hu-HU"/>
              </w:rPr>
              <w:t>Armstrong, M. (2017): „</w:t>
            </w:r>
            <w:proofErr w:type="spellStart"/>
            <w:r w:rsidRPr="0086237F">
              <w:rPr>
                <w:rFonts w:ascii="Times New Roman" w:eastAsia="Calibri" w:hAnsi="Times New Roman" w:cs="Times New Roman"/>
                <w:bCs/>
                <w:smallCaps/>
                <w:sz w:val="20"/>
                <w:szCs w:val="20"/>
                <w:lang w:eastAsia="hu-HU"/>
              </w:rPr>
              <w:t>Armstrong’s</w:t>
            </w:r>
            <w:proofErr w:type="spellEnd"/>
            <w:r w:rsidRPr="0086237F">
              <w:rPr>
                <w:rFonts w:ascii="Times New Roman" w:eastAsia="Calibri" w:hAnsi="Times New Roman" w:cs="Times New Roman"/>
                <w:bCs/>
                <w:smallCaps/>
                <w:sz w:val="20"/>
                <w:szCs w:val="20"/>
                <w:lang w:eastAsia="hu-HU"/>
              </w:rPr>
              <w:t xml:space="preserve"> </w:t>
            </w:r>
            <w:proofErr w:type="spellStart"/>
            <w:r w:rsidRPr="0086237F">
              <w:rPr>
                <w:rFonts w:ascii="Times New Roman" w:eastAsia="Calibri" w:hAnsi="Times New Roman" w:cs="Times New Roman"/>
                <w:bCs/>
                <w:smallCaps/>
                <w:sz w:val="20"/>
                <w:szCs w:val="20"/>
                <w:lang w:eastAsia="hu-HU"/>
              </w:rPr>
              <w:t>Handbook</w:t>
            </w:r>
            <w:proofErr w:type="spellEnd"/>
            <w:r w:rsidRPr="0086237F">
              <w:rPr>
                <w:rFonts w:ascii="Times New Roman" w:eastAsia="Calibri" w:hAnsi="Times New Roman" w:cs="Times New Roman"/>
                <w:bCs/>
                <w:smallCaps/>
                <w:sz w:val="20"/>
                <w:szCs w:val="20"/>
                <w:lang w:eastAsia="hu-HU"/>
              </w:rPr>
              <w:t xml:space="preserve"> of Human </w:t>
            </w:r>
            <w:proofErr w:type="spellStart"/>
            <w:r w:rsidRPr="0086237F">
              <w:rPr>
                <w:rFonts w:ascii="Times New Roman" w:eastAsia="Calibri" w:hAnsi="Times New Roman" w:cs="Times New Roman"/>
                <w:bCs/>
                <w:smallCaps/>
                <w:sz w:val="20"/>
                <w:szCs w:val="20"/>
                <w:lang w:eastAsia="hu-HU"/>
              </w:rPr>
              <w:t>Resource</w:t>
            </w:r>
            <w:proofErr w:type="spellEnd"/>
            <w:r w:rsidRPr="0086237F">
              <w:rPr>
                <w:rFonts w:ascii="Times New Roman" w:eastAsia="Calibri" w:hAnsi="Times New Roman" w:cs="Times New Roman"/>
                <w:bCs/>
                <w:smallCaps/>
                <w:sz w:val="20"/>
                <w:szCs w:val="20"/>
                <w:lang w:eastAsia="hu-HU"/>
              </w:rPr>
              <w:t xml:space="preserve"> Management </w:t>
            </w:r>
            <w:proofErr w:type="spellStart"/>
            <w:r w:rsidRPr="0086237F">
              <w:rPr>
                <w:rFonts w:ascii="Times New Roman" w:eastAsia="Calibri" w:hAnsi="Times New Roman" w:cs="Times New Roman"/>
                <w:bCs/>
                <w:smallCaps/>
                <w:sz w:val="20"/>
                <w:szCs w:val="20"/>
                <w:lang w:eastAsia="hu-HU"/>
              </w:rPr>
              <w:t>Practice</w:t>
            </w:r>
            <w:proofErr w:type="spellEnd"/>
            <w:r w:rsidRPr="0086237F">
              <w:rPr>
                <w:rFonts w:ascii="Times New Roman" w:eastAsia="Calibri" w:hAnsi="Times New Roman" w:cs="Times New Roman"/>
                <w:bCs/>
                <w:smallCaps/>
                <w:sz w:val="20"/>
                <w:szCs w:val="20"/>
                <w:lang w:eastAsia="hu-HU"/>
              </w:rPr>
              <w:t xml:space="preserve">” </w:t>
            </w:r>
            <w:proofErr w:type="spellStart"/>
            <w:r w:rsidRPr="0086237F">
              <w:rPr>
                <w:rFonts w:ascii="Times New Roman" w:eastAsia="Calibri" w:hAnsi="Times New Roman" w:cs="Times New Roman"/>
                <w:bCs/>
                <w:smallCaps/>
                <w:sz w:val="20"/>
                <w:szCs w:val="20"/>
                <w:lang w:eastAsia="hu-HU"/>
              </w:rPr>
              <w:t>Kogan</w:t>
            </w:r>
            <w:proofErr w:type="spellEnd"/>
            <w:r w:rsidRPr="0086237F">
              <w:rPr>
                <w:rFonts w:ascii="Times New Roman" w:eastAsia="Calibri" w:hAnsi="Times New Roman" w:cs="Times New Roman"/>
                <w:bCs/>
                <w:smallCaps/>
                <w:sz w:val="20"/>
                <w:szCs w:val="20"/>
                <w:lang w:eastAsia="hu-HU"/>
              </w:rPr>
              <w:t xml:space="preserve"> </w:t>
            </w:r>
            <w:proofErr w:type="spellStart"/>
            <w:r w:rsidRPr="0086237F">
              <w:rPr>
                <w:rFonts w:ascii="Times New Roman" w:eastAsia="Calibri" w:hAnsi="Times New Roman" w:cs="Times New Roman"/>
                <w:bCs/>
                <w:smallCaps/>
                <w:sz w:val="20"/>
                <w:szCs w:val="20"/>
                <w:lang w:eastAsia="hu-HU"/>
              </w:rPr>
              <w:t>Page</w:t>
            </w:r>
            <w:proofErr w:type="spellEnd"/>
            <w:r w:rsidRPr="0086237F">
              <w:rPr>
                <w:rFonts w:ascii="Times New Roman" w:eastAsia="Calibri" w:hAnsi="Times New Roman" w:cs="Times New Roman"/>
                <w:bCs/>
                <w:smallCaps/>
                <w:sz w:val="20"/>
                <w:szCs w:val="20"/>
                <w:lang w:eastAsia="hu-HU"/>
              </w:rPr>
              <w:t xml:space="preserve"> </w:t>
            </w:r>
            <w:proofErr w:type="spellStart"/>
            <w:r w:rsidRPr="0086237F">
              <w:rPr>
                <w:rFonts w:ascii="Times New Roman" w:eastAsia="Calibri" w:hAnsi="Times New Roman" w:cs="Times New Roman"/>
                <w:bCs/>
                <w:smallCaps/>
                <w:sz w:val="20"/>
                <w:szCs w:val="20"/>
                <w:lang w:eastAsia="hu-HU"/>
              </w:rPr>
              <w:t>Publishers</w:t>
            </w:r>
            <w:proofErr w:type="spellEnd"/>
            <w:r w:rsidRPr="0086237F">
              <w:rPr>
                <w:rFonts w:ascii="Times New Roman" w:eastAsia="Calibri" w:hAnsi="Times New Roman" w:cs="Times New Roman"/>
                <w:bCs/>
                <w:smallCaps/>
                <w:sz w:val="20"/>
                <w:szCs w:val="20"/>
                <w:lang w:eastAsia="hu-HU"/>
              </w:rPr>
              <w:t>, London and Philadelphia, 1089.p.</w:t>
            </w:r>
          </w:p>
          <w:p w:rsidR="0086237F" w:rsidRPr="0086237F" w:rsidRDefault="0086237F" w:rsidP="0086237F">
            <w:pPr>
              <w:shd w:val="clear" w:color="auto" w:fill="E5DFEC"/>
              <w:suppressAutoHyphens/>
              <w:autoSpaceDE w:val="0"/>
              <w:spacing w:after="0" w:line="240" w:lineRule="auto"/>
              <w:ind w:left="417" w:right="113"/>
              <w:jc w:val="both"/>
              <w:rPr>
                <w:rFonts w:ascii="Times New Roman" w:eastAsia="Calibri" w:hAnsi="Times New Roman" w:cs="Times New Roman"/>
                <w:bCs/>
                <w:sz w:val="20"/>
                <w:szCs w:val="20"/>
                <w:lang w:eastAsia="hu-HU"/>
              </w:rPr>
            </w:pPr>
            <w:proofErr w:type="spellStart"/>
            <w:r w:rsidRPr="0086237F">
              <w:rPr>
                <w:rFonts w:ascii="Times New Roman" w:eastAsia="Calibri" w:hAnsi="Times New Roman" w:cs="Times New Roman"/>
                <w:bCs/>
                <w:smallCaps/>
                <w:sz w:val="20"/>
                <w:szCs w:val="20"/>
                <w:lang w:eastAsia="hu-HU"/>
              </w:rPr>
              <w:t>Karoliny</w:t>
            </w:r>
            <w:proofErr w:type="spellEnd"/>
            <w:r w:rsidRPr="0086237F">
              <w:rPr>
                <w:rFonts w:ascii="Times New Roman" w:eastAsia="Calibri" w:hAnsi="Times New Roman" w:cs="Times New Roman"/>
                <w:bCs/>
                <w:smallCaps/>
                <w:sz w:val="20"/>
                <w:szCs w:val="20"/>
                <w:lang w:eastAsia="hu-HU"/>
              </w:rPr>
              <w:t xml:space="preserve"> M-né – Poór J.</w:t>
            </w:r>
            <w:r w:rsidRPr="0086237F">
              <w:rPr>
                <w:rFonts w:ascii="Times New Roman" w:eastAsia="Calibri" w:hAnsi="Times New Roman" w:cs="Times New Roman"/>
                <w:bCs/>
                <w:sz w:val="20"/>
                <w:szCs w:val="20"/>
                <w:lang w:eastAsia="hu-HU"/>
              </w:rPr>
              <w:t xml:space="preserve"> (szerk.): </w:t>
            </w:r>
            <w:r w:rsidRPr="0086237F">
              <w:rPr>
                <w:rFonts w:ascii="Times New Roman" w:eastAsia="Calibri" w:hAnsi="Times New Roman" w:cs="Times New Roman"/>
                <w:bCs/>
                <w:iCs/>
                <w:sz w:val="20"/>
                <w:szCs w:val="20"/>
                <w:lang w:eastAsia="hu-HU"/>
              </w:rPr>
              <w:t>Emberi erőforrás menedzsment kézikönyv</w:t>
            </w:r>
            <w:r w:rsidRPr="0086237F">
              <w:rPr>
                <w:rFonts w:ascii="Times New Roman" w:eastAsia="Calibri" w:hAnsi="Times New Roman" w:cs="Times New Roman"/>
                <w:bCs/>
                <w:sz w:val="20"/>
                <w:szCs w:val="20"/>
                <w:lang w:eastAsia="hu-HU"/>
              </w:rPr>
              <w:t xml:space="preserve"> </w:t>
            </w:r>
            <w:r w:rsidRPr="0086237F">
              <w:rPr>
                <w:rFonts w:ascii="Times New Roman" w:eastAsia="Calibri" w:hAnsi="Times New Roman" w:cs="Times New Roman"/>
                <w:bCs/>
                <w:iCs/>
                <w:sz w:val="20"/>
                <w:szCs w:val="20"/>
                <w:lang w:eastAsia="hu-HU"/>
              </w:rPr>
              <w:t>Rendszerek és alkalmazások.</w:t>
            </w:r>
            <w:r w:rsidRPr="0086237F">
              <w:rPr>
                <w:rFonts w:ascii="Times New Roman" w:eastAsia="Calibri" w:hAnsi="Times New Roman" w:cs="Times New Roman"/>
                <w:bCs/>
                <w:sz w:val="20"/>
                <w:szCs w:val="20"/>
                <w:lang w:eastAsia="hu-HU"/>
              </w:rPr>
              <w:t xml:space="preserve"> </w:t>
            </w:r>
            <w:proofErr w:type="spellStart"/>
            <w:r w:rsidRPr="0086237F">
              <w:rPr>
                <w:rFonts w:ascii="Times New Roman" w:eastAsia="Calibri" w:hAnsi="Times New Roman" w:cs="Times New Roman"/>
                <w:bCs/>
                <w:sz w:val="20"/>
                <w:szCs w:val="20"/>
                <w:lang w:eastAsia="hu-HU"/>
              </w:rPr>
              <w:t>Complex</w:t>
            </w:r>
            <w:proofErr w:type="spellEnd"/>
            <w:r w:rsidRPr="0086237F">
              <w:rPr>
                <w:rFonts w:ascii="Times New Roman" w:eastAsia="Calibri" w:hAnsi="Times New Roman" w:cs="Times New Roman"/>
                <w:bCs/>
                <w:sz w:val="20"/>
                <w:szCs w:val="20"/>
                <w:lang w:eastAsia="hu-HU"/>
              </w:rPr>
              <w:t xml:space="preserve"> Kiadó Kft., Budapest, 2016.</w:t>
            </w:r>
          </w:p>
          <w:p w:rsidR="0086237F" w:rsidRPr="0086237F" w:rsidRDefault="0086237F" w:rsidP="0086237F">
            <w:pPr>
              <w:shd w:val="clear" w:color="auto" w:fill="E5DFEC"/>
              <w:suppressAutoHyphens/>
              <w:autoSpaceDE w:val="0"/>
              <w:spacing w:after="0" w:line="240" w:lineRule="auto"/>
              <w:ind w:left="426" w:right="113"/>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 xml:space="preserve">+ előadás anyag </w:t>
            </w:r>
          </w:p>
          <w:p w:rsidR="0086237F" w:rsidRPr="0086237F" w:rsidRDefault="0086237F" w:rsidP="0086237F">
            <w:pPr>
              <w:shd w:val="clear" w:color="auto" w:fill="E5DFEC"/>
              <w:suppressAutoHyphens/>
              <w:autoSpaceDE w:val="0"/>
              <w:spacing w:after="0" w:line="240" w:lineRule="auto"/>
              <w:ind w:left="426" w:right="113"/>
              <w:jc w:val="both"/>
              <w:rPr>
                <w:rFonts w:ascii="Times New Roman" w:eastAsia="Calibri" w:hAnsi="Times New Roman" w:cs="Times New Roman"/>
                <w:sz w:val="20"/>
                <w:szCs w:val="20"/>
                <w:lang w:eastAsia="hu-HU"/>
              </w:rPr>
            </w:pPr>
            <w:r w:rsidRPr="0086237F">
              <w:rPr>
                <w:rFonts w:ascii="Times New Roman" w:eastAsia="Calibri" w:hAnsi="Times New Roman" w:cs="Times New Roman"/>
                <w:bCs/>
                <w:sz w:val="20"/>
                <w:szCs w:val="20"/>
                <w:lang w:eastAsia="hu-HU"/>
              </w:rPr>
              <w:t>+ a témában kiadott releváns szakcikkek</w:t>
            </w:r>
          </w:p>
          <w:p w:rsidR="0086237F" w:rsidRPr="0086237F" w:rsidRDefault="0086237F" w:rsidP="0086237F">
            <w:pPr>
              <w:spacing w:after="0" w:line="240" w:lineRule="auto"/>
              <w:rPr>
                <w:rFonts w:ascii="Times New Roman" w:eastAsia="Calibri" w:hAnsi="Times New Roman" w:cs="Times New Roman"/>
                <w:b/>
                <w:bCs/>
                <w:sz w:val="20"/>
                <w:szCs w:val="20"/>
                <w:lang w:eastAsia="hu-HU"/>
              </w:rPr>
            </w:pPr>
            <w:r w:rsidRPr="0086237F">
              <w:rPr>
                <w:rFonts w:ascii="Times New Roman" w:eastAsia="Calibri" w:hAnsi="Times New Roman" w:cs="Times New Roman"/>
                <w:b/>
                <w:bCs/>
                <w:sz w:val="20"/>
                <w:szCs w:val="20"/>
                <w:lang w:eastAsia="hu-HU"/>
              </w:rPr>
              <w:t>Ajánlott szakirodalom:</w:t>
            </w:r>
          </w:p>
          <w:p w:rsidR="0086237F" w:rsidRPr="0086237F" w:rsidRDefault="0086237F" w:rsidP="0086237F">
            <w:pPr>
              <w:shd w:val="clear" w:color="auto" w:fill="E5DFEC"/>
              <w:suppressAutoHyphens/>
              <w:autoSpaceDE w:val="0"/>
              <w:spacing w:after="0" w:line="240" w:lineRule="auto"/>
              <w:ind w:left="425" w:right="113"/>
              <w:jc w:val="both"/>
              <w:rPr>
                <w:rFonts w:ascii="Times New Roman" w:eastAsia="Calibri" w:hAnsi="Times New Roman" w:cs="Times New Roman"/>
                <w:sz w:val="20"/>
                <w:szCs w:val="20"/>
                <w:lang w:eastAsia="hu-HU"/>
              </w:rPr>
            </w:pPr>
            <w:proofErr w:type="spellStart"/>
            <w:r w:rsidRPr="0086237F">
              <w:rPr>
                <w:rFonts w:ascii="Times New Roman" w:eastAsia="Calibri" w:hAnsi="Times New Roman" w:cs="Times New Roman"/>
                <w:smallCaps/>
                <w:sz w:val="20"/>
                <w:szCs w:val="20"/>
                <w:lang w:eastAsia="hu-HU"/>
              </w:rPr>
              <w:t>Boudreau</w:t>
            </w:r>
            <w:proofErr w:type="spellEnd"/>
            <w:r w:rsidRPr="0086237F">
              <w:rPr>
                <w:rFonts w:ascii="Times New Roman" w:eastAsia="Calibri" w:hAnsi="Times New Roman" w:cs="Times New Roman"/>
                <w:smallCaps/>
                <w:sz w:val="20"/>
                <w:szCs w:val="20"/>
                <w:lang w:eastAsia="hu-HU"/>
              </w:rPr>
              <w:t>, J</w:t>
            </w:r>
            <w:proofErr w:type="gramStart"/>
            <w:r w:rsidRPr="0086237F">
              <w:rPr>
                <w:rFonts w:ascii="Times New Roman" w:eastAsia="Calibri" w:hAnsi="Times New Roman" w:cs="Times New Roman"/>
                <w:smallCaps/>
                <w:sz w:val="20"/>
                <w:szCs w:val="20"/>
                <w:lang w:eastAsia="hu-HU"/>
              </w:rPr>
              <w:t>.W</w:t>
            </w:r>
            <w:proofErr w:type="gramEnd"/>
            <w:r w:rsidRPr="0086237F">
              <w:rPr>
                <w:rFonts w:ascii="Times New Roman" w:eastAsia="Calibri" w:hAnsi="Times New Roman" w:cs="Times New Roman"/>
                <w:smallCaps/>
                <w:sz w:val="20"/>
                <w:szCs w:val="20"/>
                <w:lang w:eastAsia="hu-HU"/>
              </w:rPr>
              <w:t>.</w:t>
            </w:r>
            <w:r w:rsidRPr="0086237F">
              <w:rPr>
                <w:rFonts w:ascii="Times New Roman" w:eastAsia="Calibri" w:hAnsi="Times New Roman" w:cs="Times New Roman"/>
                <w:sz w:val="20"/>
                <w:szCs w:val="20"/>
                <w:lang w:eastAsia="hu-HU"/>
              </w:rPr>
              <w:t xml:space="preserve">: HR </w:t>
            </w:r>
            <w:proofErr w:type="spellStart"/>
            <w:r w:rsidRPr="0086237F">
              <w:rPr>
                <w:rFonts w:ascii="Times New Roman" w:eastAsia="Calibri" w:hAnsi="Times New Roman" w:cs="Times New Roman"/>
                <w:sz w:val="20"/>
                <w:szCs w:val="20"/>
                <w:lang w:eastAsia="hu-HU"/>
              </w:rPr>
              <w:t>újratöltve</w:t>
            </w:r>
            <w:proofErr w:type="spellEnd"/>
            <w:r w:rsidRPr="0086237F">
              <w:rPr>
                <w:rFonts w:ascii="Times New Roman" w:eastAsia="Calibri" w:hAnsi="Times New Roman" w:cs="Times New Roman"/>
                <w:sz w:val="20"/>
                <w:szCs w:val="20"/>
                <w:lang w:eastAsia="hu-HU"/>
              </w:rPr>
              <w:t>. Akadémiai Kiadó, Budapest, 2012.</w:t>
            </w:r>
          </w:p>
          <w:p w:rsidR="0086237F" w:rsidRPr="0086237F" w:rsidRDefault="0086237F" w:rsidP="0086237F">
            <w:pPr>
              <w:shd w:val="clear" w:color="auto" w:fill="E5DFEC"/>
              <w:suppressAutoHyphens/>
              <w:autoSpaceDE w:val="0"/>
              <w:spacing w:after="0" w:line="240" w:lineRule="auto"/>
              <w:ind w:left="425" w:right="113"/>
              <w:jc w:val="both"/>
              <w:rPr>
                <w:rFonts w:ascii="Times New Roman" w:eastAsia="Calibri" w:hAnsi="Times New Roman" w:cs="Times New Roman"/>
                <w:bCs/>
                <w:sz w:val="20"/>
                <w:szCs w:val="20"/>
                <w:lang w:eastAsia="hu-HU"/>
              </w:rPr>
            </w:pPr>
            <w:proofErr w:type="spellStart"/>
            <w:r w:rsidRPr="0086237F">
              <w:rPr>
                <w:rFonts w:ascii="Times New Roman" w:eastAsia="Calibri" w:hAnsi="Times New Roman" w:cs="Times New Roman"/>
                <w:bCs/>
                <w:smallCaps/>
                <w:sz w:val="20"/>
                <w:szCs w:val="20"/>
                <w:lang w:eastAsia="hu-HU"/>
              </w:rPr>
              <w:t>Losey</w:t>
            </w:r>
            <w:proofErr w:type="spellEnd"/>
            <w:r w:rsidRPr="0086237F">
              <w:rPr>
                <w:rFonts w:ascii="Times New Roman" w:eastAsia="Calibri" w:hAnsi="Times New Roman" w:cs="Times New Roman"/>
                <w:bCs/>
                <w:smallCaps/>
                <w:sz w:val="20"/>
                <w:szCs w:val="20"/>
                <w:lang w:eastAsia="hu-HU"/>
              </w:rPr>
              <w:t xml:space="preserve">, M. – Ulrich, D. – </w:t>
            </w:r>
            <w:proofErr w:type="spellStart"/>
            <w:r w:rsidRPr="0086237F">
              <w:rPr>
                <w:rFonts w:ascii="Times New Roman" w:eastAsia="Calibri" w:hAnsi="Times New Roman" w:cs="Times New Roman"/>
                <w:bCs/>
                <w:smallCaps/>
                <w:sz w:val="20"/>
                <w:szCs w:val="20"/>
                <w:lang w:eastAsia="hu-HU"/>
              </w:rPr>
              <w:t>Meisinger</w:t>
            </w:r>
            <w:proofErr w:type="spellEnd"/>
            <w:r w:rsidRPr="0086237F">
              <w:rPr>
                <w:rFonts w:ascii="Times New Roman" w:eastAsia="Calibri" w:hAnsi="Times New Roman" w:cs="Times New Roman"/>
                <w:bCs/>
                <w:smallCaps/>
                <w:sz w:val="20"/>
                <w:szCs w:val="20"/>
                <w:lang w:eastAsia="hu-HU"/>
              </w:rPr>
              <w:t>, S. (szerk.): A HR jövője – Az emberierőforrás-menedzsment</w:t>
            </w:r>
            <w:r w:rsidRPr="0086237F">
              <w:rPr>
                <w:rFonts w:ascii="Times New Roman" w:eastAsia="Calibri" w:hAnsi="Times New Roman" w:cs="Times New Roman"/>
                <w:bCs/>
                <w:iCs/>
                <w:sz w:val="20"/>
                <w:szCs w:val="20"/>
                <w:lang w:eastAsia="hu-HU"/>
              </w:rPr>
              <w:t xml:space="preserve"> perspektívái.</w:t>
            </w:r>
            <w:r w:rsidRPr="0086237F">
              <w:rPr>
                <w:rFonts w:ascii="Times New Roman" w:eastAsia="Calibri" w:hAnsi="Times New Roman" w:cs="Times New Roman"/>
                <w:bCs/>
                <w:sz w:val="20"/>
                <w:szCs w:val="20"/>
                <w:lang w:eastAsia="hu-HU"/>
              </w:rPr>
              <w:t xml:space="preserve"> HVG Kiadói </w:t>
            </w:r>
            <w:proofErr w:type="spellStart"/>
            <w:r w:rsidRPr="0086237F">
              <w:rPr>
                <w:rFonts w:ascii="Times New Roman" w:eastAsia="Calibri" w:hAnsi="Times New Roman" w:cs="Times New Roman"/>
                <w:bCs/>
                <w:sz w:val="20"/>
                <w:szCs w:val="20"/>
                <w:lang w:eastAsia="hu-HU"/>
              </w:rPr>
              <w:t>Zrt</w:t>
            </w:r>
            <w:proofErr w:type="spellEnd"/>
            <w:proofErr w:type="gramStart"/>
            <w:r w:rsidRPr="0086237F">
              <w:rPr>
                <w:rFonts w:ascii="Times New Roman" w:eastAsia="Calibri" w:hAnsi="Times New Roman" w:cs="Times New Roman"/>
                <w:bCs/>
                <w:sz w:val="20"/>
                <w:szCs w:val="20"/>
                <w:lang w:eastAsia="hu-HU"/>
              </w:rPr>
              <w:t>.,</w:t>
            </w:r>
            <w:proofErr w:type="gramEnd"/>
            <w:r w:rsidRPr="0086237F">
              <w:rPr>
                <w:rFonts w:ascii="Times New Roman" w:eastAsia="Calibri" w:hAnsi="Times New Roman" w:cs="Times New Roman"/>
                <w:bCs/>
                <w:sz w:val="20"/>
                <w:szCs w:val="20"/>
                <w:lang w:eastAsia="hu-HU"/>
              </w:rPr>
              <w:t xml:space="preserve"> Budapest, 2006.</w:t>
            </w:r>
          </w:p>
          <w:p w:rsidR="0086237F" w:rsidRPr="0086237F" w:rsidRDefault="0086237F" w:rsidP="0086237F">
            <w:pPr>
              <w:shd w:val="clear" w:color="auto" w:fill="E5DFEC"/>
              <w:suppressAutoHyphens/>
              <w:autoSpaceDE w:val="0"/>
              <w:spacing w:after="0" w:line="240" w:lineRule="auto"/>
              <w:ind w:left="425" w:right="113"/>
              <w:jc w:val="both"/>
              <w:rPr>
                <w:rFonts w:ascii="Times New Roman" w:eastAsia="Calibri" w:hAnsi="Times New Roman" w:cs="Times New Roman"/>
                <w:bCs/>
                <w:sz w:val="20"/>
                <w:szCs w:val="20"/>
                <w:lang w:eastAsia="hu-HU"/>
              </w:rPr>
            </w:pPr>
            <w:r w:rsidRPr="0086237F">
              <w:rPr>
                <w:rFonts w:ascii="Times New Roman" w:eastAsia="Calibri" w:hAnsi="Times New Roman" w:cs="Times New Roman"/>
                <w:bCs/>
                <w:sz w:val="20"/>
                <w:szCs w:val="20"/>
                <w:lang w:eastAsia="hu-HU"/>
              </w:rPr>
              <w:t>+ a témában releváns szakcikkek</w:t>
            </w:r>
          </w:p>
        </w:tc>
      </w:tr>
    </w:tbl>
    <w:p w:rsidR="0086237F" w:rsidRPr="0086237F" w:rsidRDefault="0086237F" w:rsidP="0086237F">
      <w:pPr>
        <w:spacing w:after="0" w:line="240" w:lineRule="auto"/>
        <w:rPr>
          <w:rFonts w:ascii="Times New Roman" w:eastAsia="Calibri" w:hAnsi="Times New Roman" w:cs="Times New Roman"/>
          <w:sz w:val="20"/>
          <w:szCs w:val="20"/>
          <w:lang w:eastAsia="hu-HU"/>
        </w:rPr>
      </w:pPr>
    </w:p>
    <w:p w:rsidR="0086237F" w:rsidRPr="0086237F" w:rsidRDefault="0086237F" w:rsidP="0086237F">
      <w:pPr>
        <w:spacing w:after="0" w:line="240" w:lineRule="auto"/>
        <w:rPr>
          <w:rFonts w:ascii="Times New Roman" w:eastAsia="Calibri" w:hAnsi="Times New Roman" w:cs="Times New Roman"/>
          <w:sz w:val="20"/>
          <w:szCs w:val="20"/>
          <w:lang w:eastAsia="hu-HU"/>
        </w:rPr>
      </w:pPr>
    </w:p>
    <w:p w:rsidR="0086237F" w:rsidRPr="0086237F" w:rsidRDefault="0086237F" w:rsidP="0086237F">
      <w:pPr>
        <w:spacing w:after="0" w:line="240" w:lineRule="auto"/>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7540"/>
      </w:tblGrid>
      <w:tr w:rsidR="0086237F" w:rsidRPr="0086237F" w:rsidTr="00FA339A">
        <w:tc>
          <w:tcPr>
            <w:tcW w:w="9250" w:type="dxa"/>
            <w:gridSpan w:val="2"/>
            <w:shd w:val="clear" w:color="auto" w:fill="auto"/>
          </w:tcPr>
          <w:p w:rsidR="0086237F" w:rsidRPr="0086237F" w:rsidRDefault="0086237F" w:rsidP="0086237F">
            <w:pPr>
              <w:spacing w:after="0" w:line="240" w:lineRule="auto"/>
              <w:jc w:val="center"/>
              <w:rPr>
                <w:rFonts w:ascii="Times New Roman" w:eastAsia="Calibri" w:hAnsi="Times New Roman" w:cs="Times New Roman"/>
                <w:sz w:val="28"/>
                <w:szCs w:val="28"/>
                <w:lang w:eastAsia="hu-HU"/>
              </w:rPr>
            </w:pPr>
            <w:r w:rsidRPr="0086237F">
              <w:rPr>
                <w:rFonts w:ascii="Times New Roman" w:eastAsia="Calibri" w:hAnsi="Times New Roman" w:cs="Times New Roman"/>
                <w:sz w:val="28"/>
                <w:szCs w:val="28"/>
                <w:lang w:eastAsia="hu-HU"/>
              </w:rPr>
              <w:lastRenderedPageBreak/>
              <w:t>Heti bontott tematika (2 konzultációs alkalom)</w:t>
            </w:r>
          </w:p>
        </w:tc>
      </w:tr>
      <w:tr w:rsidR="0086237F" w:rsidRPr="0086237F" w:rsidTr="00FA339A">
        <w:tc>
          <w:tcPr>
            <w:tcW w:w="1529" w:type="dxa"/>
            <w:vMerge w:val="restart"/>
            <w:shd w:val="clear" w:color="auto" w:fill="auto"/>
          </w:tcPr>
          <w:p w:rsidR="0086237F" w:rsidRPr="0086237F" w:rsidRDefault="0086237F" w:rsidP="00EB2300">
            <w:pPr>
              <w:numPr>
                <w:ilvl w:val="0"/>
                <w:numId w:val="2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237F" w:rsidRPr="0086237F" w:rsidRDefault="0086237F" w:rsidP="0086237F">
            <w:pPr>
              <w:spacing w:after="0" w:line="240" w:lineRule="auto"/>
              <w:jc w:val="both"/>
              <w:rPr>
                <w:rFonts w:ascii="Times New Roman" w:eastAsia="Calibri" w:hAnsi="Times New Roman" w:cs="Times New Roman"/>
                <w:color w:val="FF0000"/>
                <w:sz w:val="20"/>
                <w:szCs w:val="20"/>
                <w:lang w:eastAsia="hu-HU"/>
              </w:rPr>
            </w:pPr>
            <w:r w:rsidRPr="0086237F">
              <w:rPr>
                <w:rFonts w:ascii="Times New Roman" w:eastAsia="Calibri" w:hAnsi="Times New Roman" w:cs="Times New Roman"/>
                <w:sz w:val="20"/>
                <w:szCs w:val="20"/>
                <w:lang w:eastAsia="hu-HU"/>
              </w:rPr>
              <w:t xml:space="preserve">A HR, mint profit center; Változó HR – a környezeti változások és a globalizáció hatása az EEM funkciókra. </w:t>
            </w:r>
          </w:p>
        </w:tc>
      </w:tr>
      <w:tr w:rsidR="0086237F" w:rsidRPr="0086237F" w:rsidTr="00FA339A">
        <w:tc>
          <w:tcPr>
            <w:tcW w:w="1529" w:type="dxa"/>
            <w:vMerge/>
            <w:shd w:val="clear" w:color="auto" w:fill="auto"/>
          </w:tcPr>
          <w:p w:rsidR="0086237F" w:rsidRPr="0086237F" w:rsidRDefault="0086237F" w:rsidP="00EB2300">
            <w:pPr>
              <w:numPr>
                <w:ilvl w:val="0"/>
                <w:numId w:val="2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237F" w:rsidRPr="0086237F" w:rsidRDefault="0086237F"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TE a hallgató megismeri a HR, mint stratégiai partner gazdasági jelentőségét a szervezetben, a HR fejlődés területén jelentkező változásokat, új trendeket, megjelenő funkciókat</w:t>
            </w:r>
          </w:p>
        </w:tc>
      </w:tr>
      <w:tr w:rsidR="0086237F" w:rsidRPr="0086237F" w:rsidTr="00FA339A">
        <w:tc>
          <w:tcPr>
            <w:tcW w:w="1529" w:type="dxa"/>
            <w:vMerge/>
            <w:shd w:val="clear" w:color="auto" w:fill="auto"/>
          </w:tcPr>
          <w:p w:rsidR="0086237F" w:rsidRPr="0086237F" w:rsidRDefault="0086237F" w:rsidP="00EB2300">
            <w:pPr>
              <w:numPr>
                <w:ilvl w:val="0"/>
                <w:numId w:val="2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237F" w:rsidRPr="0086237F" w:rsidRDefault="0086237F" w:rsidP="0086237F">
            <w:pPr>
              <w:spacing w:after="0" w:line="240" w:lineRule="auto"/>
              <w:jc w:val="both"/>
              <w:rPr>
                <w:rFonts w:ascii="Times New Roman" w:eastAsia="Calibri" w:hAnsi="Times New Roman" w:cs="Times New Roman"/>
                <w:color w:val="FF0000"/>
                <w:sz w:val="20"/>
                <w:szCs w:val="20"/>
                <w:lang w:eastAsia="hu-HU"/>
              </w:rPr>
            </w:pPr>
            <w:r w:rsidRPr="0086237F">
              <w:rPr>
                <w:rFonts w:ascii="Times New Roman" w:eastAsia="Calibri" w:hAnsi="Times New Roman" w:cs="Times New Roman"/>
                <w:sz w:val="20"/>
                <w:szCs w:val="20"/>
                <w:lang w:eastAsia="hu-HU"/>
              </w:rPr>
              <w:t>A HR szerepe a társadalmi felelősségvállalásban</w:t>
            </w:r>
          </w:p>
        </w:tc>
      </w:tr>
      <w:tr w:rsidR="0086237F" w:rsidRPr="0086237F" w:rsidTr="00FA339A">
        <w:tc>
          <w:tcPr>
            <w:tcW w:w="1529" w:type="dxa"/>
            <w:vMerge/>
            <w:shd w:val="clear" w:color="auto" w:fill="auto"/>
          </w:tcPr>
          <w:p w:rsidR="0086237F" w:rsidRPr="0086237F" w:rsidRDefault="0086237F" w:rsidP="00EB2300">
            <w:pPr>
              <w:numPr>
                <w:ilvl w:val="0"/>
                <w:numId w:val="2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237F" w:rsidRPr="0086237F" w:rsidRDefault="0086237F"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TE A hallgató megismeri a HR szerepét, lehetőségeit a CSR tevékenységben</w:t>
            </w:r>
          </w:p>
        </w:tc>
      </w:tr>
      <w:tr w:rsidR="0086237F" w:rsidRPr="0086237F" w:rsidTr="00FA339A">
        <w:tc>
          <w:tcPr>
            <w:tcW w:w="1529" w:type="dxa"/>
            <w:vMerge/>
            <w:shd w:val="clear" w:color="auto" w:fill="auto"/>
          </w:tcPr>
          <w:p w:rsidR="0086237F" w:rsidRPr="0086237F" w:rsidRDefault="0086237F" w:rsidP="00EB2300">
            <w:pPr>
              <w:numPr>
                <w:ilvl w:val="0"/>
                <w:numId w:val="2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237F" w:rsidRPr="0086237F" w:rsidRDefault="0086237F"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iCs/>
                <w:sz w:val="20"/>
                <w:szCs w:val="20"/>
                <w:lang w:eastAsia="hu-HU"/>
              </w:rPr>
              <w:t>HRM a digitális transzformáció útján</w:t>
            </w:r>
          </w:p>
        </w:tc>
      </w:tr>
      <w:tr w:rsidR="0086237F" w:rsidRPr="0086237F" w:rsidTr="00FA339A">
        <w:tc>
          <w:tcPr>
            <w:tcW w:w="1529" w:type="dxa"/>
            <w:vMerge/>
            <w:shd w:val="clear" w:color="auto" w:fill="auto"/>
          </w:tcPr>
          <w:p w:rsidR="0086237F" w:rsidRPr="0086237F" w:rsidRDefault="0086237F" w:rsidP="00EB2300">
            <w:pPr>
              <w:numPr>
                <w:ilvl w:val="0"/>
                <w:numId w:val="2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237F" w:rsidRPr="0086237F" w:rsidRDefault="0086237F"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TE A hallgató megismeri a digitális transzformáció hatásait a HRM-re</w:t>
            </w:r>
          </w:p>
        </w:tc>
      </w:tr>
      <w:tr w:rsidR="0086237F" w:rsidRPr="0086237F" w:rsidTr="00FA339A">
        <w:tc>
          <w:tcPr>
            <w:tcW w:w="1529" w:type="dxa"/>
            <w:vMerge/>
            <w:shd w:val="clear" w:color="auto" w:fill="auto"/>
          </w:tcPr>
          <w:p w:rsidR="0086237F" w:rsidRPr="0086237F" w:rsidRDefault="0086237F" w:rsidP="00EB2300">
            <w:pPr>
              <w:numPr>
                <w:ilvl w:val="0"/>
                <w:numId w:val="2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237F" w:rsidRPr="0086237F" w:rsidRDefault="0086237F" w:rsidP="0086237F">
            <w:pPr>
              <w:spacing w:after="0" w:line="240" w:lineRule="auto"/>
              <w:jc w:val="both"/>
              <w:rPr>
                <w:rFonts w:ascii="Times New Roman" w:eastAsia="Calibri" w:hAnsi="Times New Roman" w:cs="Times New Roman"/>
                <w:color w:val="FF0000"/>
                <w:sz w:val="20"/>
                <w:szCs w:val="20"/>
                <w:lang w:eastAsia="hu-HU"/>
              </w:rPr>
            </w:pPr>
            <w:r w:rsidRPr="0086237F">
              <w:rPr>
                <w:rFonts w:ascii="Times New Roman" w:eastAsia="Calibri" w:hAnsi="Times New Roman" w:cs="Times New Roman"/>
                <w:sz w:val="20"/>
                <w:szCs w:val="20"/>
                <w:lang w:eastAsia="hu-HU"/>
              </w:rPr>
              <w:t>Tudásmenedzsment</w:t>
            </w:r>
          </w:p>
        </w:tc>
      </w:tr>
      <w:tr w:rsidR="0086237F" w:rsidRPr="0086237F" w:rsidTr="00FA339A">
        <w:tc>
          <w:tcPr>
            <w:tcW w:w="1529" w:type="dxa"/>
            <w:vMerge/>
            <w:shd w:val="clear" w:color="auto" w:fill="auto"/>
          </w:tcPr>
          <w:p w:rsidR="0086237F" w:rsidRPr="0086237F" w:rsidRDefault="0086237F" w:rsidP="00EB2300">
            <w:pPr>
              <w:numPr>
                <w:ilvl w:val="0"/>
                <w:numId w:val="2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237F" w:rsidRPr="0086237F" w:rsidRDefault="0086237F"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TE A hallgató megismeri a szellemi tőke növelését célzó törekvéseket, stratégiai szemléletet.</w:t>
            </w:r>
          </w:p>
        </w:tc>
      </w:tr>
      <w:tr w:rsidR="0086237F" w:rsidRPr="0086237F" w:rsidTr="00FA339A">
        <w:tc>
          <w:tcPr>
            <w:tcW w:w="1529" w:type="dxa"/>
            <w:vMerge/>
            <w:shd w:val="clear" w:color="auto" w:fill="auto"/>
          </w:tcPr>
          <w:p w:rsidR="0086237F" w:rsidRPr="0086237F" w:rsidRDefault="0086237F" w:rsidP="00EB2300">
            <w:pPr>
              <w:numPr>
                <w:ilvl w:val="0"/>
                <w:numId w:val="2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237F" w:rsidRPr="0086237F" w:rsidRDefault="0086237F"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Humán tőke és kompetenciamenedzsment; A jövő munkaerőpiacának elvárt képességei</w:t>
            </w:r>
          </w:p>
        </w:tc>
      </w:tr>
      <w:tr w:rsidR="0086237F" w:rsidRPr="0086237F" w:rsidTr="00FA339A">
        <w:tc>
          <w:tcPr>
            <w:tcW w:w="1529" w:type="dxa"/>
            <w:vMerge/>
            <w:shd w:val="clear" w:color="auto" w:fill="auto"/>
          </w:tcPr>
          <w:p w:rsidR="0086237F" w:rsidRPr="0086237F" w:rsidRDefault="0086237F" w:rsidP="00EB2300">
            <w:pPr>
              <w:numPr>
                <w:ilvl w:val="0"/>
                <w:numId w:val="2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237F" w:rsidRPr="0086237F" w:rsidRDefault="0086237F"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TE A hallgató megismeri humán tőke elemeit, a HC növelés lehetőségeit és a kompetenciák tudatos menedzselésének hatásait, sajátosságait. A hallgató megismeri azokat a képességeket, kompetenciákat, melyek birtoklása versenyelőnyt jelent a munkavállalók között, hogyan tudjuk ezeket a kompetenciákat egyéni szinten erősíteni, fejleszteni, illetve, hogyan lehet hitelesen tálalni a munkaadó felé</w:t>
            </w:r>
          </w:p>
        </w:tc>
      </w:tr>
      <w:tr w:rsidR="0086237F" w:rsidRPr="0086237F" w:rsidTr="00FA339A">
        <w:tc>
          <w:tcPr>
            <w:tcW w:w="1529" w:type="dxa"/>
            <w:vMerge/>
            <w:shd w:val="clear" w:color="auto" w:fill="auto"/>
          </w:tcPr>
          <w:p w:rsidR="0086237F" w:rsidRPr="0086237F" w:rsidRDefault="0086237F" w:rsidP="00EB2300">
            <w:pPr>
              <w:numPr>
                <w:ilvl w:val="0"/>
                <w:numId w:val="2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237F" w:rsidRPr="0086237F" w:rsidRDefault="0086237F"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 xml:space="preserve">Globális karrier – karrier határok nélkül </w:t>
            </w:r>
          </w:p>
        </w:tc>
      </w:tr>
      <w:tr w:rsidR="0086237F" w:rsidRPr="0086237F" w:rsidTr="00FA339A">
        <w:tc>
          <w:tcPr>
            <w:tcW w:w="1529" w:type="dxa"/>
            <w:vMerge/>
            <w:shd w:val="clear" w:color="auto" w:fill="auto"/>
          </w:tcPr>
          <w:p w:rsidR="0086237F" w:rsidRPr="0086237F" w:rsidRDefault="0086237F" w:rsidP="00EB2300">
            <w:pPr>
              <w:numPr>
                <w:ilvl w:val="0"/>
                <w:numId w:val="2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237F" w:rsidRPr="0086237F" w:rsidRDefault="0086237F"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TE A hallgató megismeri a nemzetközi karrier lehetőségeket, annak tervezését, a kiküldetés sajátosságait, hatásait.</w:t>
            </w:r>
          </w:p>
        </w:tc>
      </w:tr>
      <w:tr w:rsidR="0086237F" w:rsidRPr="0086237F" w:rsidTr="00FA339A">
        <w:tc>
          <w:tcPr>
            <w:tcW w:w="1529" w:type="dxa"/>
            <w:vMerge/>
            <w:shd w:val="clear" w:color="auto" w:fill="auto"/>
          </w:tcPr>
          <w:p w:rsidR="0086237F" w:rsidRPr="0086237F" w:rsidRDefault="0086237F" w:rsidP="00EB2300">
            <w:pPr>
              <w:numPr>
                <w:ilvl w:val="0"/>
                <w:numId w:val="2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237F" w:rsidRPr="0086237F" w:rsidRDefault="0086237F"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 xml:space="preserve">Megtartás-menedzsment és </w:t>
            </w:r>
            <w:proofErr w:type="spellStart"/>
            <w:r w:rsidRPr="0086237F">
              <w:rPr>
                <w:rFonts w:ascii="Times New Roman" w:eastAsia="Calibri" w:hAnsi="Times New Roman" w:cs="Times New Roman"/>
                <w:sz w:val="20"/>
                <w:szCs w:val="20"/>
                <w:lang w:eastAsia="hu-HU"/>
              </w:rPr>
              <w:t>elköteleződés</w:t>
            </w:r>
            <w:proofErr w:type="spellEnd"/>
            <w:r w:rsidRPr="0086237F">
              <w:rPr>
                <w:rFonts w:ascii="Times New Roman" w:eastAsia="Calibri" w:hAnsi="Times New Roman" w:cs="Times New Roman"/>
                <w:sz w:val="20"/>
                <w:szCs w:val="20"/>
                <w:lang w:eastAsia="hu-HU"/>
              </w:rPr>
              <w:t xml:space="preserve">, a </w:t>
            </w:r>
            <w:proofErr w:type="spellStart"/>
            <w:r w:rsidRPr="0086237F">
              <w:rPr>
                <w:rFonts w:ascii="Times New Roman" w:eastAsia="Calibri" w:hAnsi="Times New Roman" w:cs="Times New Roman"/>
                <w:sz w:val="20"/>
                <w:szCs w:val="20"/>
                <w:lang w:eastAsia="hu-HU"/>
              </w:rPr>
              <w:t>job</w:t>
            </w:r>
            <w:proofErr w:type="spellEnd"/>
            <w:r w:rsidRPr="0086237F">
              <w:rPr>
                <w:rFonts w:ascii="Times New Roman" w:eastAsia="Calibri" w:hAnsi="Times New Roman" w:cs="Times New Roman"/>
                <w:sz w:val="20"/>
                <w:szCs w:val="20"/>
                <w:lang w:eastAsia="hu-HU"/>
              </w:rPr>
              <w:t>-hopping jelenség</w:t>
            </w:r>
          </w:p>
        </w:tc>
      </w:tr>
      <w:tr w:rsidR="0086237F" w:rsidRPr="0086237F" w:rsidTr="00FA339A">
        <w:tc>
          <w:tcPr>
            <w:tcW w:w="1529" w:type="dxa"/>
            <w:vMerge/>
            <w:shd w:val="clear" w:color="auto" w:fill="auto"/>
          </w:tcPr>
          <w:p w:rsidR="0086237F" w:rsidRPr="0086237F" w:rsidRDefault="0086237F" w:rsidP="00EB2300">
            <w:pPr>
              <w:numPr>
                <w:ilvl w:val="0"/>
                <w:numId w:val="2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237F" w:rsidRPr="0086237F" w:rsidRDefault="0086237F"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 xml:space="preserve">TE A hallgató megismeri a megtartás, elkötelezettség, lojalitás szerepét, jelentőségét a szervezetben, megismerkedik a modellel, illetve a </w:t>
            </w:r>
            <w:proofErr w:type="spellStart"/>
            <w:r w:rsidRPr="0086237F">
              <w:rPr>
                <w:rFonts w:ascii="Times New Roman" w:eastAsia="Calibri" w:hAnsi="Times New Roman" w:cs="Times New Roman"/>
                <w:sz w:val="20"/>
                <w:szCs w:val="20"/>
                <w:lang w:eastAsia="hu-HU"/>
              </w:rPr>
              <w:t>job</w:t>
            </w:r>
            <w:proofErr w:type="spellEnd"/>
            <w:r w:rsidRPr="0086237F">
              <w:rPr>
                <w:rFonts w:ascii="Times New Roman" w:eastAsia="Calibri" w:hAnsi="Times New Roman" w:cs="Times New Roman"/>
                <w:sz w:val="20"/>
                <w:szCs w:val="20"/>
                <w:lang w:eastAsia="hu-HU"/>
              </w:rPr>
              <w:t>-hopping jelenség kiváltó okaival, hatásaival.</w:t>
            </w:r>
          </w:p>
        </w:tc>
      </w:tr>
      <w:tr w:rsidR="0086237F" w:rsidRPr="0086237F" w:rsidTr="00FA339A">
        <w:tc>
          <w:tcPr>
            <w:tcW w:w="1529" w:type="dxa"/>
            <w:vMerge w:val="restart"/>
            <w:shd w:val="clear" w:color="auto" w:fill="auto"/>
          </w:tcPr>
          <w:p w:rsidR="0086237F" w:rsidRPr="0086237F" w:rsidRDefault="0086237F" w:rsidP="00EB2300">
            <w:pPr>
              <w:numPr>
                <w:ilvl w:val="0"/>
                <w:numId w:val="2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237F" w:rsidRPr="0086237F" w:rsidRDefault="0086237F" w:rsidP="0086237F">
            <w:pPr>
              <w:spacing w:after="0" w:line="240" w:lineRule="auto"/>
              <w:jc w:val="both"/>
              <w:rPr>
                <w:rFonts w:ascii="Times New Roman" w:eastAsia="Calibri" w:hAnsi="Times New Roman" w:cs="Times New Roman"/>
                <w:color w:val="FF0000"/>
                <w:sz w:val="20"/>
                <w:szCs w:val="20"/>
                <w:lang w:eastAsia="hu-HU"/>
              </w:rPr>
            </w:pPr>
            <w:r w:rsidRPr="0086237F">
              <w:rPr>
                <w:rFonts w:ascii="Times New Roman" w:eastAsia="Calibri" w:hAnsi="Times New Roman" w:cs="Times New Roman"/>
                <w:sz w:val="20"/>
                <w:szCs w:val="20"/>
                <w:lang w:eastAsia="hu-HU"/>
              </w:rPr>
              <w:t xml:space="preserve">Munkaélmény-menedzsment (Flow) </w:t>
            </w:r>
          </w:p>
        </w:tc>
      </w:tr>
      <w:tr w:rsidR="0086237F" w:rsidRPr="0086237F" w:rsidTr="00FA339A">
        <w:tc>
          <w:tcPr>
            <w:tcW w:w="1529" w:type="dxa"/>
            <w:vMerge/>
            <w:shd w:val="clear" w:color="auto" w:fill="auto"/>
          </w:tcPr>
          <w:p w:rsidR="0086237F" w:rsidRPr="0086237F" w:rsidRDefault="0086237F" w:rsidP="00EB2300">
            <w:pPr>
              <w:numPr>
                <w:ilvl w:val="0"/>
                <w:numId w:val="2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237F" w:rsidRPr="0086237F" w:rsidRDefault="0086237F"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TE A hallgató megismeri a munkaélmény-menedzsment alapjaival, hatásaival, gyakorlati megvalósulás formáival.</w:t>
            </w:r>
          </w:p>
        </w:tc>
      </w:tr>
      <w:tr w:rsidR="0086237F" w:rsidRPr="0086237F" w:rsidTr="00FA339A">
        <w:tc>
          <w:tcPr>
            <w:tcW w:w="1529" w:type="dxa"/>
            <w:vMerge/>
            <w:shd w:val="clear" w:color="auto" w:fill="auto"/>
          </w:tcPr>
          <w:p w:rsidR="0086237F" w:rsidRPr="0086237F" w:rsidRDefault="0086237F" w:rsidP="00EB2300">
            <w:pPr>
              <w:numPr>
                <w:ilvl w:val="0"/>
                <w:numId w:val="2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237F" w:rsidRPr="0086237F" w:rsidRDefault="0086237F"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Tehetségmenedzsment rendszerek alkalmazása</w:t>
            </w:r>
          </w:p>
        </w:tc>
      </w:tr>
      <w:tr w:rsidR="0086237F" w:rsidRPr="0086237F" w:rsidTr="00FA339A">
        <w:trPr>
          <w:trHeight w:val="421"/>
        </w:trPr>
        <w:tc>
          <w:tcPr>
            <w:tcW w:w="1529" w:type="dxa"/>
            <w:vMerge/>
            <w:shd w:val="clear" w:color="auto" w:fill="auto"/>
          </w:tcPr>
          <w:p w:rsidR="0086237F" w:rsidRPr="0086237F" w:rsidRDefault="0086237F" w:rsidP="00EB2300">
            <w:pPr>
              <w:numPr>
                <w:ilvl w:val="0"/>
                <w:numId w:val="2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237F" w:rsidRPr="0086237F" w:rsidRDefault="0086237F"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TE A hallgató megismeri a nemzetközi és hazai tehetségmodelleket, alkalmazott TM rendszereket, összefüggéseit más rendszerekkel.</w:t>
            </w:r>
          </w:p>
        </w:tc>
      </w:tr>
      <w:tr w:rsidR="0086237F" w:rsidRPr="0086237F" w:rsidTr="00FA339A">
        <w:tc>
          <w:tcPr>
            <w:tcW w:w="1529" w:type="dxa"/>
            <w:vMerge/>
            <w:shd w:val="clear" w:color="auto" w:fill="auto"/>
          </w:tcPr>
          <w:p w:rsidR="0086237F" w:rsidRPr="0086237F" w:rsidRDefault="0086237F" w:rsidP="00EB2300">
            <w:pPr>
              <w:numPr>
                <w:ilvl w:val="0"/>
                <w:numId w:val="2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237F" w:rsidRPr="0086237F" w:rsidRDefault="0086237F"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Sokszínűség-menedzsment</w:t>
            </w:r>
          </w:p>
        </w:tc>
      </w:tr>
      <w:tr w:rsidR="0086237F" w:rsidRPr="0086237F" w:rsidTr="00FA339A">
        <w:trPr>
          <w:trHeight w:val="418"/>
        </w:trPr>
        <w:tc>
          <w:tcPr>
            <w:tcW w:w="1529" w:type="dxa"/>
            <w:vMerge/>
            <w:shd w:val="clear" w:color="auto" w:fill="auto"/>
          </w:tcPr>
          <w:p w:rsidR="0086237F" w:rsidRPr="0086237F" w:rsidRDefault="0086237F" w:rsidP="00EB2300">
            <w:pPr>
              <w:numPr>
                <w:ilvl w:val="0"/>
                <w:numId w:val="2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237F" w:rsidRPr="0086237F" w:rsidRDefault="0086237F"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TE A hallgató megismeri az esélyegyenlőség szemlélet mellett a sokszínűség-menedzsment szemléletét, hatásait.</w:t>
            </w:r>
          </w:p>
        </w:tc>
      </w:tr>
      <w:tr w:rsidR="0086237F" w:rsidRPr="0086237F" w:rsidTr="00FA339A">
        <w:tc>
          <w:tcPr>
            <w:tcW w:w="1529" w:type="dxa"/>
            <w:vMerge/>
            <w:shd w:val="clear" w:color="auto" w:fill="auto"/>
          </w:tcPr>
          <w:p w:rsidR="0086237F" w:rsidRPr="0086237F" w:rsidRDefault="0086237F" w:rsidP="00EB2300">
            <w:pPr>
              <w:numPr>
                <w:ilvl w:val="0"/>
                <w:numId w:val="2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237F" w:rsidRPr="0086237F" w:rsidRDefault="0086237F" w:rsidP="0086237F">
            <w:pPr>
              <w:spacing w:after="0" w:line="240" w:lineRule="auto"/>
              <w:jc w:val="both"/>
              <w:rPr>
                <w:rFonts w:ascii="Times New Roman" w:eastAsia="Calibri" w:hAnsi="Times New Roman" w:cs="Times New Roman"/>
                <w:color w:val="FF0000"/>
                <w:sz w:val="20"/>
                <w:szCs w:val="20"/>
                <w:lang w:eastAsia="hu-HU"/>
              </w:rPr>
            </w:pPr>
            <w:proofErr w:type="spellStart"/>
            <w:r w:rsidRPr="0086237F">
              <w:rPr>
                <w:rFonts w:ascii="Times New Roman" w:eastAsia="Calibri" w:hAnsi="Times New Roman" w:cs="Times New Roman"/>
                <w:sz w:val="20"/>
                <w:szCs w:val="20"/>
                <w:lang w:eastAsia="hu-HU"/>
              </w:rPr>
              <w:t>People</w:t>
            </w:r>
            <w:proofErr w:type="spellEnd"/>
            <w:r w:rsidRPr="0086237F">
              <w:rPr>
                <w:rFonts w:ascii="Times New Roman" w:eastAsia="Calibri" w:hAnsi="Times New Roman" w:cs="Times New Roman"/>
                <w:sz w:val="20"/>
                <w:szCs w:val="20"/>
                <w:lang w:eastAsia="hu-HU"/>
              </w:rPr>
              <w:t xml:space="preserve"> management és generációmenedzsment</w:t>
            </w:r>
          </w:p>
        </w:tc>
      </w:tr>
      <w:tr w:rsidR="0086237F" w:rsidRPr="0086237F" w:rsidTr="00FA339A">
        <w:tc>
          <w:tcPr>
            <w:tcW w:w="1529" w:type="dxa"/>
            <w:vMerge/>
            <w:shd w:val="clear" w:color="auto" w:fill="auto"/>
          </w:tcPr>
          <w:p w:rsidR="0086237F" w:rsidRPr="0086237F" w:rsidRDefault="0086237F" w:rsidP="00EB2300">
            <w:pPr>
              <w:numPr>
                <w:ilvl w:val="0"/>
                <w:numId w:val="2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237F" w:rsidRPr="0086237F" w:rsidRDefault="0086237F"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TE A hallgató megismeri a hatékony „</w:t>
            </w:r>
            <w:proofErr w:type="spellStart"/>
            <w:r w:rsidRPr="0086237F">
              <w:rPr>
                <w:rFonts w:ascii="Times New Roman" w:eastAsia="Calibri" w:hAnsi="Times New Roman" w:cs="Times New Roman"/>
                <w:sz w:val="20"/>
                <w:szCs w:val="20"/>
                <w:lang w:eastAsia="hu-HU"/>
              </w:rPr>
              <w:t>people</w:t>
            </w:r>
            <w:proofErr w:type="spellEnd"/>
            <w:r w:rsidRPr="0086237F">
              <w:rPr>
                <w:rFonts w:ascii="Times New Roman" w:eastAsia="Calibri" w:hAnsi="Times New Roman" w:cs="Times New Roman"/>
                <w:sz w:val="20"/>
                <w:szCs w:val="20"/>
                <w:lang w:eastAsia="hu-HU"/>
              </w:rPr>
              <w:t xml:space="preserve"> management”, mint top 10 elvárt kompetencia főbb ismérveit, fejlesztési lehetőségeit, valamint a generációk hatékony együttműködésének sajátosságait. </w:t>
            </w:r>
          </w:p>
        </w:tc>
      </w:tr>
      <w:tr w:rsidR="0086237F" w:rsidRPr="0086237F" w:rsidTr="00FA339A">
        <w:tc>
          <w:tcPr>
            <w:tcW w:w="1529" w:type="dxa"/>
            <w:vMerge/>
            <w:shd w:val="clear" w:color="auto" w:fill="auto"/>
          </w:tcPr>
          <w:p w:rsidR="0086237F" w:rsidRPr="0086237F" w:rsidRDefault="0086237F" w:rsidP="00EB2300">
            <w:pPr>
              <w:numPr>
                <w:ilvl w:val="0"/>
                <w:numId w:val="2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237F" w:rsidRPr="0086237F" w:rsidRDefault="0086237F" w:rsidP="0086237F">
            <w:pPr>
              <w:spacing w:after="0" w:line="240" w:lineRule="auto"/>
              <w:jc w:val="both"/>
              <w:rPr>
                <w:rFonts w:ascii="Times New Roman" w:eastAsia="Calibri" w:hAnsi="Times New Roman" w:cs="Times New Roman"/>
                <w:color w:val="FF0000"/>
                <w:sz w:val="20"/>
                <w:szCs w:val="20"/>
                <w:lang w:eastAsia="hu-HU"/>
              </w:rPr>
            </w:pPr>
            <w:r w:rsidRPr="0086237F">
              <w:rPr>
                <w:rFonts w:ascii="Times New Roman" w:eastAsia="Calibri" w:hAnsi="Times New Roman" w:cs="Times New Roman"/>
                <w:sz w:val="20"/>
                <w:szCs w:val="20"/>
                <w:lang w:eastAsia="hu-HU"/>
              </w:rPr>
              <w:t>Munkahelyi jólét, családbarát munkahely</w:t>
            </w:r>
          </w:p>
        </w:tc>
      </w:tr>
      <w:tr w:rsidR="0086237F" w:rsidRPr="0086237F" w:rsidTr="00FA339A">
        <w:tc>
          <w:tcPr>
            <w:tcW w:w="1529" w:type="dxa"/>
            <w:vMerge/>
            <w:shd w:val="clear" w:color="auto" w:fill="auto"/>
          </w:tcPr>
          <w:p w:rsidR="0086237F" w:rsidRPr="0086237F" w:rsidRDefault="0086237F" w:rsidP="00EB2300">
            <w:pPr>
              <w:numPr>
                <w:ilvl w:val="0"/>
                <w:numId w:val="2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237F" w:rsidRPr="0086237F" w:rsidRDefault="0086237F" w:rsidP="0086237F">
            <w:pPr>
              <w:spacing w:after="0" w:line="240" w:lineRule="auto"/>
              <w:jc w:val="both"/>
              <w:rPr>
                <w:rFonts w:ascii="Times New Roman" w:eastAsia="Calibri" w:hAnsi="Times New Roman" w:cs="Times New Roman"/>
                <w:color w:val="FF0000"/>
                <w:sz w:val="20"/>
                <w:szCs w:val="20"/>
                <w:lang w:eastAsia="hu-HU"/>
              </w:rPr>
            </w:pPr>
            <w:r w:rsidRPr="0086237F">
              <w:rPr>
                <w:rFonts w:ascii="Times New Roman" w:eastAsia="Calibri" w:hAnsi="Times New Roman" w:cs="Times New Roman"/>
                <w:sz w:val="20"/>
                <w:szCs w:val="20"/>
                <w:lang w:eastAsia="hu-HU"/>
              </w:rPr>
              <w:t>TE A hallgató megismeri a munkahelyi jóllétet, mint stratégiai eszközt, illetve melyek a gondoskodás 21. századi eszközei, valamint a családbarát munkahely ismérveit.</w:t>
            </w:r>
          </w:p>
        </w:tc>
      </w:tr>
      <w:tr w:rsidR="0086237F" w:rsidRPr="0086237F" w:rsidTr="00FA339A">
        <w:tc>
          <w:tcPr>
            <w:tcW w:w="1529" w:type="dxa"/>
            <w:vMerge/>
            <w:shd w:val="clear" w:color="auto" w:fill="auto"/>
          </w:tcPr>
          <w:p w:rsidR="0086237F" w:rsidRPr="0086237F" w:rsidRDefault="0086237F" w:rsidP="00EB2300">
            <w:pPr>
              <w:numPr>
                <w:ilvl w:val="0"/>
                <w:numId w:val="2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237F" w:rsidRPr="0086237F" w:rsidRDefault="0086237F" w:rsidP="0086237F">
            <w:pPr>
              <w:spacing w:after="0" w:line="240" w:lineRule="auto"/>
              <w:jc w:val="both"/>
              <w:rPr>
                <w:rFonts w:ascii="Times New Roman" w:eastAsia="Calibri" w:hAnsi="Times New Roman" w:cs="Times New Roman"/>
                <w:color w:val="FF0000"/>
                <w:sz w:val="20"/>
                <w:szCs w:val="20"/>
                <w:lang w:eastAsia="hu-HU"/>
              </w:rPr>
            </w:pPr>
            <w:proofErr w:type="spellStart"/>
            <w:r w:rsidRPr="0086237F">
              <w:rPr>
                <w:rFonts w:ascii="Times New Roman" w:eastAsia="Calibri" w:hAnsi="Times New Roman" w:cs="Times New Roman"/>
                <w:sz w:val="20"/>
                <w:szCs w:val="20"/>
                <w:lang w:eastAsia="hu-HU"/>
              </w:rPr>
              <w:t>Robotizáció</w:t>
            </w:r>
            <w:proofErr w:type="spellEnd"/>
            <w:r w:rsidRPr="0086237F">
              <w:rPr>
                <w:rFonts w:ascii="Times New Roman" w:eastAsia="Calibri" w:hAnsi="Times New Roman" w:cs="Times New Roman"/>
                <w:sz w:val="20"/>
                <w:szCs w:val="20"/>
                <w:lang w:eastAsia="hu-HU"/>
              </w:rPr>
              <w:t xml:space="preserve"> hatása a kapacitástervezésre, </w:t>
            </w:r>
            <w:proofErr w:type="spellStart"/>
            <w:r w:rsidRPr="0086237F">
              <w:rPr>
                <w:rFonts w:ascii="Times New Roman" w:eastAsia="Calibri" w:hAnsi="Times New Roman" w:cs="Times New Roman"/>
                <w:sz w:val="20"/>
                <w:szCs w:val="20"/>
                <w:lang w:eastAsia="hu-HU"/>
              </w:rPr>
              <w:t>automatizáció</w:t>
            </w:r>
            <w:proofErr w:type="spellEnd"/>
            <w:r w:rsidRPr="0086237F">
              <w:rPr>
                <w:rFonts w:ascii="Times New Roman" w:eastAsia="Calibri" w:hAnsi="Times New Roman" w:cs="Times New Roman"/>
                <w:sz w:val="20"/>
                <w:szCs w:val="20"/>
                <w:lang w:eastAsia="hu-HU"/>
              </w:rPr>
              <w:t xml:space="preserve"> munkaerőpiaci hatásai</w:t>
            </w:r>
          </w:p>
        </w:tc>
      </w:tr>
      <w:tr w:rsidR="0086237F" w:rsidRPr="0086237F" w:rsidTr="00FA339A">
        <w:trPr>
          <w:trHeight w:val="70"/>
        </w:trPr>
        <w:tc>
          <w:tcPr>
            <w:tcW w:w="1529" w:type="dxa"/>
            <w:vMerge/>
            <w:shd w:val="clear" w:color="auto" w:fill="auto"/>
          </w:tcPr>
          <w:p w:rsidR="0086237F" w:rsidRPr="0086237F" w:rsidRDefault="0086237F" w:rsidP="00EB2300">
            <w:pPr>
              <w:numPr>
                <w:ilvl w:val="0"/>
                <w:numId w:val="2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237F" w:rsidRPr="0086237F" w:rsidRDefault="0086237F" w:rsidP="0086237F">
            <w:pPr>
              <w:spacing w:after="0" w:line="240" w:lineRule="auto"/>
              <w:jc w:val="both"/>
              <w:rPr>
                <w:rFonts w:ascii="Times New Roman" w:eastAsia="Calibri" w:hAnsi="Times New Roman" w:cs="Times New Roman"/>
                <w:color w:val="FF0000"/>
                <w:sz w:val="20"/>
                <w:szCs w:val="20"/>
                <w:lang w:eastAsia="hu-HU"/>
              </w:rPr>
            </w:pPr>
            <w:r w:rsidRPr="0086237F">
              <w:rPr>
                <w:rFonts w:ascii="Times New Roman" w:eastAsia="Calibri" w:hAnsi="Times New Roman" w:cs="Times New Roman"/>
                <w:sz w:val="20"/>
                <w:szCs w:val="20"/>
                <w:lang w:eastAsia="hu-HU"/>
              </w:rPr>
              <w:t xml:space="preserve">TE A hallgató megismeri a digitális ipari forradalom, az </w:t>
            </w:r>
            <w:proofErr w:type="spellStart"/>
            <w:r w:rsidRPr="0086237F">
              <w:rPr>
                <w:rFonts w:ascii="Times New Roman" w:eastAsia="Calibri" w:hAnsi="Times New Roman" w:cs="Times New Roman"/>
                <w:sz w:val="20"/>
                <w:szCs w:val="20"/>
                <w:lang w:eastAsia="hu-HU"/>
              </w:rPr>
              <w:t>automatizáció</w:t>
            </w:r>
            <w:proofErr w:type="spellEnd"/>
            <w:r w:rsidRPr="0086237F">
              <w:rPr>
                <w:rFonts w:ascii="Times New Roman" w:eastAsia="Calibri" w:hAnsi="Times New Roman" w:cs="Times New Roman"/>
                <w:sz w:val="20"/>
                <w:szCs w:val="20"/>
                <w:lang w:eastAsia="hu-HU"/>
              </w:rPr>
              <w:t xml:space="preserve"> munkaerő-piaci hatásait, következményeit.</w:t>
            </w:r>
          </w:p>
        </w:tc>
      </w:tr>
      <w:tr w:rsidR="0086237F" w:rsidRPr="0086237F" w:rsidTr="00FA339A">
        <w:trPr>
          <w:trHeight w:val="70"/>
        </w:trPr>
        <w:tc>
          <w:tcPr>
            <w:tcW w:w="1529" w:type="dxa"/>
            <w:vMerge/>
            <w:shd w:val="clear" w:color="auto" w:fill="auto"/>
          </w:tcPr>
          <w:p w:rsidR="0086237F" w:rsidRPr="0086237F" w:rsidRDefault="0086237F" w:rsidP="00EB2300">
            <w:pPr>
              <w:numPr>
                <w:ilvl w:val="0"/>
                <w:numId w:val="2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237F" w:rsidRPr="0086237F" w:rsidRDefault="0086237F" w:rsidP="0086237F">
            <w:pPr>
              <w:spacing w:after="0" w:line="240" w:lineRule="auto"/>
              <w:jc w:val="both"/>
              <w:rPr>
                <w:rFonts w:ascii="Times New Roman" w:eastAsia="Calibri" w:hAnsi="Times New Roman" w:cs="Times New Roman"/>
                <w:sz w:val="20"/>
                <w:szCs w:val="20"/>
                <w:lang w:eastAsia="hu-HU"/>
              </w:rPr>
            </w:pPr>
            <w:proofErr w:type="spellStart"/>
            <w:r w:rsidRPr="0086237F">
              <w:rPr>
                <w:rFonts w:ascii="Times New Roman" w:eastAsia="Calibri" w:hAnsi="Times New Roman" w:cs="Times New Roman"/>
                <w:sz w:val="20"/>
                <w:szCs w:val="20"/>
                <w:lang w:eastAsia="hu-HU"/>
              </w:rPr>
              <w:t>Pandémiás</w:t>
            </w:r>
            <w:proofErr w:type="spellEnd"/>
            <w:r w:rsidRPr="0086237F">
              <w:rPr>
                <w:rFonts w:ascii="Times New Roman" w:eastAsia="Calibri" w:hAnsi="Times New Roman" w:cs="Times New Roman"/>
                <w:sz w:val="20"/>
                <w:szCs w:val="20"/>
                <w:lang w:eastAsia="hu-HU"/>
              </w:rPr>
              <w:t xml:space="preserve"> helyzet hatása a HRM stratégiára</w:t>
            </w:r>
          </w:p>
        </w:tc>
      </w:tr>
      <w:tr w:rsidR="0086237F" w:rsidRPr="0086237F" w:rsidTr="00FA339A">
        <w:trPr>
          <w:trHeight w:val="70"/>
        </w:trPr>
        <w:tc>
          <w:tcPr>
            <w:tcW w:w="1529" w:type="dxa"/>
            <w:vMerge/>
            <w:shd w:val="clear" w:color="auto" w:fill="auto"/>
          </w:tcPr>
          <w:p w:rsidR="0086237F" w:rsidRPr="0086237F" w:rsidRDefault="0086237F" w:rsidP="00EB2300">
            <w:pPr>
              <w:numPr>
                <w:ilvl w:val="0"/>
                <w:numId w:val="2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237F" w:rsidRPr="0086237F" w:rsidRDefault="0086237F" w:rsidP="0086237F">
            <w:pPr>
              <w:spacing w:after="0" w:line="240" w:lineRule="auto"/>
              <w:jc w:val="both"/>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 xml:space="preserve">TE A hallgató megismerkedik a </w:t>
            </w:r>
            <w:proofErr w:type="spellStart"/>
            <w:r w:rsidRPr="0086237F">
              <w:rPr>
                <w:rFonts w:ascii="Times New Roman" w:eastAsia="Calibri" w:hAnsi="Times New Roman" w:cs="Times New Roman"/>
                <w:sz w:val="20"/>
                <w:szCs w:val="20"/>
                <w:lang w:eastAsia="hu-HU"/>
              </w:rPr>
              <w:t>pandémiás</w:t>
            </w:r>
            <w:proofErr w:type="spellEnd"/>
            <w:r w:rsidRPr="0086237F">
              <w:rPr>
                <w:rFonts w:ascii="Times New Roman" w:eastAsia="Calibri" w:hAnsi="Times New Roman" w:cs="Times New Roman"/>
                <w:sz w:val="20"/>
                <w:szCs w:val="20"/>
                <w:lang w:eastAsia="hu-HU"/>
              </w:rPr>
              <w:t xml:space="preserve"> helyzetben felmért szervezetek HR gyakorlatával (HSZOSZ kutatási eredmények)</w:t>
            </w:r>
          </w:p>
        </w:tc>
      </w:tr>
    </w:tbl>
    <w:p w:rsidR="0086237F" w:rsidRDefault="0086237F" w:rsidP="0086237F">
      <w:pPr>
        <w:spacing w:after="0" w:line="240" w:lineRule="auto"/>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t>*TE tanulási eredmények</w:t>
      </w:r>
    </w:p>
    <w:p w:rsidR="0086237F" w:rsidRDefault="0086237F" w:rsidP="0086237F">
      <w:pPr>
        <w:spacing w:after="0" w:line="240" w:lineRule="auto"/>
        <w:rPr>
          <w:rFonts w:ascii="Times New Roman" w:eastAsia="Calibri" w:hAnsi="Times New Roman" w:cs="Times New Roman"/>
          <w:sz w:val="20"/>
          <w:szCs w:val="20"/>
          <w:lang w:eastAsia="hu-HU"/>
        </w:rPr>
      </w:pPr>
    </w:p>
    <w:p w:rsidR="0086237F" w:rsidRDefault="0086237F">
      <w:pPr>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br w:type="page"/>
      </w:r>
    </w:p>
    <w:p w:rsidR="00636D97" w:rsidRPr="0086237F" w:rsidRDefault="00636D97" w:rsidP="0086237F">
      <w:pPr>
        <w:spacing w:after="0" w:line="240" w:lineRule="auto"/>
        <w:jc w:val="center"/>
        <w:rPr>
          <w:rFonts w:ascii="Times New Roman" w:eastAsia="Calibri" w:hAnsi="Times New Roman" w:cs="Times New Roman"/>
          <w:b/>
          <w:sz w:val="20"/>
          <w:szCs w:val="20"/>
          <w:lang w:eastAsia="hu-HU"/>
        </w:rPr>
      </w:pPr>
      <w:r w:rsidRPr="0086237F">
        <w:rPr>
          <w:rFonts w:ascii="Times New Roman" w:eastAsia="Calibri" w:hAnsi="Times New Roman" w:cs="Times New Roman"/>
          <w:b/>
          <w:sz w:val="20"/>
          <w:szCs w:val="20"/>
          <w:lang w:eastAsia="hu-HU"/>
        </w:rPr>
        <w:lastRenderedPageBreak/>
        <w:t>TANÁCSADÁSI ISMERETEK</w:t>
      </w:r>
    </w:p>
    <w:p w:rsidR="00666ABE" w:rsidRPr="0086237F" w:rsidRDefault="00666ABE" w:rsidP="0086237F">
      <w:pPr>
        <w:spacing w:after="0" w:line="240" w:lineRule="auto"/>
        <w:rPr>
          <w:rFonts w:ascii="Times New Roman" w:hAnsi="Times New Roman" w:cs="Times New Roman"/>
          <w:sz w:val="20"/>
          <w:szCs w:val="20"/>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708"/>
        <w:gridCol w:w="719"/>
        <w:gridCol w:w="850"/>
        <w:gridCol w:w="942"/>
        <w:gridCol w:w="1762"/>
        <w:gridCol w:w="972"/>
        <w:gridCol w:w="2294"/>
      </w:tblGrid>
      <w:tr w:rsidR="00666ABE" w:rsidRPr="0086237F" w:rsidTr="00F92EF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66ABE" w:rsidRPr="0086237F" w:rsidRDefault="00666ABE"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666ABE" w:rsidRPr="0086237F" w:rsidRDefault="00666ABE"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66ABE" w:rsidRPr="0086237F" w:rsidRDefault="001A0097" w:rsidP="0086237F">
            <w:pPr>
              <w:spacing w:after="0" w:line="240" w:lineRule="auto"/>
              <w:jc w:val="center"/>
              <w:rPr>
                <w:rFonts w:ascii="Times New Roman" w:eastAsia="Arial Unicode MS" w:hAnsi="Times New Roman" w:cs="Times New Roman"/>
                <w:b/>
                <w:sz w:val="20"/>
                <w:szCs w:val="20"/>
              </w:rPr>
            </w:pPr>
            <w:r w:rsidRPr="0086237F">
              <w:rPr>
                <w:rFonts w:ascii="Times New Roman" w:eastAsia="Arial Unicode MS" w:hAnsi="Times New Roman" w:cs="Times New Roman"/>
                <w:b/>
                <w:sz w:val="20"/>
                <w:szCs w:val="20"/>
              </w:rPr>
              <w:t>A t</w:t>
            </w:r>
            <w:r w:rsidR="00666ABE" w:rsidRPr="0086237F">
              <w:rPr>
                <w:rFonts w:ascii="Times New Roman" w:eastAsia="Arial Unicode MS" w:hAnsi="Times New Roman" w:cs="Times New Roman"/>
                <w:b/>
                <w:sz w:val="20"/>
                <w:szCs w:val="20"/>
              </w:rPr>
              <w:t>anácsadás elmélete és gyakorlata</w:t>
            </w:r>
          </w:p>
        </w:tc>
        <w:tc>
          <w:tcPr>
            <w:tcW w:w="972" w:type="dxa"/>
            <w:vMerge w:val="restart"/>
            <w:tcBorders>
              <w:top w:val="single" w:sz="4" w:space="0" w:color="auto"/>
              <w:left w:val="single" w:sz="4" w:space="0" w:color="auto"/>
              <w:right w:val="single" w:sz="4" w:space="0" w:color="auto"/>
            </w:tcBorders>
            <w:vAlign w:val="center"/>
          </w:tcPr>
          <w:p w:rsidR="00666ABE" w:rsidRPr="0086237F" w:rsidRDefault="00666ABE" w:rsidP="0086237F">
            <w:pPr>
              <w:spacing w:after="0" w:line="240" w:lineRule="auto"/>
              <w:jc w:val="center"/>
              <w:rPr>
                <w:rFonts w:ascii="Times New Roman" w:eastAsia="Arial Unicode MS" w:hAnsi="Times New Roman" w:cs="Times New Roman"/>
                <w:sz w:val="20"/>
                <w:szCs w:val="20"/>
              </w:rPr>
            </w:pPr>
            <w:r w:rsidRPr="0086237F">
              <w:rPr>
                <w:rFonts w:ascii="Times New Roman" w:hAnsi="Times New Roman" w:cs="Times New Roman"/>
                <w:sz w:val="20"/>
                <w:szCs w:val="20"/>
              </w:rPr>
              <w:t>Kódja:</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666ABE" w:rsidRPr="007F0328" w:rsidRDefault="00666ABE" w:rsidP="0086237F">
            <w:pPr>
              <w:spacing w:after="0" w:line="240" w:lineRule="auto"/>
              <w:jc w:val="center"/>
              <w:rPr>
                <w:rFonts w:ascii="Times New Roman" w:eastAsia="Arial Unicode MS" w:hAnsi="Times New Roman" w:cs="Times New Roman"/>
                <w:b/>
                <w:sz w:val="20"/>
                <w:szCs w:val="20"/>
              </w:rPr>
            </w:pPr>
            <w:r w:rsidRPr="007F0328">
              <w:rPr>
                <w:rFonts w:ascii="Times New Roman" w:eastAsia="Arial Unicode MS" w:hAnsi="Times New Roman" w:cs="Times New Roman"/>
                <w:b/>
                <w:sz w:val="20"/>
                <w:szCs w:val="20"/>
              </w:rPr>
              <w:t>GT_MEEL009</w:t>
            </w:r>
            <w:r w:rsidR="00F555F8" w:rsidRPr="007F0328">
              <w:rPr>
                <w:rFonts w:ascii="Times New Roman" w:eastAsia="Arial Unicode MS" w:hAnsi="Times New Roman" w:cs="Times New Roman"/>
                <w:b/>
                <w:sz w:val="20"/>
                <w:szCs w:val="20"/>
              </w:rPr>
              <w:t>-17</w:t>
            </w:r>
          </w:p>
        </w:tc>
      </w:tr>
      <w:tr w:rsidR="00666ABE" w:rsidRPr="0086237F" w:rsidTr="00F92EF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66ABE" w:rsidRPr="0086237F" w:rsidRDefault="00666ABE" w:rsidP="0086237F">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666ABE" w:rsidRPr="0086237F" w:rsidRDefault="00666ABE"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66ABE" w:rsidRPr="0086237F" w:rsidRDefault="00666ABE" w:rsidP="0086237F">
            <w:pPr>
              <w:spacing w:after="0" w:line="240" w:lineRule="auto"/>
              <w:jc w:val="center"/>
              <w:rPr>
                <w:rFonts w:ascii="Times New Roman" w:hAnsi="Times New Roman" w:cs="Times New Roman"/>
                <w:b/>
                <w:sz w:val="20"/>
                <w:szCs w:val="20"/>
              </w:rPr>
            </w:pPr>
            <w:proofErr w:type="spellStart"/>
            <w:r w:rsidRPr="0086237F">
              <w:rPr>
                <w:rFonts w:ascii="Times New Roman" w:hAnsi="Times New Roman" w:cs="Times New Roman"/>
                <w:b/>
                <w:sz w:val="20"/>
                <w:szCs w:val="20"/>
              </w:rPr>
              <w:t>Theory</w:t>
            </w:r>
            <w:proofErr w:type="spellEnd"/>
            <w:r w:rsidRPr="0086237F">
              <w:rPr>
                <w:rFonts w:ascii="Times New Roman" w:hAnsi="Times New Roman" w:cs="Times New Roman"/>
                <w:b/>
                <w:sz w:val="20"/>
                <w:szCs w:val="20"/>
              </w:rPr>
              <w:t xml:space="preserve"> and </w:t>
            </w:r>
            <w:proofErr w:type="spellStart"/>
            <w:r w:rsidRPr="0086237F">
              <w:rPr>
                <w:rFonts w:ascii="Times New Roman" w:hAnsi="Times New Roman" w:cs="Times New Roman"/>
                <w:b/>
                <w:sz w:val="20"/>
                <w:szCs w:val="20"/>
              </w:rPr>
              <w:t>practice</w:t>
            </w:r>
            <w:proofErr w:type="spellEnd"/>
            <w:r w:rsidRPr="0086237F">
              <w:rPr>
                <w:rFonts w:ascii="Times New Roman" w:hAnsi="Times New Roman" w:cs="Times New Roman"/>
                <w:b/>
                <w:sz w:val="20"/>
                <w:szCs w:val="20"/>
              </w:rPr>
              <w:t xml:space="preserve"> of </w:t>
            </w:r>
            <w:proofErr w:type="spellStart"/>
            <w:r w:rsidRPr="0086237F">
              <w:rPr>
                <w:rFonts w:ascii="Times New Roman" w:hAnsi="Times New Roman" w:cs="Times New Roman"/>
                <w:b/>
                <w:sz w:val="20"/>
                <w:szCs w:val="20"/>
              </w:rPr>
              <w:t>counseling</w:t>
            </w:r>
            <w:proofErr w:type="spellEnd"/>
          </w:p>
        </w:tc>
        <w:tc>
          <w:tcPr>
            <w:tcW w:w="972" w:type="dxa"/>
            <w:vMerge/>
            <w:tcBorders>
              <w:left w:val="single" w:sz="4" w:space="0" w:color="auto"/>
              <w:bottom w:val="single" w:sz="4" w:space="0" w:color="auto"/>
              <w:right w:val="single" w:sz="4" w:space="0" w:color="auto"/>
            </w:tcBorders>
            <w:vAlign w:val="center"/>
          </w:tcPr>
          <w:p w:rsidR="00666ABE" w:rsidRPr="0086237F" w:rsidRDefault="00666ABE" w:rsidP="0086237F">
            <w:pPr>
              <w:spacing w:after="0" w:line="240" w:lineRule="auto"/>
              <w:rPr>
                <w:rFonts w:ascii="Times New Roman" w:eastAsia="Arial Unicode MS" w:hAnsi="Times New Roman" w:cs="Times New Roman"/>
                <w:sz w:val="20"/>
                <w:szCs w:val="20"/>
              </w:rPr>
            </w:pPr>
          </w:p>
        </w:tc>
        <w:tc>
          <w:tcPr>
            <w:tcW w:w="2294" w:type="dxa"/>
            <w:vMerge/>
            <w:tcBorders>
              <w:left w:val="single" w:sz="4" w:space="0" w:color="auto"/>
              <w:bottom w:val="single" w:sz="4" w:space="0" w:color="auto"/>
              <w:right w:val="single" w:sz="4" w:space="0" w:color="auto"/>
            </w:tcBorders>
            <w:shd w:val="clear" w:color="auto" w:fill="E5DFEC"/>
            <w:vAlign w:val="center"/>
          </w:tcPr>
          <w:p w:rsidR="00666ABE" w:rsidRPr="0086237F" w:rsidRDefault="00666ABE" w:rsidP="0086237F">
            <w:pPr>
              <w:spacing w:after="0" w:line="240" w:lineRule="auto"/>
              <w:rPr>
                <w:rFonts w:ascii="Times New Roman" w:eastAsia="Arial Unicode MS" w:hAnsi="Times New Roman" w:cs="Times New Roman"/>
                <w:sz w:val="20"/>
                <w:szCs w:val="20"/>
              </w:rPr>
            </w:pPr>
          </w:p>
        </w:tc>
      </w:tr>
      <w:tr w:rsidR="00666ABE" w:rsidRPr="0086237F" w:rsidTr="00CD21CC">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66ABE" w:rsidRPr="0086237F" w:rsidRDefault="00666ABE" w:rsidP="0086237F">
            <w:pPr>
              <w:spacing w:after="0" w:line="240" w:lineRule="auto"/>
              <w:jc w:val="center"/>
              <w:rPr>
                <w:rFonts w:ascii="Times New Roman" w:hAnsi="Times New Roman" w:cs="Times New Roman"/>
                <w:b/>
                <w:bCs/>
                <w:sz w:val="20"/>
                <w:szCs w:val="20"/>
              </w:rPr>
            </w:pPr>
          </w:p>
        </w:tc>
      </w:tr>
      <w:tr w:rsidR="00666ABE" w:rsidRPr="0086237F" w:rsidTr="00CD21C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66ABE" w:rsidRPr="0086237F" w:rsidRDefault="00666ABE" w:rsidP="0086237F">
            <w:pPr>
              <w:spacing w:after="0" w:line="240" w:lineRule="auto"/>
              <w:ind w:left="20"/>
              <w:rPr>
                <w:rFonts w:ascii="Times New Roman" w:hAnsi="Times New Roman" w:cs="Times New Roman"/>
                <w:sz w:val="20"/>
                <w:szCs w:val="20"/>
              </w:rPr>
            </w:pPr>
            <w:r w:rsidRPr="0086237F">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66ABE" w:rsidRPr="0086237F" w:rsidRDefault="00666ABE"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DE GTK Vezetés és Szervezéstudományi Intézet</w:t>
            </w:r>
          </w:p>
        </w:tc>
      </w:tr>
      <w:tr w:rsidR="00666ABE" w:rsidRPr="0086237F" w:rsidTr="00F92EF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66ABE" w:rsidRPr="0086237F" w:rsidRDefault="00666ABE"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66ABE" w:rsidRPr="0086237F" w:rsidRDefault="00666ABE" w:rsidP="0086237F">
            <w:pPr>
              <w:spacing w:after="0" w:line="240" w:lineRule="auto"/>
              <w:jc w:val="center"/>
              <w:rPr>
                <w:rFonts w:ascii="Times New Roman" w:eastAsia="Arial Unicode MS" w:hAnsi="Times New Roman" w:cs="Times New Roman"/>
                <w:sz w:val="20"/>
                <w:szCs w:val="20"/>
              </w:rPr>
            </w:pPr>
            <w:r w:rsidRPr="0086237F">
              <w:rPr>
                <w:rFonts w:ascii="Times New Roman" w:eastAsia="Arial Unicode MS" w:hAnsi="Times New Roman" w:cs="Times New Roman"/>
                <w:sz w:val="20"/>
                <w:szCs w:val="20"/>
              </w:rPr>
              <w:t>nincs</w:t>
            </w:r>
          </w:p>
        </w:tc>
        <w:tc>
          <w:tcPr>
            <w:tcW w:w="972" w:type="dxa"/>
            <w:tcBorders>
              <w:top w:val="single" w:sz="4" w:space="0" w:color="auto"/>
              <w:left w:val="nil"/>
              <w:bottom w:val="single" w:sz="4" w:space="0" w:color="auto"/>
              <w:right w:val="single" w:sz="4" w:space="0" w:color="auto"/>
            </w:tcBorders>
            <w:vAlign w:val="center"/>
          </w:tcPr>
          <w:p w:rsidR="00666ABE" w:rsidRPr="0086237F" w:rsidRDefault="00666ABE" w:rsidP="0086237F">
            <w:pPr>
              <w:spacing w:after="0" w:line="240" w:lineRule="auto"/>
              <w:jc w:val="center"/>
              <w:rPr>
                <w:rFonts w:ascii="Times New Roman" w:eastAsia="Arial Unicode MS" w:hAnsi="Times New Roman" w:cs="Times New Roman"/>
                <w:sz w:val="20"/>
                <w:szCs w:val="20"/>
              </w:rPr>
            </w:pPr>
            <w:r w:rsidRPr="0086237F">
              <w:rPr>
                <w:rFonts w:ascii="Times New Roman" w:hAnsi="Times New Roman" w:cs="Times New Roman"/>
                <w:sz w:val="20"/>
                <w:szCs w:val="20"/>
              </w:rPr>
              <w:t xml:space="preserve">Kódja: </w:t>
            </w:r>
          </w:p>
        </w:tc>
        <w:tc>
          <w:tcPr>
            <w:tcW w:w="2294" w:type="dxa"/>
            <w:tcBorders>
              <w:top w:val="single" w:sz="4" w:space="0" w:color="auto"/>
              <w:left w:val="nil"/>
              <w:bottom w:val="single" w:sz="4" w:space="0" w:color="auto"/>
              <w:right w:val="single" w:sz="4" w:space="0" w:color="auto"/>
            </w:tcBorders>
            <w:shd w:val="clear" w:color="auto" w:fill="E5DFEC"/>
            <w:vAlign w:val="center"/>
          </w:tcPr>
          <w:p w:rsidR="00666ABE" w:rsidRPr="0086237F" w:rsidRDefault="00666ABE" w:rsidP="0086237F">
            <w:pPr>
              <w:spacing w:after="0" w:line="240" w:lineRule="auto"/>
              <w:jc w:val="center"/>
              <w:rPr>
                <w:rFonts w:ascii="Times New Roman" w:eastAsia="Arial Unicode MS" w:hAnsi="Times New Roman" w:cs="Times New Roman"/>
                <w:sz w:val="20"/>
                <w:szCs w:val="20"/>
              </w:rPr>
            </w:pPr>
          </w:p>
        </w:tc>
      </w:tr>
      <w:tr w:rsidR="00666ABE" w:rsidRPr="0086237F" w:rsidTr="00F92EF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66ABE" w:rsidRPr="0086237F" w:rsidRDefault="00666ABE"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66ABE" w:rsidRPr="0086237F" w:rsidRDefault="00666ABE"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666ABE" w:rsidRPr="0086237F" w:rsidRDefault="00666ABE"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Követelmény</w:t>
            </w:r>
          </w:p>
        </w:tc>
        <w:tc>
          <w:tcPr>
            <w:tcW w:w="972" w:type="dxa"/>
            <w:vMerge w:val="restart"/>
            <w:tcBorders>
              <w:top w:val="single" w:sz="4" w:space="0" w:color="auto"/>
              <w:left w:val="single" w:sz="4" w:space="0" w:color="auto"/>
              <w:right w:val="single" w:sz="4" w:space="0" w:color="auto"/>
            </w:tcBorders>
            <w:vAlign w:val="center"/>
          </w:tcPr>
          <w:p w:rsidR="00666ABE" w:rsidRPr="0086237F" w:rsidRDefault="00666ABE"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Kredit</w:t>
            </w:r>
          </w:p>
        </w:tc>
        <w:tc>
          <w:tcPr>
            <w:tcW w:w="2294" w:type="dxa"/>
            <w:vMerge w:val="restart"/>
            <w:tcBorders>
              <w:top w:val="single" w:sz="4" w:space="0" w:color="auto"/>
              <w:left w:val="single" w:sz="4" w:space="0" w:color="auto"/>
              <w:right w:val="single" w:sz="4" w:space="0" w:color="auto"/>
            </w:tcBorders>
            <w:vAlign w:val="center"/>
          </w:tcPr>
          <w:p w:rsidR="00666ABE" w:rsidRPr="0086237F" w:rsidRDefault="00666ABE"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Oktatás nyelve</w:t>
            </w:r>
          </w:p>
        </w:tc>
      </w:tr>
      <w:tr w:rsidR="00666ABE" w:rsidRPr="0086237F" w:rsidTr="00F92EF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66ABE" w:rsidRPr="0086237F" w:rsidRDefault="00666ABE" w:rsidP="0086237F">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666ABE" w:rsidRPr="0086237F" w:rsidRDefault="00666ABE"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66ABE" w:rsidRPr="0086237F" w:rsidRDefault="00666ABE"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666ABE" w:rsidRPr="0086237F" w:rsidRDefault="00666ABE" w:rsidP="0086237F">
            <w:pPr>
              <w:spacing w:after="0" w:line="240" w:lineRule="auto"/>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666ABE" w:rsidRPr="0086237F" w:rsidRDefault="00666ABE" w:rsidP="0086237F">
            <w:pPr>
              <w:spacing w:after="0" w:line="240" w:lineRule="auto"/>
              <w:rPr>
                <w:rFonts w:ascii="Times New Roman" w:hAnsi="Times New Roman" w:cs="Times New Roman"/>
                <w:sz w:val="20"/>
                <w:szCs w:val="20"/>
              </w:rPr>
            </w:pPr>
          </w:p>
        </w:tc>
        <w:tc>
          <w:tcPr>
            <w:tcW w:w="2294" w:type="dxa"/>
            <w:vMerge/>
            <w:tcBorders>
              <w:left w:val="single" w:sz="4" w:space="0" w:color="auto"/>
              <w:bottom w:val="single" w:sz="4" w:space="0" w:color="auto"/>
              <w:right w:val="single" w:sz="4" w:space="0" w:color="auto"/>
            </w:tcBorders>
            <w:vAlign w:val="center"/>
          </w:tcPr>
          <w:p w:rsidR="00666ABE" w:rsidRPr="0086237F" w:rsidRDefault="00666ABE" w:rsidP="0086237F">
            <w:pPr>
              <w:spacing w:after="0" w:line="240" w:lineRule="auto"/>
              <w:rPr>
                <w:rFonts w:ascii="Times New Roman" w:hAnsi="Times New Roman" w:cs="Times New Roman"/>
                <w:sz w:val="20"/>
                <w:szCs w:val="20"/>
              </w:rPr>
            </w:pPr>
          </w:p>
        </w:tc>
      </w:tr>
      <w:tr w:rsidR="00666ABE" w:rsidRPr="0086237F" w:rsidTr="00F92EF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66ABE" w:rsidRPr="0086237F" w:rsidRDefault="00666ABE"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66ABE" w:rsidRPr="0086237F" w:rsidRDefault="00666ABE"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x</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666ABE" w:rsidRPr="0086237F" w:rsidRDefault="00666ABE"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Heti </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666ABE" w:rsidRPr="0086237F" w:rsidRDefault="00666ABE"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666ABE" w:rsidRPr="0086237F" w:rsidRDefault="00666ABE"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66ABE" w:rsidRPr="0086237F" w:rsidRDefault="00666ABE"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66ABE" w:rsidRPr="0086237F" w:rsidRDefault="00666ABE"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TVSZ szerint</w:t>
            </w:r>
          </w:p>
        </w:tc>
        <w:tc>
          <w:tcPr>
            <w:tcW w:w="972" w:type="dxa"/>
            <w:vMerge w:val="restart"/>
            <w:tcBorders>
              <w:top w:val="single" w:sz="4" w:space="0" w:color="auto"/>
              <w:left w:val="single" w:sz="4" w:space="0" w:color="auto"/>
              <w:right w:val="single" w:sz="4" w:space="0" w:color="auto"/>
            </w:tcBorders>
            <w:vAlign w:val="center"/>
          </w:tcPr>
          <w:p w:rsidR="00666ABE" w:rsidRPr="0086237F" w:rsidRDefault="00666ABE"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5</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666ABE" w:rsidRPr="0086237F" w:rsidRDefault="00666ABE"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magyar</w:t>
            </w:r>
          </w:p>
        </w:tc>
      </w:tr>
      <w:tr w:rsidR="00666ABE" w:rsidRPr="0086237F" w:rsidTr="00F92EF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66ABE" w:rsidRPr="0086237F" w:rsidRDefault="00666ABE"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66ABE" w:rsidRPr="0086237F" w:rsidRDefault="00666ABE"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x</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666ABE" w:rsidRPr="0086237F" w:rsidRDefault="00666ABE"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Féléves</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666ABE" w:rsidRPr="0086237F" w:rsidRDefault="00666ABE"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tcPr>
          <w:p w:rsidR="00666ABE" w:rsidRPr="0086237F" w:rsidRDefault="00666ABE"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66ABE" w:rsidRPr="0086237F" w:rsidRDefault="00666ABE"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666ABE" w:rsidRPr="0086237F" w:rsidRDefault="00666ABE" w:rsidP="0086237F">
            <w:pPr>
              <w:spacing w:after="0" w:line="240" w:lineRule="auto"/>
              <w:jc w:val="center"/>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666ABE" w:rsidRPr="0086237F" w:rsidRDefault="00666ABE" w:rsidP="0086237F">
            <w:pPr>
              <w:spacing w:after="0" w:line="240" w:lineRule="auto"/>
              <w:jc w:val="center"/>
              <w:rPr>
                <w:rFonts w:ascii="Times New Roman" w:hAnsi="Times New Roman" w:cs="Times New Roman"/>
                <w:sz w:val="20"/>
                <w:szCs w:val="20"/>
              </w:rPr>
            </w:pPr>
          </w:p>
        </w:tc>
        <w:tc>
          <w:tcPr>
            <w:tcW w:w="2294" w:type="dxa"/>
            <w:vMerge/>
            <w:tcBorders>
              <w:left w:val="single" w:sz="4" w:space="0" w:color="auto"/>
              <w:bottom w:val="single" w:sz="4" w:space="0" w:color="auto"/>
              <w:right w:val="single" w:sz="4" w:space="0" w:color="auto"/>
            </w:tcBorders>
            <w:shd w:val="clear" w:color="auto" w:fill="E5DFEC"/>
            <w:vAlign w:val="center"/>
          </w:tcPr>
          <w:p w:rsidR="00666ABE" w:rsidRPr="0086237F" w:rsidRDefault="00666ABE" w:rsidP="0086237F">
            <w:pPr>
              <w:spacing w:after="0" w:line="240" w:lineRule="auto"/>
              <w:jc w:val="center"/>
              <w:rPr>
                <w:rFonts w:ascii="Times New Roman" w:hAnsi="Times New Roman" w:cs="Times New Roman"/>
                <w:sz w:val="20"/>
                <w:szCs w:val="20"/>
              </w:rPr>
            </w:pPr>
          </w:p>
        </w:tc>
      </w:tr>
      <w:tr w:rsidR="00666ABE" w:rsidRPr="0086237F" w:rsidTr="00F92EF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66ABE" w:rsidRPr="0086237F" w:rsidRDefault="00666ABE"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666ABE" w:rsidRPr="0086237F" w:rsidRDefault="00666ABE"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66ABE" w:rsidRPr="0086237F" w:rsidRDefault="00666ABE"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 xml:space="preserve">Dr. </w:t>
            </w:r>
            <w:proofErr w:type="spellStart"/>
            <w:r w:rsidRPr="0086237F">
              <w:rPr>
                <w:rFonts w:ascii="Times New Roman" w:hAnsi="Times New Roman" w:cs="Times New Roman"/>
                <w:b/>
                <w:sz w:val="20"/>
                <w:szCs w:val="20"/>
              </w:rPr>
              <w:t>habil</w:t>
            </w:r>
            <w:proofErr w:type="spellEnd"/>
            <w:r w:rsidRPr="0086237F">
              <w:rPr>
                <w:rFonts w:ascii="Times New Roman" w:hAnsi="Times New Roman" w:cs="Times New Roman"/>
                <w:b/>
                <w:sz w:val="20"/>
                <w:szCs w:val="20"/>
              </w:rPr>
              <w:t xml:space="preserve"> </w:t>
            </w:r>
            <w:proofErr w:type="spellStart"/>
            <w:r w:rsidRPr="0086237F">
              <w:rPr>
                <w:rFonts w:ascii="Times New Roman" w:hAnsi="Times New Roman" w:cs="Times New Roman"/>
                <w:b/>
                <w:sz w:val="20"/>
                <w:szCs w:val="20"/>
              </w:rPr>
              <w:t>Dajnoki</w:t>
            </w:r>
            <w:proofErr w:type="spellEnd"/>
            <w:r w:rsidRPr="0086237F">
              <w:rPr>
                <w:rFonts w:ascii="Times New Roman" w:hAnsi="Times New Roman" w:cs="Times New Roman"/>
                <w:b/>
                <w:sz w:val="20"/>
                <w:szCs w:val="20"/>
              </w:rPr>
              <w:t xml:space="preserve"> Krisztina</w:t>
            </w:r>
          </w:p>
        </w:tc>
        <w:tc>
          <w:tcPr>
            <w:tcW w:w="972" w:type="dxa"/>
            <w:tcBorders>
              <w:top w:val="single" w:sz="4" w:space="0" w:color="auto"/>
              <w:left w:val="nil"/>
              <w:bottom w:val="single" w:sz="4" w:space="0" w:color="auto"/>
              <w:right w:val="single" w:sz="4" w:space="0" w:color="auto"/>
            </w:tcBorders>
            <w:vAlign w:val="center"/>
          </w:tcPr>
          <w:p w:rsidR="00666ABE" w:rsidRPr="0086237F" w:rsidRDefault="00666ABE"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beosztása:</w:t>
            </w:r>
          </w:p>
        </w:tc>
        <w:tc>
          <w:tcPr>
            <w:tcW w:w="2294" w:type="dxa"/>
            <w:tcBorders>
              <w:top w:val="single" w:sz="4" w:space="0" w:color="auto"/>
              <w:left w:val="nil"/>
              <w:bottom w:val="single" w:sz="4" w:space="0" w:color="auto"/>
              <w:right w:val="single" w:sz="4" w:space="0" w:color="auto"/>
            </w:tcBorders>
            <w:shd w:val="clear" w:color="auto" w:fill="E5DFEC"/>
            <w:vAlign w:val="center"/>
          </w:tcPr>
          <w:p w:rsidR="00666ABE" w:rsidRPr="0086237F" w:rsidRDefault="00666ABE"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egyetemi docens</w:t>
            </w:r>
          </w:p>
        </w:tc>
      </w:tr>
      <w:tr w:rsidR="00666ABE" w:rsidRPr="0086237F" w:rsidTr="00CD21CC">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66ABE" w:rsidRPr="0086237F" w:rsidRDefault="00666ABE" w:rsidP="0086237F">
            <w:pPr>
              <w:spacing w:after="0" w:line="240" w:lineRule="auto"/>
              <w:rPr>
                <w:rFonts w:ascii="Times New Roman" w:hAnsi="Times New Roman" w:cs="Times New Roman"/>
                <w:sz w:val="20"/>
                <w:szCs w:val="20"/>
              </w:rPr>
            </w:pPr>
            <w:r w:rsidRPr="0086237F">
              <w:rPr>
                <w:rFonts w:ascii="Times New Roman" w:hAnsi="Times New Roman" w:cs="Times New Roman"/>
                <w:b/>
                <w:bCs/>
                <w:sz w:val="20"/>
                <w:szCs w:val="20"/>
              </w:rPr>
              <w:t xml:space="preserve">A kurzus célja, </w:t>
            </w:r>
            <w:r w:rsidRPr="0086237F">
              <w:rPr>
                <w:rFonts w:ascii="Times New Roman" w:hAnsi="Times New Roman" w:cs="Times New Roman"/>
                <w:sz w:val="20"/>
                <w:szCs w:val="20"/>
              </w:rPr>
              <w:t xml:space="preserve">hogy a hallgatók ismerjék meg a pálya-, és munkatanácsadás fogalmát, célját, feladatát, helyét a munkaerő piaci tanácsadások rendszerében. Ismerjék és tudják alkalmazni a tanácsadási folyamat lépéseit. Legyenek tisztában a munkavállalási tanácsadás során feldolgozandó témakörökkel. Sajátítsák el a tanácsadói viselkedés és etika alapjait. </w:t>
            </w:r>
          </w:p>
          <w:p w:rsidR="00666ABE" w:rsidRPr="0086237F" w:rsidRDefault="00666ABE" w:rsidP="0086237F">
            <w:pPr>
              <w:spacing w:after="0" w:line="240" w:lineRule="auto"/>
              <w:rPr>
                <w:rFonts w:ascii="Times New Roman" w:hAnsi="Times New Roman" w:cs="Times New Roman"/>
                <w:sz w:val="20"/>
                <w:szCs w:val="20"/>
              </w:rPr>
            </w:pPr>
          </w:p>
        </w:tc>
      </w:tr>
      <w:tr w:rsidR="00666ABE" w:rsidRPr="0086237F" w:rsidTr="00CD21CC">
        <w:trPr>
          <w:cantSplit/>
          <w:trHeight w:val="1400"/>
        </w:trPr>
        <w:tc>
          <w:tcPr>
            <w:tcW w:w="9939" w:type="dxa"/>
            <w:gridSpan w:val="10"/>
            <w:tcBorders>
              <w:top w:val="single" w:sz="4" w:space="0" w:color="auto"/>
              <w:left w:val="single" w:sz="4" w:space="0" w:color="auto"/>
              <w:right w:val="single" w:sz="4" w:space="0" w:color="000000"/>
            </w:tcBorders>
            <w:shd w:val="clear" w:color="auto" w:fill="auto"/>
            <w:vAlign w:val="center"/>
          </w:tcPr>
          <w:p w:rsidR="00666ABE" w:rsidRPr="0086237F" w:rsidRDefault="00666ABE" w:rsidP="0086237F">
            <w:pPr>
              <w:spacing w:after="0" w:line="240" w:lineRule="auto"/>
              <w:jc w:val="both"/>
              <w:rPr>
                <w:rFonts w:ascii="Times New Roman" w:hAnsi="Times New Roman" w:cs="Times New Roman"/>
                <w:b/>
                <w:bCs/>
                <w:sz w:val="20"/>
                <w:szCs w:val="20"/>
              </w:rPr>
            </w:pPr>
            <w:r w:rsidRPr="0086237F">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666ABE" w:rsidRPr="0086237F" w:rsidRDefault="00666ABE"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 xml:space="preserve">Tudás: </w:t>
            </w:r>
          </w:p>
          <w:p w:rsidR="00666ABE" w:rsidRPr="0086237F" w:rsidRDefault="00666ABE" w:rsidP="0086237F">
            <w:pPr>
              <w:shd w:val="clear" w:color="auto" w:fill="E5DFEC"/>
              <w:suppressAutoHyphens/>
              <w:autoSpaceDE w:val="0"/>
              <w:spacing w:after="0" w:line="240" w:lineRule="auto"/>
              <w:ind w:left="420" w:right="113"/>
              <w:jc w:val="both"/>
              <w:rPr>
                <w:rFonts w:ascii="Times New Roman" w:hAnsi="Times New Roman" w:cs="Times New Roman"/>
                <w:sz w:val="20"/>
                <w:szCs w:val="20"/>
              </w:rPr>
            </w:pPr>
            <w:r w:rsidRPr="0086237F">
              <w:rPr>
                <w:rFonts w:ascii="Times New Roman" w:hAnsi="Times New Roman" w:cs="Times New Roman"/>
                <w:sz w:val="20"/>
                <w:szCs w:val="20"/>
              </w:rPr>
              <w:t xml:space="preserve">Mélyrehatóan ismeri a tanácsadási és pályatervezési tevékenységet megalapozó általános és specifikus andragógiai és pszichológiai jellemzőket, azok gyakorlati alkalmazását. Mélyrehatóan ismeri szakterületének tudományos eredményeit, a kutatás módszereit, a terület sajátosságait. Összehasonlításaiban is ismeri a pályák osztályozási rendszerét. </w:t>
            </w:r>
          </w:p>
          <w:p w:rsidR="00666ABE" w:rsidRPr="0086237F" w:rsidRDefault="00666ABE"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Képesség:</w:t>
            </w:r>
          </w:p>
          <w:p w:rsidR="00666ABE" w:rsidRPr="0086237F" w:rsidRDefault="00666ABE"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Képes egyének és pályatervezési tevékenységének segítésére. Képes a hozzájuk fordulók individuális céljainak megvalósításához egyéni tervezési készségük fejlődését támogatni. Képes a tanácsadás magyar és idegen nyelvű publikációs forrásokat felhasználni, ezeket értelmezni, feldolgozni. Képes a hatékony írásbeli és szóbeli kommunikációra, munkája eredményeinek prezentálására.</w:t>
            </w:r>
          </w:p>
          <w:p w:rsidR="00666ABE" w:rsidRPr="0086237F" w:rsidRDefault="00666ABE"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Attitűd:</w:t>
            </w:r>
          </w:p>
          <w:p w:rsidR="00666ABE" w:rsidRPr="0086237F" w:rsidRDefault="00666ABE"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 xml:space="preserve">A folyamatok megértése során kritikus gondolkodás, az elemzésre törekvés jellemzi. Jellemzője az előítélet-mentesség, a szociális érzékenység, az egyéni, szervezeti és társadalmi érdekek összeegyeztetésének igénye. </w:t>
            </w:r>
          </w:p>
          <w:p w:rsidR="00666ABE" w:rsidRPr="0086237F" w:rsidRDefault="00666ABE"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Autonómia és felelősség:</w:t>
            </w:r>
          </w:p>
          <w:p w:rsidR="00666ABE" w:rsidRPr="0086237F" w:rsidRDefault="00666ABE"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Tudatosan képviseli a szakmai etikai normákat, annak betartását másoktól is megköveteli. Szakmai tudásával felelősen hozzájárul a szervezet minden alkalmazottjának pályafejlődéséhez.</w:t>
            </w:r>
          </w:p>
        </w:tc>
      </w:tr>
      <w:tr w:rsidR="00666ABE" w:rsidRPr="0086237F" w:rsidTr="00CD21C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66ABE" w:rsidRPr="0086237F" w:rsidRDefault="00666ABE"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A kurzus rövid tartalma, témakörei</w:t>
            </w:r>
          </w:p>
          <w:p w:rsidR="00666ABE" w:rsidRPr="0086237F" w:rsidRDefault="00666ABE"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A kurzus feldolgozza tanácsadás nemzetközi és hazai történetét, megismertet a legújabb trendekkel. Bemutatásra kerülnek azok az összefüggések, amelyek a tanácsadást a humánmenedzsment területéhez kötik. A gyakorlat alkalmat ad arra, hogy a hallgatók az egyén tanácsadási ismeretek tartalmi és formai követelményeit megismerjék. A kurzus ideje alatt kiemelt figyelmet kap a szakmai etikai normák megismerése és a legújabb nemzetközi és hazai kutatási eredmények értő elemzése.</w:t>
            </w:r>
          </w:p>
        </w:tc>
      </w:tr>
      <w:tr w:rsidR="00666ABE" w:rsidRPr="0086237F" w:rsidTr="00666ABE">
        <w:trPr>
          <w:trHeight w:val="1134"/>
        </w:trPr>
        <w:tc>
          <w:tcPr>
            <w:tcW w:w="9939" w:type="dxa"/>
            <w:gridSpan w:val="10"/>
            <w:tcBorders>
              <w:top w:val="single" w:sz="4" w:space="0" w:color="auto"/>
              <w:left w:val="single" w:sz="4" w:space="0" w:color="auto"/>
              <w:bottom w:val="single" w:sz="4" w:space="0" w:color="auto"/>
              <w:right w:val="single" w:sz="4" w:space="0" w:color="auto"/>
            </w:tcBorders>
          </w:tcPr>
          <w:p w:rsidR="00666ABE" w:rsidRPr="0086237F" w:rsidRDefault="00666ABE"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Tervezett tanulási tevékenységek, tanítási módszerek</w:t>
            </w:r>
          </w:p>
          <w:p w:rsidR="00666ABE" w:rsidRPr="0086237F" w:rsidRDefault="00666ABE"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Frontális előadás projektoros támogatás mellett. Gyakorlat projektmunkában és önálló felkészülés alapján ppt bemutató készítése (tanácsadási napló, tanulmány feldolgozása előre megadott szakirodalom alapján) a téma közös megvitatása, az előadás értékelése</w:t>
            </w:r>
          </w:p>
        </w:tc>
      </w:tr>
      <w:tr w:rsidR="00666ABE" w:rsidRPr="0086237F" w:rsidTr="00CD21CC">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666ABE" w:rsidRPr="0086237F" w:rsidRDefault="00666ABE"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Értékelés</w:t>
            </w:r>
          </w:p>
          <w:p w:rsidR="00666ABE" w:rsidRPr="0086237F" w:rsidRDefault="00666ABE"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Írásbeli kollokvium. Az aláírás megszerzésének feltétele két ppt előadás elkészítése és a tanácsadási napló bemutatása, a vitában való aktív részvétel. Levelező tagozaton az aláírás megszerzésének feltétele a tanácsadási napló bemutatása.</w:t>
            </w:r>
          </w:p>
        </w:tc>
      </w:tr>
      <w:tr w:rsidR="00666ABE" w:rsidRPr="0086237F" w:rsidTr="00CD21CC">
        <w:trPr>
          <w:trHeight w:val="1021"/>
        </w:trPr>
        <w:tc>
          <w:tcPr>
            <w:tcW w:w="9939"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666ABE" w:rsidRPr="0086237F" w:rsidRDefault="00666ABE"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lastRenderedPageBreak/>
              <w:t>Kötelező szakirodalom:</w:t>
            </w:r>
          </w:p>
          <w:p w:rsidR="00666ABE" w:rsidRPr="0086237F" w:rsidRDefault="00666ABE" w:rsidP="0086237F">
            <w:pPr>
              <w:shd w:val="clear" w:color="auto" w:fill="E5DFEC"/>
              <w:tabs>
                <w:tab w:val="num" w:pos="376"/>
              </w:tabs>
              <w:suppressAutoHyphens/>
              <w:autoSpaceDE w:val="0"/>
              <w:spacing w:after="0" w:line="240" w:lineRule="auto"/>
              <w:ind w:left="417" w:right="113"/>
              <w:rPr>
                <w:rFonts w:ascii="Times New Roman" w:hAnsi="Times New Roman" w:cs="Times New Roman"/>
                <w:sz w:val="20"/>
                <w:szCs w:val="20"/>
              </w:rPr>
            </w:pPr>
            <w:proofErr w:type="spellStart"/>
            <w:r w:rsidRPr="0086237F">
              <w:rPr>
                <w:rFonts w:ascii="Times New Roman" w:hAnsi="Times New Roman" w:cs="Times New Roman"/>
                <w:sz w:val="20"/>
                <w:szCs w:val="20"/>
              </w:rPr>
              <w:t>Ritoók</w:t>
            </w:r>
            <w:proofErr w:type="spellEnd"/>
            <w:r w:rsidRPr="0086237F">
              <w:rPr>
                <w:rFonts w:ascii="Times New Roman" w:hAnsi="Times New Roman" w:cs="Times New Roman"/>
                <w:sz w:val="20"/>
                <w:szCs w:val="20"/>
              </w:rPr>
              <w:t xml:space="preserve"> Magda (2008): Pályafejlődés- pályafejlődési tanácsadás ELTE Eötvös Kiadó Bp.</w:t>
            </w:r>
          </w:p>
          <w:p w:rsidR="00666ABE" w:rsidRPr="0086237F" w:rsidRDefault="00666ABE" w:rsidP="0086237F">
            <w:pPr>
              <w:shd w:val="clear" w:color="auto" w:fill="E5DFEC"/>
              <w:tabs>
                <w:tab w:val="num" w:pos="376"/>
              </w:tabs>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Szilágyi Klára (2000): Munka-pályatanácsadás, mint professzió.  Kollégium Kft. Bp.</w:t>
            </w:r>
          </w:p>
          <w:p w:rsidR="00666ABE" w:rsidRPr="0086237F" w:rsidRDefault="00666ABE"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Szilágyi Klára (2005): A fiatalok és felnőttek pályaorientációs és karrierépítési készségeinek szintje, fejlesztési lehetőségei NFT Bp.</w:t>
            </w:r>
          </w:p>
          <w:p w:rsidR="00666ABE" w:rsidRPr="0086237F" w:rsidRDefault="00666ABE" w:rsidP="0086237F">
            <w:pPr>
              <w:shd w:val="clear" w:color="auto" w:fill="E5DFEC"/>
              <w:tabs>
                <w:tab w:val="num" w:pos="376"/>
              </w:tabs>
              <w:suppressAutoHyphens/>
              <w:autoSpaceDE w:val="0"/>
              <w:spacing w:after="0" w:line="240" w:lineRule="auto"/>
              <w:ind w:left="417" w:right="113"/>
              <w:rPr>
                <w:rFonts w:ascii="Times New Roman" w:hAnsi="Times New Roman" w:cs="Times New Roman"/>
                <w:sz w:val="20"/>
                <w:szCs w:val="20"/>
              </w:rPr>
            </w:pPr>
            <w:proofErr w:type="spellStart"/>
            <w:r w:rsidRPr="0086237F">
              <w:rPr>
                <w:rFonts w:ascii="Times New Roman" w:hAnsi="Times New Roman" w:cs="Times New Roman"/>
                <w:sz w:val="20"/>
                <w:szCs w:val="20"/>
              </w:rPr>
              <w:t>Ritoók</w:t>
            </w:r>
            <w:proofErr w:type="spellEnd"/>
            <w:r w:rsidRPr="0086237F">
              <w:rPr>
                <w:rFonts w:ascii="Times New Roman" w:hAnsi="Times New Roman" w:cs="Times New Roman"/>
                <w:sz w:val="20"/>
                <w:szCs w:val="20"/>
              </w:rPr>
              <w:t xml:space="preserve"> Magda (2008): Pályafejlődés- pályafejlődési tanácsadás ELTE Eötvös Kiadó Bp.</w:t>
            </w:r>
          </w:p>
          <w:p w:rsidR="00666ABE" w:rsidRPr="0086237F" w:rsidRDefault="00666ABE"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 xml:space="preserve">Borbély Tibor (2005): A foglalkoztathatóság támogatása </w:t>
            </w:r>
            <w:hyperlink r:id="rId16" w:history="1">
              <w:r w:rsidRPr="0086237F">
                <w:rPr>
                  <w:rFonts w:ascii="Times New Roman" w:hAnsi="Times New Roman" w:cs="Times New Roman"/>
                  <w:sz w:val="20"/>
                  <w:szCs w:val="20"/>
                </w:rPr>
                <w:t>http://www.geocities.com/borsborbely2/counselingcikk2005_05_16.doc</w:t>
              </w:r>
            </w:hyperlink>
          </w:p>
          <w:p w:rsidR="00666ABE" w:rsidRPr="0086237F" w:rsidRDefault="00666ABE"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Ajánlott szakirodalom:</w:t>
            </w:r>
          </w:p>
          <w:p w:rsidR="00666ABE" w:rsidRPr="0086237F" w:rsidRDefault="00666ABE" w:rsidP="0086237F">
            <w:pPr>
              <w:shd w:val="clear" w:color="auto" w:fill="E5DFEC"/>
              <w:tabs>
                <w:tab w:val="num" w:pos="376"/>
              </w:tabs>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 xml:space="preserve">Móré Mariann: Tanácsadás elmélete. Tanulási segédanyag. </w:t>
            </w:r>
            <w:hyperlink r:id="rId17" w:history="1">
              <w:r w:rsidRPr="0086237F">
                <w:rPr>
                  <w:rFonts w:ascii="Times New Roman" w:hAnsi="Times New Roman" w:cs="Times New Roman"/>
                  <w:sz w:val="20"/>
                  <w:szCs w:val="20"/>
                </w:rPr>
                <w:t>http://moremariann.webnode.hu/tantargyi-segedanyagok/eet-ma/a-tanacsadas-elmelete/</w:t>
              </w:r>
            </w:hyperlink>
          </w:p>
          <w:p w:rsidR="00666ABE" w:rsidRPr="0086237F" w:rsidRDefault="00666ABE" w:rsidP="0086237F">
            <w:pPr>
              <w:shd w:val="clear" w:color="auto" w:fill="E5DFEC"/>
              <w:tabs>
                <w:tab w:val="num" w:pos="376"/>
              </w:tabs>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 xml:space="preserve">Móré Mariann (2014): Generációs eltérések, generációs tanácsadás a munka világában. In: </w:t>
            </w:r>
            <w:proofErr w:type="spellStart"/>
            <w:r w:rsidRPr="0086237F">
              <w:rPr>
                <w:rFonts w:ascii="Times New Roman" w:hAnsi="Times New Roman" w:cs="Times New Roman"/>
                <w:sz w:val="20"/>
                <w:szCs w:val="20"/>
              </w:rPr>
              <w:t>Láczay</w:t>
            </w:r>
            <w:proofErr w:type="spellEnd"/>
            <w:r w:rsidRPr="0086237F">
              <w:rPr>
                <w:rFonts w:ascii="Times New Roman" w:hAnsi="Times New Roman" w:cs="Times New Roman"/>
                <w:sz w:val="20"/>
                <w:szCs w:val="20"/>
              </w:rPr>
              <w:t xml:space="preserve"> Magdolna (</w:t>
            </w:r>
            <w:proofErr w:type="spellStart"/>
            <w:r w:rsidRPr="0086237F">
              <w:rPr>
                <w:rFonts w:ascii="Times New Roman" w:hAnsi="Times New Roman" w:cs="Times New Roman"/>
                <w:sz w:val="20"/>
                <w:szCs w:val="20"/>
              </w:rPr>
              <w:t>szerk</w:t>
            </w:r>
            <w:proofErr w:type="spellEnd"/>
            <w:r w:rsidRPr="0086237F">
              <w:rPr>
                <w:rFonts w:ascii="Times New Roman" w:hAnsi="Times New Roman" w:cs="Times New Roman"/>
                <w:sz w:val="20"/>
                <w:szCs w:val="20"/>
              </w:rPr>
              <w:t>): Multikulturális Műhely Tanulmányok III. DEGYFK, Hajdúböszörmény p. 20-27</w:t>
            </w:r>
          </w:p>
          <w:p w:rsidR="00666ABE" w:rsidRPr="0086237F" w:rsidRDefault="00666ABE" w:rsidP="0086237F">
            <w:pPr>
              <w:shd w:val="clear" w:color="auto" w:fill="E5DFEC"/>
              <w:tabs>
                <w:tab w:val="num" w:pos="376"/>
              </w:tabs>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 xml:space="preserve">Móré Mariann (2014): Tanácsadás vagy </w:t>
            </w:r>
            <w:proofErr w:type="spellStart"/>
            <w:r w:rsidRPr="0086237F">
              <w:rPr>
                <w:rFonts w:ascii="Times New Roman" w:hAnsi="Times New Roman" w:cs="Times New Roman"/>
                <w:sz w:val="20"/>
                <w:szCs w:val="20"/>
              </w:rPr>
              <w:t>coaching</w:t>
            </w:r>
            <w:proofErr w:type="spellEnd"/>
            <w:r w:rsidRPr="0086237F">
              <w:rPr>
                <w:rFonts w:ascii="Times New Roman" w:hAnsi="Times New Roman" w:cs="Times New Roman"/>
                <w:sz w:val="20"/>
                <w:szCs w:val="20"/>
              </w:rPr>
              <w:t xml:space="preserve">? In: </w:t>
            </w:r>
            <w:proofErr w:type="spellStart"/>
            <w:r w:rsidRPr="0086237F">
              <w:rPr>
                <w:rFonts w:ascii="Times New Roman" w:hAnsi="Times New Roman" w:cs="Times New Roman"/>
                <w:sz w:val="20"/>
                <w:szCs w:val="20"/>
              </w:rPr>
              <w:t>Láczay</w:t>
            </w:r>
            <w:proofErr w:type="spellEnd"/>
            <w:r w:rsidRPr="0086237F">
              <w:rPr>
                <w:rFonts w:ascii="Times New Roman" w:hAnsi="Times New Roman" w:cs="Times New Roman"/>
                <w:sz w:val="20"/>
                <w:szCs w:val="20"/>
              </w:rPr>
              <w:t xml:space="preserve"> Magdolna (</w:t>
            </w:r>
            <w:proofErr w:type="spellStart"/>
            <w:r w:rsidRPr="0086237F">
              <w:rPr>
                <w:rFonts w:ascii="Times New Roman" w:hAnsi="Times New Roman" w:cs="Times New Roman"/>
                <w:sz w:val="20"/>
                <w:szCs w:val="20"/>
              </w:rPr>
              <w:t>szerk</w:t>
            </w:r>
            <w:proofErr w:type="spellEnd"/>
            <w:r w:rsidRPr="0086237F">
              <w:rPr>
                <w:rFonts w:ascii="Times New Roman" w:hAnsi="Times New Roman" w:cs="Times New Roman"/>
                <w:sz w:val="20"/>
                <w:szCs w:val="20"/>
              </w:rPr>
              <w:t>): Társadalmi dimenziók az oktatásban. Debreceni Egyetemi Kiadó, Debrecen pp. 222-251</w:t>
            </w:r>
          </w:p>
          <w:p w:rsidR="00666ABE" w:rsidRPr="0086237F" w:rsidRDefault="00666ABE" w:rsidP="0086237F">
            <w:pPr>
              <w:shd w:val="clear" w:color="auto" w:fill="E5DFEC"/>
              <w:tabs>
                <w:tab w:val="num" w:pos="376"/>
              </w:tabs>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 xml:space="preserve">Móré Mariann (2012): Hátrányos helyzetűek és romák munkaerő piaci visszailleszkedésének segítése tanácsadási módszerekkel. In: </w:t>
            </w:r>
            <w:proofErr w:type="spellStart"/>
            <w:r w:rsidRPr="0086237F">
              <w:rPr>
                <w:rFonts w:ascii="Times New Roman" w:hAnsi="Times New Roman" w:cs="Times New Roman"/>
                <w:sz w:val="20"/>
                <w:szCs w:val="20"/>
              </w:rPr>
              <w:t>Rákó</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Erszébet</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szerk</w:t>
            </w:r>
            <w:proofErr w:type="spellEnd"/>
            <w:r w:rsidRPr="0086237F">
              <w:rPr>
                <w:rFonts w:ascii="Times New Roman" w:hAnsi="Times New Roman" w:cs="Times New Roman"/>
                <w:sz w:val="20"/>
                <w:szCs w:val="20"/>
              </w:rPr>
              <w:t>): Szociálpedagógiai tanulmányok. pp.73-79</w:t>
            </w:r>
          </w:p>
          <w:p w:rsidR="00666ABE" w:rsidRPr="0086237F" w:rsidRDefault="00666ABE" w:rsidP="0086237F">
            <w:pPr>
              <w:shd w:val="clear" w:color="auto" w:fill="E5DFEC"/>
              <w:tabs>
                <w:tab w:val="num" w:pos="376"/>
              </w:tabs>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Szilágy Klára (</w:t>
            </w:r>
            <w:proofErr w:type="spellStart"/>
            <w:r w:rsidRPr="0086237F">
              <w:rPr>
                <w:rFonts w:ascii="Times New Roman" w:hAnsi="Times New Roman" w:cs="Times New Roman"/>
                <w:sz w:val="20"/>
                <w:szCs w:val="20"/>
              </w:rPr>
              <w:t>szerk</w:t>
            </w:r>
            <w:proofErr w:type="spellEnd"/>
            <w:r w:rsidRPr="0086237F">
              <w:rPr>
                <w:rFonts w:ascii="Times New Roman" w:hAnsi="Times New Roman" w:cs="Times New Roman"/>
                <w:sz w:val="20"/>
                <w:szCs w:val="20"/>
              </w:rPr>
              <w:t xml:space="preserve">) (2012): A pályaorientáció szerepe a társadalmi integrációban. Elektronikus kiadvány ELTE </w:t>
            </w:r>
            <w:proofErr w:type="spellStart"/>
            <w:r w:rsidRPr="0086237F">
              <w:rPr>
                <w:rFonts w:ascii="Times New Roman" w:hAnsi="Times New Roman" w:cs="Times New Roman"/>
                <w:sz w:val="20"/>
                <w:szCs w:val="20"/>
              </w:rPr>
              <w:t>TáTK</w:t>
            </w:r>
            <w:proofErr w:type="spellEnd"/>
            <w:r w:rsidRPr="0086237F">
              <w:rPr>
                <w:rFonts w:ascii="Times New Roman" w:hAnsi="Times New Roman" w:cs="Times New Roman"/>
                <w:sz w:val="20"/>
                <w:szCs w:val="20"/>
              </w:rPr>
              <w:t xml:space="preserve"> Budapest</w:t>
            </w:r>
          </w:p>
          <w:p w:rsidR="00666ABE" w:rsidRPr="0086237F" w:rsidRDefault="00666ABE" w:rsidP="0086237F">
            <w:pPr>
              <w:shd w:val="clear" w:color="auto" w:fill="E5DFEC"/>
              <w:suppressAutoHyphens/>
              <w:autoSpaceDE w:val="0"/>
              <w:spacing w:after="0" w:line="240" w:lineRule="auto"/>
              <w:ind w:left="417" w:right="113"/>
              <w:rPr>
                <w:rFonts w:ascii="Times New Roman" w:hAnsi="Times New Roman" w:cs="Times New Roman"/>
                <w:sz w:val="20"/>
                <w:szCs w:val="20"/>
              </w:rPr>
            </w:pPr>
          </w:p>
        </w:tc>
      </w:tr>
    </w:tbl>
    <w:p w:rsidR="00666ABE" w:rsidRPr="0086237F" w:rsidRDefault="00666ABE" w:rsidP="0086237F">
      <w:pPr>
        <w:spacing w:after="0" w:line="240" w:lineRule="auto"/>
        <w:rPr>
          <w:rFonts w:ascii="Times New Roman" w:hAnsi="Times New Roman" w:cs="Times New Roman"/>
          <w:sz w:val="20"/>
          <w:szCs w:val="20"/>
        </w:rPr>
      </w:pPr>
    </w:p>
    <w:p w:rsidR="00666ABE" w:rsidRPr="0086237F" w:rsidRDefault="00666ABE" w:rsidP="0086237F">
      <w:pPr>
        <w:spacing w:after="0" w:line="240" w:lineRule="auto"/>
        <w:rPr>
          <w:rFonts w:ascii="Times New Roman" w:hAnsi="Times New Roman" w:cs="Times New Roman"/>
          <w:sz w:val="20"/>
          <w:szCs w:val="20"/>
        </w:rPr>
      </w:pPr>
    </w:p>
    <w:p w:rsidR="00666ABE" w:rsidRPr="0086237F" w:rsidRDefault="00666ABE"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666ABE" w:rsidRPr="0086237F" w:rsidTr="00CD21CC">
        <w:tc>
          <w:tcPr>
            <w:tcW w:w="9250" w:type="dxa"/>
            <w:gridSpan w:val="2"/>
            <w:shd w:val="clear" w:color="auto" w:fill="auto"/>
          </w:tcPr>
          <w:p w:rsidR="00666ABE" w:rsidRPr="0086237F" w:rsidRDefault="00666ABE"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lastRenderedPageBreak/>
              <w:br w:type="page"/>
              <w:t>Heti bontott tematika</w:t>
            </w:r>
          </w:p>
        </w:tc>
      </w:tr>
      <w:tr w:rsidR="00666ABE" w:rsidRPr="0086237F" w:rsidTr="00CD21CC">
        <w:tc>
          <w:tcPr>
            <w:tcW w:w="1529" w:type="dxa"/>
            <w:vMerge w:val="restart"/>
            <w:shd w:val="clear" w:color="auto" w:fill="auto"/>
          </w:tcPr>
          <w:p w:rsidR="00666ABE" w:rsidRPr="0086237F" w:rsidRDefault="00666ABE" w:rsidP="00EB2300">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666ABE" w:rsidRPr="0086237F" w:rsidRDefault="00666AB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xml:space="preserve">Előadás: A követelmények és a szakirodalom ismertetése. A tanácsadás nemzetközi és hazai története </w:t>
            </w:r>
          </w:p>
          <w:p w:rsidR="00666ABE" w:rsidRPr="0086237F" w:rsidRDefault="00666ABE" w:rsidP="0086237F">
            <w:pPr>
              <w:spacing w:after="0" w:line="240" w:lineRule="auto"/>
              <w:jc w:val="both"/>
              <w:rPr>
                <w:rFonts w:ascii="Times New Roman" w:hAnsi="Times New Roman" w:cs="Times New Roman"/>
                <w:sz w:val="20"/>
                <w:szCs w:val="20"/>
              </w:rPr>
            </w:pPr>
          </w:p>
          <w:p w:rsidR="00666ABE" w:rsidRPr="0086237F" w:rsidRDefault="00666AB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xml:space="preserve">Gyakorlat: A követelmények ismertetése. A tanácsadó jellemzői – önfelmérés, önismeret </w:t>
            </w:r>
          </w:p>
        </w:tc>
      </w:tr>
      <w:tr w:rsidR="00666ABE" w:rsidRPr="0086237F" w:rsidTr="00CD21CC">
        <w:tc>
          <w:tcPr>
            <w:tcW w:w="1529" w:type="dxa"/>
            <w:vMerge/>
            <w:shd w:val="clear" w:color="auto" w:fill="auto"/>
          </w:tcPr>
          <w:p w:rsidR="00666ABE" w:rsidRPr="0086237F" w:rsidRDefault="00666ABE" w:rsidP="00EB2300">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666ABE" w:rsidRPr="0086237F" w:rsidRDefault="00666AB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Mélyrehatóan ismeri szakterületének tudományos eredményeit, a terület sajátosságait.</w:t>
            </w:r>
          </w:p>
          <w:p w:rsidR="00666ABE" w:rsidRPr="0086237F" w:rsidRDefault="00666AB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Felmérni a tanácsadás során fontos egyéni képességeket</w:t>
            </w:r>
          </w:p>
        </w:tc>
      </w:tr>
      <w:tr w:rsidR="00666ABE" w:rsidRPr="0086237F" w:rsidTr="00CD21CC">
        <w:tc>
          <w:tcPr>
            <w:tcW w:w="1529" w:type="dxa"/>
            <w:vMerge w:val="restart"/>
            <w:shd w:val="clear" w:color="auto" w:fill="auto"/>
          </w:tcPr>
          <w:p w:rsidR="00666ABE" w:rsidRPr="0086237F" w:rsidRDefault="00666ABE" w:rsidP="00EB2300">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666ABE" w:rsidRPr="0086237F" w:rsidRDefault="00666AB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Előadás: A tanácsadás elméleti alapjai I. (</w:t>
            </w:r>
            <w:proofErr w:type="spellStart"/>
            <w:r w:rsidRPr="0086237F">
              <w:rPr>
                <w:rFonts w:ascii="Times New Roman" w:hAnsi="Times New Roman" w:cs="Times New Roman"/>
                <w:sz w:val="20"/>
                <w:szCs w:val="20"/>
              </w:rPr>
              <w:t>Parsons</w:t>
            </w:r>
            <w:proofErr w:type="spellEnd"/>
            <w:r w:rsidRPr="0086237F">
              <w:rPr>
                <w:rFonts w:ascii="Times New Roman" w:hAnsi="Times New Roman" w:cs="Times New Roman"/>
                <w:sz w:val="20"/>
                <w:szCs w:val="20"/>
              </w:rPr>
              <w:t xml:space="preserve"> elmélete, az alkalmassági megközelítés)</w:t>
            </w:r>
          </w:p>
          <w:p w:rsidR="00666ABE" w:rsidRPr="0086237F" w:rsidRDefault="00666AB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xml:space="preserve">Gyakorlat: Tanácsadói szemléletmód – foglalkozási érdeklődési kérdőív a tanácsadásban </w:t>
            </w:r>
          </w:p>
        </w:tc>
      </w:tr>
      <w:tr w:rsidR="00666ABE" w:rsidRPr="0086237F" w:rsidTr="00CD21CC">
        <w:tc>
          <w:tcPr>
            <w:tcW w:w="1529" w:type="dxa"/>
            <w:vMerge/>
            <w:shd w:val="clear" w:color="auto" w:fill="auto"/>
          </w:tcPr>
          <w:p w:rsidR="00666ABE" w:rsidRPr="0086237F" w:rsidRDefault="00666ABE" w:rsidP="00EB2300">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666ABE" w:rsidRPr="0086237F" w:rsidRDefault="00666ABE"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TE. Mélyrehatóan ismeri a tanácsadási és pályatervezési tevékenységet megalapozó általános és specifikus andragógiai és pszichológiai jellemzőket, azok gyakorlati alkalmazását. Tanácsadás során alkalmazható kérdőív gyakorlati alkalmazásának megismerése – egyéni önismeret mélyítés a kérdőív eredményei alapján</w:t>
            </w:r>
          </w:p>
        </w:tc>
      </w:tr>
      <w:tr w:rsidR="00666ABE" w:rsidRPr="0086237F" w:rsidTr="00CD21CC">
        <w:tc>
          <w:tcPr>
            <w:tcW w:w="1529" w:type="dxa"/>
            <w:vMerge w:val="restart"/>
            <w:shd w:val="clear" w:color="auto" w:fill="auto"/>
          </w:tcPr>
          <w:p w:rsidR="00666ABE" w:rsidRPr="0086237F" w:rsidRDefault="00666ABE" w:rsidP="00EB2300">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666ABE" w:rsidRPr="0086237F" w:rsidRDefault="00666AB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Előadás: A tanácsadás elméleti alapjai II. (A személyiség pszichológiai mozgására épülő elméletek. Döntési elméletek)</w:t>
            </w:r>
          </w:p>
          <w:p w:rsidR="00666ABE" w:rsidRPr="0086237F" w:rsidRDefault="00666AB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xml:space="preserve">Gyakorlat: Beszélgetésvezetési fogások – </w:t>
            </w:r>
            <w:proofErr w:type="spellStart"/>
            <w:r w:rsidRPr="0086237F">
              <w:rPr>
                <w:rFonts w:ascii="Times New Roman" w:hAnsi="Times New Roman" w:cs="Times New Roman"/>
                <w:sz w:val="20"/>
                <w:szCs w:val="20"/>
              </w:rPr>
              <w:t>mikroskillek</w:t>
            </w:r>
            <w:proofErr w:type="spellEnd"/>
            <w:r w:rsidRPr="0086237F">
              <w:rPr>
                <w:rFonts w:ascii="Times New Roman" w:hAnsi="Times New Roman" w:cs="Times New Roman"/>
                <w:sz w:val="20"/>
                <w:szCs w:val="20"/>
              </w:rPr>
              <w:t xml:space="preserve"> felismerése a gyakorlatban. </w:t>
            </w:r>
          </w:p>
        </w:tc>
      </w:tr>
      <w:tr w:rsidR="00666ABE" w:rsidRPr="0086237F" w:rsidTr="00CD21CC">
        <w:tc>
          <w:tcPr>
            <w:tcW w:w="1529" w:type="dxa"/>
            <w:vMerge/>
            <w:shd w:val="clear" w:color="auto" w:fill="auto"/>
          </w:tcPr>
          <w:p w:rsidR="00666ABE" w:rsidRPr="0086237F" w:rsidRDefault="00666ABE" w:rsidP="00EB2300">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666ABE" w:rsidRPr="0086237F" w:rsidRDefault="00666AB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Mélyrehatóan ismeri a tanácsadási és pályatervezési tevékenységet megalapozó általános és specifikus andragógiai és pszichológiai jellemzőket, azok gyakorlati alkalmazását. Az egyéni tanácsadás során alkalmazható gyakorlati beszélgetésvezetési fogások/módszerek megismerése és értelmezése</w:t>
            </w:r>
          </w:p>
        </w:tc>
      </w:tr>
      <w:tr w:rsidR="00666ABE" w:rsidRPr="0086237F" w:rsidTr="00CD21CC">
        <w:tc>
          <w:tcPr>
            <w:tcW w:w="1529" w:type="dxa"/>
            <w:vMerge w:val="restart"/>
            <w:shd w:val="clear" w:color="auto" w:fill="auto"/>
          </w:tcPr>
          <w:p w:rsidR="00666ABE" w:rsidRPr="0086237F" w:rsidRDefault="00666ABE" w:rsidP="00EB2300">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666ABE" w:rsidRPr="0086237F" w:rsidRDefault="00666AB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Előadás: A tanácsadás elméleti alapjai III. (</w:t>
            </w:r>
            <w:proofErr w:type="spellStart"/>
            <w:r w:rsidRPr="0086237F">
              <w:rPr>
                <w:rFonts w:ascii="Times New Roman" w:hAnsi="Times New Roman" w:cs="Times New Roman"/>
                <w:sz w:val="20"/>
                <w:szCs w:val="20"/>
              </w:rPr>
              <w:t>Super</w:t>
            </w:r>
            <w:proofErr w:type="spellEnd"/>
            <w:r w:rsidRPr="0086237F">
              <w:rPr>
                <w:rFonts w:ascii="Times New Roman" w:hAnsi="Times New Roman" w:cs="Times New Roman"/>
                <w:sz w:val="20"/>
                <w:szCs w:val="20"/>
              </w:rPr>
              <w:t xml:space="preserve"> elmélete)</w:t>
            </w:r>
          </w:p>
          <w:p w:rsidR="00666ABE" w:rsidRPr="0086237F" w:rsidRDefault="00666AB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xml:space="preserve">Gyakorlat: Komplex tanácsadói szituáció megoldása, tanácsadás során alkalmazható munkalapok. </w:t>
            </w:r>
          </w:p>
        </w:tc>
      </w:tr>
      <w:tr w:rsidR="00666ABE" w:rsidRPr="0086237F" w:rsidTr="00CD21CC">
        <w:tc>
          <w:tcPr>
            <w:tcW w:w="1529" w:type="dxa"/>
            <w:vMerge/>
            <w:shd w:val="clear" w:color="auto" w:fill="auto"/>
          </w:tcPr>
          <w:p w:rsidR="00666ABE" w:rsidRPr="0086237F" w:rsidRDefault="00666ABE" w:rsidP="00EB2300">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666ABE" w:rsidRPr="0086237F" w:rsidRDefault="00666AB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Mélyrehatóan ismeri a tanácsadási és pályatervezési tevékenységet megalapozó általános és specifikus andragógiai és pszichológiai jellemzőket, azok gyakorlati alkalmazását. Gyakorlati eset megismerése, egyéni tanácsadói képességek kipróbálása, komplex problémamegoldás, tanácsadás során alkalmazható eszközök megismerése.</w:t>
            </w:r>
          </w:p>
        </w:tc>
      </w:tr>
      <w:tr w:rsidR="00666ABE" w:rsidRPr="0086237F" w:rsidTr="00CD21CC">
        <w:tc>
          <w:tcPr>
            <w:tcW w:w="1529" w:type="dxa"/>
            <w:vMerge w:val="restart"/>
            <w:shd w:val="clear" w:color="auto" w:fill="auto"/>
          </w:tcPr>
          <w:p w:rsidR="00666ABE" w:rsidRPr="0086237F" w:rsidRDefault="00666ABE" w:rsidP="00EB2300">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666ABE" w:rsidRPr="0086237F" w:rsidRDefault="00666AB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Előadás: A tanácsadás elméleti alapjai IV. (Kohli életpálya elmélete)</w:t>
            </w:r>
          </w:p>
          <w:p w:rsidR="00666ABE" w:rsidRPr="0086237F" w:rsidRDefault="00666AB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Gyakorlat: Csoportos tanácsadásban alkalmazható beszélgetésvezetési fogások</w:t>
            </w:r>
          </w:p>
        </w:tc>
      </w:tr>
      <w:tr w:rsidR="00666ABE" w:rsidRPr="0086237F" w:rsidTr="00CD21CC">
        <w:tc>
          <w:tcPr>
            <w:tcW w:w="1529" w:type="dxa"/>
            <w:vMerge/>
            <w:shd w:val="clear" w:color="auto" w:fill="auto"/>
          </w:tcPr>
          <w:p w:rsidR="00666ABE" w:rsidRPr="0086237F" w:rsidRDefault="00666ABE" w:rsidP="00EB2300">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666ABE" w:rsidRPr="0086237F" w:rsidRDefault="00666AB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Mélyrehatóan ismeri a tanácsadási és pályatervezési tevékenységet megalapozó általános és specifikus andragógiai és pszichológiai jellemzőket, azok gyakorlati alkalmazását feladataival, módszereivel. A csoportos tanácsadás során alkalmazható gyakorlati beszélgetésvezetési fogások/módszerek megismerése és értelmezése</w:t>
            </w:r>
          </w:p>
        </w:tc>
      </w:tr>
      <w:tr w:rsidR="00666ABE" w:rsidRPr="0086237F" w:rsidTr="00CD21CC">
        <w:tc>
          <w:tcPr>
            <w:tcW w:w="1529" w:type="dxa"/>
            <w:vMerge w:val="restart"/>
            <w:shd w:val="clear" w:color="auto" w:fill="auto"/>
          </w:tcPr>
          <w:p w:rsidR="00666ABE" w:rsidRPr="0086237F" w:rsidRDefault="00666ABE" w:rsidP="00EB2300">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666ABE" w:rsidRPr="0086237F" w:rsidRDefault="00666AB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Előadás: A tanácsadás elméleti alapjai V. (Magyar kutatók elméleti munkássága)</w:t>
            </w:r>
          </w:p>
          <w:p w:rsidR="00666ABE" w:rsidRPr="0086237F" w:rsidRDefault="00666AB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Gyakorlat: Tanácsadási esettanulmány feldolgozása.</w:t>
            </w:r>
          </w:p>
        </w:tc>
      </w:tr>
      <w:tr w:rsidR="00666ABE" w:rsidRPr="0086237F" w:rsidTr="00CD21CC">
        <w:tc>
          <w:tcPr>
            <w:tcW w:w="1529" w:type="dxa"/>
            <w:vMerge/>
            <w:shd w:val="clear" w:color="auto" w:fill="auto"/>
          </w:tcPr>
          <w:p w:rsidR="00666ABE" w:rsidRPr="0086237F" w:rsidRDefault="00666ABE" w:rsidP="00EB2300">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666ABE" w:rsidRPr="0086237F" w:rsidRDefault="00666AB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Mélyrehatóan ismeri szakterületének tudományos eredményeit, a kutatás módszereit, a terület sajátosságait. Tanácsadási akciópontok azonosítására való alkalmasság.</w:t>
            </w:r>
          </w:p>
        </w:tc>
      </w:tr>
      <w:tr w:rsidR="00666ABE" w:rsidRPr="0086237F" w:rsidTr="00CD21CC">
        <w:tc>
          <w:tcPr>
            <w:tcW w:w="1529" w:type="dxa"/>
            <w:vMerge w:val="restart"/>
            <w:shd w:val="clear" w:color="auto" w:fill="auto"/>
          </w:tcPr>
          <w:p w:rsidR="00666ABE" w:rsidRPr="0086237F" w:rsidRDefault="00666ABE" w:rsidP="00EB2300">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666ABE" w:rsidRPr="0086237F" w:rsidRDefault="00666AB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xml:space="preserve">Előadás: A tanácsadás, mint humánszolgáltatás. </w:t>
            </w:r>
          </w:p>
          <w:p w:rsidR="00666ABE" w:rsidRPr="0086237F" w:rsidRDefault="00666AB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xml:space="preserve">Gyakorlat: Tanácsadói tevékenység – leggyakoribb témakörök. </w:t>
            </w:r>
          </w:p>
        </w:tc>
      </w:tr>
      <w:tr w:rsidR="00666ABE" w:rsidRPr="0086237F" w:rsidTr="00CD21CC">
        <w:tc>
          <w:tcPr>
            <w:tcW w:w="1529" w:type="dxa"/>
            <w:vMerge/>
            <w:shd w:val="clear" w:color="auto" w:fill="auto"/>
          </w:tcPr>
          <w:p w:rsidR="00666ABE" w:rsidRPr="0086237F" w:rsidRDefault="00666ABE" w:rsidP="00EB2300">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666ABE" w:rsidRPr="0086237F" w:rsidRDefault="00666AB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xml:space="preserve">TE: Tudatosan képviseli a szakmai etikai normákat, annak betartását másoktól is megköveteli. Képes azonosítani azokat az eseteket, amelyekkel leggyakrabban megkereshetik a tanácsadót, az eseteket képes kategorizálni </w:t>
            </w:r>
          </w:p>
        </w:tc>
      </w:tr>
      <w:tr w:rsidR="00666ABE" w:rsidRPr="0086237F" w:rsidTr="00CD21CC">
        <w:tc>
          <w:tcPr>
            <w:tcW w:w="1529" w:type="dxa"/>
            <w:vMerge w:val="restart"/>
            <w:shd w:val="clear" w:color="auto" w:fill="auto"/>
          </w:tcPr>
          <w:p w:rsidR="00666ABE" w:rsidRPr="0086237F" w:rsidRDefault="00666ABE" w:rsidP="00EB2300">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666ABE" w:rsidRPr="0086237F" w:rsidRDefault="00666AB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xml:space="preserve">Előadás: A tanácsadás etikája. </w:t>
            </w:r>
          </w:p>
          <w:p w:rsidR="00666ABE" w:rsidRPr="0086237F" w:rsidRDefault="00666AB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Gyakorlat: Tanácsadás folyamata – 5 lépéses folyamatmodell és kiegészítő eszközök.</w:t>
            </w:r>
          </w:p>
        </w:tc>
      </w:tr>
      <w:tr w:rsidR="00666ABE" w:rsidRPr="0086237F" w:rsidTr="00CD21CC">
        <w:tc>
          <w:tcPr>
            <w:tcW w:w="1529" w:type="dxa"/>
            <w:vMerge/>
            <w:shd w:val="clear" w:color="auto" w:fill="auto"/>
          </w:tcPr>
          <w:p w:rsidR="00666ABE" w:rsidRPr="0086237F" w:rsidRDefault="00666ABE" w:rsidP="00EB2300">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666ABE" w:rsidRPr="0086237F" w:rsidRDefault="00666AB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xml:space="preserve">TE: Tudatosan képviseli a szakmai és etikai normákat, annak betartását másoktól is megköveteli. Képes a tanácsadói tevékenység során rendszerezett folyamatban felépíteni a munkát, a folyamat egyes fázisainál pedig eszközök alkalmazására is képessé válik </w:t>
            </w:r>
          </w:p>
        </w:tc>
      </w:tr>
      <w:tr w:rsidR="00666ABE" w:rsidRPr="0086237F" w:rsidTr="00CD21CC">
        <w:tc>
          <w:tcPr>
            <w:tcW w:w="1529" w:type="dxa"/>
            <w:vMerge w:val="restart"/>
            <w:shd w:val="clear" w:color="auto" w:fill="auto"/>
          </w:tcPr>
          <w:p w:rsidR="00666ABE" w:rsidRPr="0086237F" w:rsidRDefault="00666ABE" w:rsidP="00EB2300">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666ABE" w:rsidRPr="0086237F" w:rsidRDefault="00666AB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Előadás: A tanácsadó személyisége.</w:t>
            </w:r>
          </w:p>
          <w:p w:rsidR="00666ABE" w:rsidRPr="0086237F" w:rsidRDefault="00666AB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xml:space="preserve">Gyakorlat: Tanácsadói kompetenciahatárok értelmezése és betartása. </w:t>
            </w:r>
          </w:p>
        </w:tc>
      </w:tr>
      <w:tr w:rsidR="00666ABE" w:rsidRPr="0086237F" w:rsidTr="00CD21CC">
        <w:tc>
          <w:tcPr>
            <w:tcW w:w="1529" w:type="dxa"/>
            <w:vMerge/>
            <w:shd w:val="clear" w:color="auto" w:fill="auto"/>
          </w:tcPr>
          <w:p w:rsidR="00666ABE" w:rsidRPr="0086237F" w:rsidRDefault="00666ABE" w:rsidP="00EB2300">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666ABE" w:rsidRPr="0086237F" w:rsidRDefault="00666AB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xml:space="preserve">TE: Tudatosan képviseli a szakmai etikai normákat, annak betartását másoktól is megköveteli. Képes a tanácsadással hasonlatos tevékenységek egymástól történő elhatárolására, az egyes esetek értelmezésére  </w:t>
            </w:r>
          </w:p>
        </w:tc>
      </w:tr>
      <w:tr w:rsidR="00666ABE" w:rsidRPr="0086237F" w:rsidTr="00CD21CC">
        <w:tc>
          <w:tcPr>
            <w:tcW w:w="1529" w:type="dxa"/>
            <w:vMerge w:val="restart"/>
            <w:shd w:val="clear" w:color="auto" w:fill="auto"/>
          </w:tcPr>
          <w:p w:rsidR="00666ABE" w:rsidRPr="0086237F" w:rsidRDefault="00666ABE" w:rsidP="00EB2300">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666ABE" w:rsidRPr="0086237F" w:rsidRDefault="00666AB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Előadás: Tanácsadási modellek.</w:t>
            </w:r>
          </w:p>
          <w:p w:rsidR="00666ABE" w:rsidRPr="0086237F" w:rsidRDefault="00666AB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xml:space="preserve">Gyakorlat: Tanácsadási esettanulmány feldolgozása. </w:t>
            </w:r>
          </w:p>
        </w:tc>
      </w:tr>
      <w:tr w:rsidR="00666ABE" w:rsidRPr="0086237F" w:rsidTr="00CD21CC">
        <w:tc>
          <w:tcPr>
            <w:tcW w:w="1529" w:type="dxa"/>
            <w:vMerge/>
            <w:shd w:val="clear" w:color="auto" w:fill="auto"/>
          </w:tcPr>
          <w:p w:rsidR="00666ABE" w:rsidRPr="0086237F" w:rsidRDefault="00666ABE" w:rsidP="00EB2300">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666ABE" w:rsidRPr="0086237F" w:rsidRDefault="00666AB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Mélyrehatóan ismeri szakterületének sajátosságait.  Gyakorlati helyzet felismerésére és kezelési alternatívák megfogalmazására való alkalmasság</w:t>
            </w:r>
          </w:p>
        </w:tc>
      </w:tr>
      <w:tr w:rsidR="00666ABE" w:rsidRPr="0086237F" w:rsidTr="00CD21CC">
        <w:tc>
          <w:tcPr>
            <w:tcW w:w="1529" w:type="dxa"/>
            <w:vMerge w:val="restart"/>
            <w:shd w:val="clear" w:color="auto" w:fill="auto"/>
          </w:tcPr>
          <w:p w:rsidR="00666ABE" w:rsidRPr="0086237F" w:rsidRDefault="00666ABE" w:rsidP="00EB2300">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666ABE" w:rsidRPr="0086237F" w:rsidRDefault="00666AB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Előadás: Munkanélküliség és tanácsadás.</w:t>
            </w:r>
          </w:p>
          <w:p w:rsidR="00666ABE" w:rsidRPr="0086237F" w:rsidRDefault="00666AB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xml:space="preserve">Gyakorlat: Tanácsadói kompetenciahatárok azonosítása a gyakorlatban. </w:t>
            </w:r>
          </w:p>
        </w:tc>
      </w:tr>
      <w:tr w:rsidR="00666ABE" w:rsidRPr="0086237F" w:rsidTr="00CD21CC">
        <w:tc>
          <w:tcPr>
            <w:tcW w:w="1529" w:type="dxa"/>
            <w:vMerge/>
            <w:shd w:val="clear" w:color="auto" w:fill="auto"/>
          </w:tcPr>
          <w:p w:rsidR="00666ABE" w:rsidRPr="0086237F" w:rsidRDefault="00666ABE" w:rsidP="00EB2300">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666ABE" w:rsidRPr="0086237F" w:rsidRDefault="00666AB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xml:space="preserve">TE: Mélyrehatóan ismeri szakterületének tudományos eredményeit, sajátosságait. Képes az egyes tanácsadói szituációkat helyesen felmérni és a határterületeket beazonosítva a legoptimálisabb útra terelni az ügyfelet.  </w:t>
            </w:r>
          </w:p>
        </w:tc>
      </w:tr>
      <w:tr w:rsidR="00666ABE" w:rsidRPr="0086237F" w:rsidTr="00CD21CC">
        <w:tc>
          <w:tcPr>
            <w:tcW w:w="1529" w:type="dxa"/>
            <w:vMerge w:val="restart"/>
            <w:shd w:val="clear" w:color="auto" w:fill="auto"/>
          </w:tcPr>
          <w:p w:rsidR="00666ABE" w:rsidRPr="0086237F" w:rsidRDefault="00666ABE" w:rsidP="00EB2300">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666ABE" w:rsidRPr="0086237F" w:rsidRDefault="00666AB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Előadás: Pályaismeret I. (nemzetközi és magyar osztályozási eljárások)</w:t>
            </w:r>
          </w:p>
          <w:p w:rsidR="00666ABE" w:rsidRPr="0086237F" w:rsidRDefault="00666AB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xml:space="preserve">Gyakorlat: Tanácsadói tevékenység dokumentálása – tanácsadói napló felépítésének megismerése, logikája. </w:t>
            </w:r>
          </w:p>
        </w:tc>
      </w:tr>
      <w:tr w:rsidR="00666ABE" w:rsidRPr="0086237F" w:rsidTr="00CD21CC">
        <w:tc>
          <w:tcPr>
            <w:tcW w:w="1529" w:type="dxa"/>
            <w:vMerge/>
            <w:shd w:val="clear" w:color="auto" w:fill="auto"/>
          </w:tcPr>
          <w:p w:rsidR="00666ABE" w:rsidRPr="0086237F" w:rsidRDefault="00666ABE" w:rsidP="00EB2300">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666ABE" w:rsidRPr="0086237F" w:rsidRDefault="00666ABE"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TE: Összehasonlításaiban is ismeri a pályák osztályozási rendszerét.  Képes a hatékony szakmai dokumentációra</w:t>
            </w:r>
          </w:p>
        </w:tc>
      </w:tr>
      <w:tr w:rsidR="00666ABE" w:rsidRPr="0086237F" w:rsidTr="00CD21CC">
        <w:tc>
          <w:tcPr>
            <w:tcW w:w="1529" w:type="dxa"/>
            <w:vMerge w:val="restart"/>
            <w:shd w:val="clear" w:color="auto" w:fill="auto"/>
          </w:tcPr>
          <w:p w:rsidR="00666ABE" w:rsidRPr="0086237F" w:rsidRDefault="00666ABE" w:rsidP="00EB2300">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666ABE" w:rsidRPr="0086237F" w:rsidRDefault="00666AB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Előadás: Pályaismeret II. (foglalkozási követelmények, alkalmazási feltételek).</w:t>
            </w:r>
          </w:p>
          <w:p w:rsidR="00666ABE" w:rsidRPr="0086237F" w:rsidRDefault="00666AB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Gyakorlat: Tanácsadói napló készítése.</w:t>
            </w:r>
          </w:p>
        </w:tc>
      </w:tr>
      <w:tr w:rsidR="00666ABE" w:rsidRPr="0086237F" w:rsidTr="00CD21CC">
        <w:tc>
          <w:tcPr>
            <w:tcW w:w="1529" w:type="dxa"/>
            <w:vMerge/>
            <w:shd w:val="clear" w:color="auto" w:fill="auto"/>
          </w:tcPr>
          <w:p w:rsidR="00666ABE" w:rsidRPr="0086237F" w:rsidRDefault="00666ABE" w:rsidP="00EB2300">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666ABE" w:rsidRPr="0086237F" w:rsidRDefault="00666ABE"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TE: Összehasonlításaiban is ismeri a pályák osztályozási rendszerét. Képessé válik az adminisztratív szabályok tanácsadásban történő rutinszerű alkalmazására</w:t>
            </w:r>
          </w:p>
        </w:tc>
      </w:tr>
      <w:tr w:rsidR="00666ABE" w:rsidRPr="0086237F" w:rsidTr="00CD21CC">
        <w:tc>
          <w:tcPr>
            <w:tcW w:w="1529" w:type="dxa"/>
            <w:vMerge w:val="restart"/>
            <w:shd w:val="clear" w:color="auto" w:fill="auto"/>
          </w:tcPr>
          <w:p w:rsidR="00666ABE" w:rsidRPr="0086237F" w:rsidRDefault="00666ABE" w:rsidP="00EB2300">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666ABE" w:rsidRPr="0086237F" w:rsidRDefault="00666AB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Előadás: Az életpálya egyéni alakulása. Pálya- és munkatanácsadás során alkalmazható források</w:t>
            </w:r>
          </w:p>
          <w:p w:rsidR="00666ABE" w:rsidRPr="0086237F" w:rsidRDefault="00666AB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Gyakorlat: Esettanulmányok</w:t>
            </w:r>
          </w:p>
        </w:tc>
      </w:tr>
      <w:tr w:rsidR="00666ABE" w:rsidRPr="0086237F" w:rsidTr="00CD21CC">
        <w:trPr>
          <w:trHeight w:val="70"/>
        </w:trPr>
        <w:tc>
          <w:tcPr>
            <w:tcW w:w="1529" w:type="dxa"/>
            <w:vMerge/>
            <w:shd w:val="clear" w:color="auto" w:fill="auto"/>
          </w:tcPr>
          <w:p w:rsidR="00666ABE" w:rsidRPr="0086237F" w:rsidRDefault="00666ABE" w:rsidP="00EB2300">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666ABE" w:rsidRPr="0086237F" w:rsidRDefault="00666AB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Szakmai tudásával felelősen hozzájárul a szervezet minden alkalmazottjának pályafejlődéséhez.  Képes friss, aktuális, naprakész ismeretek felkutatására és hiteles fórumok feltársára</w:t>
            </w:r>
          </w:p>
        </w:tc>
      </w:tr>
    </w:tbl>
    <w:p w:rsidR="00666ABE" w:rsidRPr="0086237F" w:rsidRDefault="00666ABE"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*TE tanulási eredmények</w:t>
      </w:r>
    </w:p>
    <w:p w:rsidR="00636D97" w:rsidRPr="0086237F" w:rsidRDefault="00636D97" w:rsidP="0086237F">
      <w:pPr>
        <w:spacing w:after="0" w:line="240" w:lineRule="auto"/>
        <w:rPr>
          <w:rFonts w:ascii="Times New Roman" w:hAnsi="Times New Roman" w:cs="Times New Roman"/>
          <w:sz w:val="20"/>
          <w:szCs w:val="20"/>
        </w:rPr>
      </w:pPr>
    </w:p>
    <w:p w:rsidR="00666ABE" w:rsidRPr="0086237F" w:rsidRDefault="00666ABE"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708"/>
        <w:gridCol w:w="719"/>
        <w:gridCol w:w="850"/>
        <w:gridCol w:w="942"/>
        <w:gridCol w:w="1762"/>
        <w:gridCol w:w="972"/>
        <w:gridCol w:w="2294"/>
      </w:tblGrid>
      <w:tr w:rsidR="007D1DD3" w:rsidRPr="0086237F" w:rsidTr="00F92EF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D1DD3" w:rsidRPr="0086237F" w:rsidRDefault="007D1DD3"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7D1DD3" w:rsidRPr="0086237F" w:rsidRDefault="007D1DD3"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D1DD3" w:rsidRPr="0086237F" w:rsidRDefault="007D1DD3" w:rsidP="0086237F">
            <w:pPr>
              <w:spacing w:after="0" w:line="240" w:lineRule="auto"/>
              <w:jc w:val="center"/>
              <w:rPr>
                <w:rFonts w:ascii="Times New Roman" w:eastAsia="Arial Unicode MS" w:hAnsi="Times New Roman" w:cs="Times New Roman"/>
                <w:b/>
                <w:sz w:val="20"/>
                <w:szCs w:val="20"/>
              </w:rPr>
            </w:pPr>
            <w:r w:rsidRPr="0086237F">
              <w:rPr>
                <w:rFonts w:ascii="Times New Roman" w:eastAsia="Arial Unicode MS" w:hAnsi="Times New Roman" w:cs="Times New Roman"/>
                <w:b/>
                <w:sz w:val="20"/>
                <w:szCs w:val="20"/>
              </w:rPr>
              <w:t>Felnőttképzés tervezés és munkaerő-piaci képzés</w:t>
            </w:r>
          </w:p>
        </w:tc>
        <w:tc>
          <w:tcPr>
            <w:tcW w:w="972" w:type="dxa"/>
            <w:vMerge w:val="restart"/>
            <w:tcBorders>
              <w:top w:val="single" w:sz="4" w:space="0" w:color="auto"/>
              <w:left w:val="single" w:sz="4" w:space="0" w:color="auto"/>
              <w:right w:val="single" w:sz="4" w:space="0" w:color="auto"/>
            </w:tcBorders>
            <w:vAlign w:val="center"/>
          </w:tcPr>
          <w:p w:rsidR="007D1DD3" w:rsidRPr="0086237F" w:rsidRDefault="007D1DD3" w:rsidP="0086237F">
            <w:pPr>
              <w:spacing w:after="0" w:line="240" w:lineRule="auto"/>
              <w:jc w:val="center"/>
              <w:rPr>
                <w:rFonts w:ascii="Times New Roman" w:eastAsia="Arial Unicode MS" w:hAnsi="Times New Roman" w:cs="Times New Roman"/>
                <w:sz w:val="20"/>
                <w:szCs w:val="20"/>
              </w:rPr>
            </w:pPr>
            <w:r w:rsidRPr="0086237F">
              <w:rPr>
                <w:rFonts w:ascii="Times New Roman" w:hAnsi="Times New Roman" w:cs="Times New Roman"/>
                <w:sz w:val="20"/>
                <w:szCs w:val="20"/>
              </w:rPr>
              <w:t>Kódja:</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7D1DD3" w:rsidRPr="0086237F" w:rsidRDefault="007D1DD3" w:rsidP="0086237F">
            <w:pPr>
              <w:spacing w:after="0" w:line="240" w:lineRule="auto"/>
              <w:jc w:val="center"/>
              <w:rPr>
                <w:rFonts w:ascii="Times New Roman" w:eastAsia="Arial Unicode MS" w:hAnsi="Times New Roman" w:cs="Times New Roman"/>
                <w:b/>
                <w:sz w:val="20"/>
                <w:szCs w:val="20"/>
              </w:rPr>
            </w:pPr>
            <w:r w:rsidRPr="0086237F">
              <w:rPr>
                <w:rFonts w:ascii="Times New Roman" w:eastAsia="Arial Unicode MS" w:hAnsi="Times New Roman" w:cs="Times New Roman"/>
                <w:b/>
                <w:sz w:val="20"/>
                <w:szCs w:val="20"/>
              </w:rPr>
              <w:t>GT_MEEL007-17</w:t>
            </w:r>
          </w:p>
        </w:tc>
      </w:tr>
      <w:tr w:rsidR="007D1DD3" w:rsidRPr="0086237F" w:rsidTr="00F92EF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D1DD3" w:rsidRPr="0086237F" w:rsidRDefault="007D1DD3" w:rsidP="0086237F">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7D1DD3" w:rsidRPr="0086237F" w:rsidRDefault="007D1DD3"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D1DD3" w:rsidRPr="0086237F" w:rsidRDefault="007D1DD3" w:rsidP="0086237F">
            <w:pPr>
              <w:spacing w:after="0" w:line="240" w:lineRule="auto"/>
              <w:jc w:val="center"/>
              <w:rPr>
                <w:rFonts w:ascii="Times New Roman" w:hAnsi="Times New Roman" w:cs="Times New Roman"/>
                <w:b/>
                <w:sz w:val="20"/>
                <w:szCs w:val="20"/>
              </w:rPr>
            </w:pPr>
            <w:proofErr w:type="spellStart"/>
            <w:r w:rsidRPr="0086237F">
              <w:rPr>
                <w:rFonts w:ascii="Times New Roman" w:hAnsi="Times New Roman" w:cs="Times New Roman"/>
                <w:b/>
                <w:sz w:val="20"/>
                <w:szCs w:val="20"/>
              </w:rPr>
              <w:t>Adult</w:t>
            </w:r>
            <w:proofErr w:type="spellEnd"/>
            <w:r w:rsidRPr="0086237F">
              <w:rPr>
                <w:rFonts w:ascii="Times New Roman" w:hAnsi="Times New Roman" w:cs="Times New Roman"/>
                <w:b/>
                <w:sz w:val="20"/>
                <w:szCs w:val="20"/>
              </w:rPr>
              <w:t xml:space="preserve"> </w:t>
            </w:r>
            <w:proofErr w:type="spellStart"/>
            <w:r w:rsidRPr="0086237F">
              <w:rPr>
                <w:rFonts w:ascii="Times New Roman" w:hAnsi="Times New Roman" w:cs="Times New Roman"/>
                <w:b/>
                <w:sz w:val="20"/>
                <w:szCs w:val="20"/>
              </w:rPr>
              <w:t>education</w:t>
            </w:r>
            <w:proofErr w:type="spellEnd"/>
            <w:r w:rsidRPr="0086237F">
              <w:rPr>
                <w:rFonts w:ascii="Times New Roman" w:hAnsi="Times New Roman" w:cs="Times New Roman"/>
                <w:b/>
                <w:sz w:val="20"/>
                <w:szCs w:val="20"/>
              </w:rPr>
              <w:t xml:space="preserve"> </w:t>
            </w:r>
          </w:p>
        </w:tc>
        <w:tc>
          <w:tcPr>
            <w:tcW w:w="972" w:type="dxa"/>
            <w:vMerge/>
            <w:tcBorders>
              <w:left w:val="single" w:sz="4" w:space="0" w:color="auto"/>
              <w:bottom w:val="single" w:sz="4" w:space="0" w:color="auto"/>
              <w:right w:val="single" w:sz="4" w:space="0" w:color="auto"/>
            </w:tcBorders>
            <w:vAlign w:val="center"/>
          </w:tcPr>
          <w:p w:rsidR="007D1DD3" w:rsidRPr="0086237F" w:rsidRDefault="007D1DD3" w:rsidP="0086237F">
            <w:pPr>
              <w:spacing w:after="0" w:line="240" w:lineRule="auto"/>
              <w:rPr>
                <w:rFonts w:ascii="Times New Roman" w:eastAsia="Arial Unicode MS" w:hAnsi="Times New Roman" w:cs="Times New Roman"/>
                <w:sz w:val="20"/>
                <w:szCs w:val="20"/>
              </w:rPr>
            </w:pPr>
          </w:p>
        </w:tc>
        <w:tc>
          <w:tcPr>
            <w:tcW w:w="2294" w:type="dxa"/>
            <w:vMerge/>
            <w:tcBorders>
              <w:left w:val="single" w:sz="4" w:space="0" w:color="auto"/>
              <w:bottom w:val="single" w:sz="4" w:space="0" w:color="auto"/>
              <w:right w:val="single" w:sz="4" w:space="0" w:color="auto"/>
            </w:tcBorders>
            <w:shd w:val="clear" w:color="auto" w:fill="E5DFEC"/>
            <w:vAlign w:val="center"/>
          </w:tcPr>
          <w:p w:rsidR="007D1DD3" w:rsidRPr="0086237F" w:rsidRDefault="007D1DD3" w:rsidP="0086237F">
            <w:pPr>
              <w:spacing w:after="0" w:line="240" w:lineRule="auto"/>
              <w:rPr>
                <w:rFonts w:ascii="Times New Roman" w:eastAsia="Arial Unicode MS" w:hAnsi="Times New Roman" w:cs="Times New Roman"/>
                <w:sz w:val="20"/>
                <w:szCs w:val="20"/>
              </w:rPr>
            </w:pPr>
          </w:p>
        </w:tc>
      </w:tr>
      <w:tr w:rsidR="007D1DD3" w:rsidRPr="0086237F" w:rsidTr="00F92EFE">
        <w:trPr>
          <w:cantSplit/>
          <w:trHeight w:val="155"/>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D1DD3" w:rsidRPr="0086237F" w:rsidRDefault="007D1DD3" w:rsidP="0086237F">
            <w:pPr>
              <w:spacing w:after="0" w:line="240" w:lineRule="auto"/>
              <w:jc w:val="center"/>
              <w:rPr>
                <w:rFonts w:ascii="Times New Roman" w:hAnsi="Times New Roman" w:cs="Times New Roman"/>
                <w:b/>
                <w:bCs/>
                <w:sz w:val="20"/>
                <w:szCs w:val="20"/>
              </w:rPr>
            </w:pPr>
          </w:p>
        </w:tc>
      </w:tr>
      <w:tr w:rsidR="007D1DD3" w:rsidRPr="0086237F" w:rsidTr="007D1DD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D1DD3" w:rsidRPr="0086237F" w:rsidRDefault="007D1DD3" w:rsidP="0086237F">
            <w:pPr>
              <w:spacing w:after="0" w:line="240" w:lineRule="auto"/>
              <w:ind w:left="20"/>
              <w:rPr>
                <w:rFonts w:ascii="Times New Roman" w:hAnsi="Times New Roman" w:cs="Times New Roman"/>
                <w:sz w:val="20"/>
                <w:szCs w:val="20"/>
              </w:rPr>
            </w:pPr>
            <w:r w:rsidRPr="0086237F">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D1DD3" w:rsidRPr="0086237F" w:rsidRDefault="007D1DD3"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Debreceni Egyetem Gazdaságtudományi Kar Vezetés- és Szervezéstudományi Intézet Emberi Erőforrás Menedzsment Tanszék</w:t>
            </w:r>
          </w:p>
        </w:tc>
      </w:tr>
      <w:tr w:rsidR="007D1DD3" w:rsidRPr="0086237F" w:rsidTr="00F92EFE">
        <w:trPr>
          <w:trHeight w:val="322"/>
        </w:trPr>
        <w:tc>
          <w:tcPr>
            <w:tcW w:w="3119" w:type="dxa"/>
            <w:gridSpan w:val="5"/>
            <w:tcBorders>
              <w:top w:val="single" w:sz="4" w:space="0" w:color="auto"/>
              <w:left w:val="single" w:sz="4" w:space="0" w:color="auto"/>
              <w:bottom w:val="single" w:sz="4" w:space="0" w:color="auto"/>
              <w:right w:val="single" w:sz="4" w:space="0" w:color="auto"/>
            </w:tcBorders>
            <w:vAlign w:val="center"/>
          </w:tcPr>
          <w:p w:rsidR="007D1DD3" w:rsidRPr="0086237F" w:rsidRDefault="007D1DD3"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D1DD3" w:rsidRPr="0086237F" w:rsidRDefault="007D1DD3" w:rsidP="0086237F">
            <w:pPr>
              <w:spacing w:after="0" w:line="240" w:lineRule="auto"/>
              <w:jc w:val="center"/>
              <w:rPr>
                <w:rFonts w:ascii="Times New Roman" w:eastAsia="Arial Unicode MS" w:hAnsi="Times New Roman" w:cs="Times New Roman"/>
                <w:sz w:val="20"/>
                <w:szCs w:val="20"/>
              </w:rPr>
            </w:pPr>
            <w:r w:rsidRPr="0086237F">
              <w:rPr>
                <w:rFonts w:ascii="Times New Roman" w:eastAsia="Arial Unicode MS" w:hAnsi="Times New Roman" w:cs="Times New Roman"/>
                <w:sz w:val="20"/>
                <w:szCs w:val="20"/>
              </w:rPr>
              <w:t>-</w:t>
            </w:r>
          </w:p>
        </w:tc>
        <w:tc>
          <w:tcPr>
            <w:tcW w:w="972" w:type="dxa"/>
            <w:tcBorders>
              <w:top w:val="single" w:sz="4" w:space="0" w:color="auto"/>
              <w:left w:val="nil"/>
              <w:bottom w:val="single" w:sz="4" w:space="0" w:color="auto"/>
              <w:right w:val="single" w:sz="4" w:space="0" w:color="auto"/>
            </w:tcBorders>
            <w:vAlign w:val="center"/>
          </w:tcPr>
          <w:p w:rsidR="007D1DD3" w:rsidRPr="0086237F" w:rsidRDefault="007D1DD3" w:rsidP="0086237F">
            <w:pPr>
              <w:spacing w:after="0" w:line="240" w:lineRule="auto"/>
              <w:jc w:val="center"/>
              <w:rPr>
                <w:rFonts w:ascii="Times New Roman" w:eastAsia="Arial Unicode MS" w:hAnsi="Times New Roman" w:cs="Times New Roman"/>
                <w:sz w:val="20"/>
                <w:szCs w:val="20"/>
              </w:rPr>
            </w:pPr>
            <w:r w:rsidRPr="0086237F">
              <w:rPr>
                <w:rFonts w:ascii="Times New Roman" w:hAnsi="Times New Roman" w:cs="Times New Roman"/>
                <w:sz w:val="20"/>
                <w:szCs w:val="20"/>
              </w:rPr>
              <w:t xml:space="preserve">Kódja: </w:t>
            </w:r>
          </w:p>
        </w:tc>
        <w:tc>
          <w:tcPr>
            <w:tcW w:w="2294" w:type="dxa"/>
            <w:tcBorders>
              <w:top w:val="single" w:sz="4" w:space="0" w:color="auto"/>
              <w:left w:val="nil"/>
              <w:bottom w:val="single" w:sz="4" w:space="0" w:color="auto"/>
              <w:right w:val="single" w:sz="4" w:space="0" w:color="auto"/>
            </w:tcBorders>
            <w:shd w:val="clear" w:color="auto" w:fill="E5DFEC"/>
            <w:vAlign w:val="center"/>
          </w:tcPr>
          <w:p w:rsidR="007D1DD3" w:rsidRPr="0086237F" w:rsidRDefault="007D1DD3" w:rsidP="0086237F">
            <w:pPr>
              <w:spacing w:after="0" w:line="240" w:lineRule="auto"/>
              <w:jc w:val="center"/>
              <w:rPr>
                <w:rFonts w:ascii="Times New Roman" w:eastAsia="Arial Unicode MS" w:hAnsi="Times New Roman" w:cs="Times New Roman"/>
                <w:sz w:val="20"/>
                <w:szCs w:val="20"/>
              </w:rPr>
            </w:pPr>
            <w:r w:rsidRPr="0086237F">
              <w:rPr>
                <w:rFonts w:ascii="Times New Roman" w:eastAsia="Arial Unicode MS" w:hAnsi="Times New Roman" w:cs="Times New Roman"/>
                <w:sz w:val="20"/>
                <w:szCs w:val="20"/>
              </w:rPr>
              <w:t>-</w:t>
            </w:r>
          </w:p>
        </w:tc>
      </w:tr>
      <w:tr w:rsidR="007D1DD3" w:rsidRPr="0086237F" w:rsidTr="00F92EF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D1DD3" w:rsidRPr="0086237F" w:rsidRDefault="007D1DD3"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7D1DD3" w:rsidRPr="0086237F" w:rsidRDefault="007D1DD3"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7D1DD3" w:rsidRPr="0086237F" w:rsidRDefault="007D1DD3"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Követelmény</w:t>
            </w:r>
          </w:p>
        </w:tc>
        <w:tc>
          <w:tcPr>
            <w:tcW w:w="972" w:type="dxa"/>
            <w:vMerge w:val="restart"/>
            <w:tcBorders>
              <w:top w:val="single" w:sz="4" w:space="0" w:color="auto"/>
              <w:left w:val="single" w:sz="4" w:space="0" w:color="auto"/>
              <w:right w:val="single" w:sz="4" w:space="0" w:color="auto"/>
            </w:tcBorders>
            <w:vAlign w:val="center"/>
          </w:tcPr>
          <w:p w:rsidR="007D1DD3" w:rsidRPr="0086237F" w:rsidRDefault="007D1DD3"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Kredit</w:t>
            </w:r>
          </w:p>
        </w:tc>
        <w:tc>
          <w:tcPr>
            <w:tcW w:w="2294" w:type="dxa"/>
            <w:vMerge w:val="restart"/>
            <w:tcBorders>
              <w:top w:val="single" w:sz="4" w:space="0" w:color="auto"/>
              <w:left w:val="single" w:sz="4" w:space="0" w:color="auto"/>
              <w:right w:val="single" w:sz="4" w:space="0" w:color="auto"/>
            </w:tcBorders>
            <w:vAlign w:val="center"/>
          </w:tcPr>
          <w:p w:rsidR="007D1DD3" w:rsidRPr="0086237F" w:rsidRDefault="007D1DD3"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Oktatás nyelve</w:t>
            </w:r>
          </w:p>
        </w:tc>
      </w:tr>
      <w:tr w:rsidR="007D1DD3" w:rsidRPr="0086237F" w:rsidTr="00F92EF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D1DD3" w:rsidRPr="0086237F" w:rsidRDefault="007D1DD3" w:rsidP="0086237F">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7D1DD3" w:rsidRPr="0086237F" w:rsidRDefault="007D1DD3"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7D1DD3" w:rsidRPr="0086237F" w:rsidRDefault="007D1DD3"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7D1DD3" w:rsidRPr="0086237F" w:rsidRDefault="007D1DD3" w:rsidP="0086237F">
            <w:pPr>
              <w:spacing w:after="0" w:line="240" w:lineRule="auto"/>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7D1DD3" w:rsidRPr="0086237F" w:rsidRDefault="007D1DD3" w:rsidP="0086237F">
            <w:pPr>
              <w:spacing w:after="0" w:line="240" w:lineRule="auto"/>
              <w:rPr>
                <w:rFonts w:ascii="Times New Roman" w:hAnsi="Times New Roman" w:cs="Times New Roman"/>
                <w:sz w:val="20"/>
                <w:szCs w:val="20"/>
              </w:rPr>
            </w:pPr>
          </w:p>
        </w:tc>
        <w:tc>
          <w:tcPr>
            <w:tcW w:w="2294" w:type="dxa"/>
            <w:vMerge/>
            <w:tcBorders>
              <w:left w:val="single" w:sz="4" w:space="0" w:color="auto"/>
              <w:bottom w:val="single" w:sz="4" w:space="0" w:color="auto"/>
              <w:right w:val="single" w:sz="4" w:space="0" w:color="auto"/>
            </w:tcBorders>
            <w:vAlign w:val="center"/>
          </w:tcPr>
          <w:p w:rsidR="007D1DD3" w:rsidRPr="0086237F" w:rsidRDefault="007D1DD3" w:rsidP="0086237F">
            <w:pPr>
              <w:spacing w:after="0" w:line="240" w:lineRule="auto"/>
              <w:rPr>
                <w:rFonts w:ascii="Times New Roman" w:hAnsi="Times New Roman" w:cs="Times New Roman"/>
                <w:sz w:val="20"/>
                <w:szCs w:val="20"/>
              </w:rPr>
            </w:pPr>
          </w:p>
        </w:tc>
      </w:tr>
      <w:tr w:rsidR="007D1DD3" w:rsidRPr="0086237F" w:rsidTr="00F92EF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D1DD3" w:rsidRPr="0086237F" w:rsidRDefault="007D1DD3"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D1DD3" w:rsidRPr="0086237F" w:rsidRDefault="007D1DD3" w:rsidP="0086237F">
            <w:pPr>
              <w:spacing w:after="0" w:line="240" w:lineRule="auto"/>
              <w:jc w:val="center"/>
              <w:rPr>
                <w:rFonts w:ascii="Times New Roman" w:hAnsi="Times New Roman" w:cs="Times New Roman"/>
                <w:b/>
                <w:sz w:val="20"/>
                <w:szCs w:val="20"/>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rsidR="007D1DD3" w:rsidRPr="0086237F" w:rsidRDefault="007D1DD3"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Heti </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7D1DD3" w:rsidRPr="0086237F" w:rsidRDefault="007D1DD3" w:rsidP="0086237F">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7D1DD3" w:rsidRPr="0086237F" w:rsidRDefault="007D1DD3"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D1DD3" w:rsidRPr="0086237F" w:rsidRDefault="007D1DD3" w:rsidP="0086237F">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D1DD3" w:rsidRPr="0086237F" w:rsidRDefault="007D1DD3"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K</w:t>
            </w:r>
          </w:p>
        </w:tc>
        <w:tc>
          <w:tcPr>
            <w:tcW w:w="972" w:type="dxa"/>
            <w:vMerge w:val="restart"/>
            <w:tcBorders>
              <w:top w:val="single" w:sz="4" w:space="0" w:color="auto"/>
              <w:left w:val="single" w:sz="4" w:space="0" w:color="auto"/>
              <w:right w:val="single" w:sz="4" w:space="0" w:color="auto"/>
            </w:tcBorders>
            <w:vAlign w:val="center"/>
          </w:tcPr>
          <w:p w:rsidR="007D1DD3" w:rsidRPr="0086237F" w:rsidRDefault="007D1DD3"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3</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7D1DD3" w:rsidRPr="0086237F" w:rsidRDefault="007D1DD3"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magyar</w:t>
            </w:r>
          </w:p>
        </w:tc>
      </w:tr>
      <w:tr w:rsidR="007D1DD3" w:rsidRPr="0086237F" w:rsidTr="00F92EF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D1DD3" w:rsidRPr="0086237F" w:rsidRDefault="007D1DD3"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D1DD3" w:rsidRPr="0086237F" w:rsidRDefault="007D1DD3"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x</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7D1DD3" w:rsidRPr="0086237F" w:rsidRDefault="007D1DD3"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Féléves</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7D1DD3" w:rsidRPr="0086237F" w:rsidRDefault="007D1DD3"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rsidR="007D1DD3" w:rsidRPr="0086237F" w:rsidRDefault="007D1DD3"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D1DD3" w:rsidRPr="0086237F" w:rsidRDefault="007D1DD3"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7D1DD3" w:rsidRPr="0086237F" w:rsidRDefault="007D1DD3" w:rsidP="0086237F">
            <w:pPr>
              <w:spacing w:after="0" w:line="240" w:lineRule="auto"/>
              <w:jc w:val="center"/>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7D1DD3" w:rsidRPr="0086237F" w:rsidRDefault="007D1DD3" w:rsidP="0086237F">
            <w:pPr>
              <w:spacing w:after="0" w:line="240" w:lineRule="auto"/>
              <w:jc w:val="center"/>
              <w:rPr>
                <w:rFonts w:ascii="Times New Roman" w:hAnsi="Times New Roman" w:cs="Times New Roman"/>
                <w:sz w:val="20"/>
                <w:szCs w:val="20"/>
              </w:rPr>
            </w:pPr>
          </w:p>
        </w:tc>
        <w:tc>
          <w:tcPr>
            <w:tcW w:w="2294" w:type="dxa"/>
            <w:vMerge/>
            <w:tcBorders>
              <w:left w:val="single" w:sz="4" w:space="0" w:color="auto"/>
              <w:bottom w:val="single" w:sz="4" w:space="0" w:color="auto"/>
              <w:right w:val="single" w:sz="4" w:space="0" w:color="auto"/>
            </w:tcBorders>
            <w:shd w:val="clear" w:color="auto" w:fill="E5DFEC"/>
            <w:vAlign w:val="center"/>
          </w:tcPr>
          <w:p w:rsidR="007D1DD3" w:rsidRPr="0086237F" w:rsidRDefault="007D1DD3" w:rsidP="0086237F">
            <w:pPr>
              <w:spacing w:after="0" w:line="240" w:lineRule="auto"/>
              <w:jc w:val="center"/>
              <w:rPr>
                <w:rFonts w:ascii="Times New Roman" w:hAnsi="Times New Roman" w:cs="Times New Roman"/>
                <w:sz w:val="20"/>
                <w:szCs w:val="20"/>
              </w:rPr>
            </w:pPr>
          </w:p>
        </w:tc>
      </w:tr>
      <w:tr w:rsidR="007D1DD3" w:rsidRPr="0086237F" w:rsidTr="00F92EF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D1DD3" w:rsidRPr="0086237F" w:rsidRDefault="007D1DD3"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7D1DD3" w:rsidRPr="0086237F" w:rsidRDefault="007D1DD3"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D1DD3" w:rsidRPr="0086237F" w:rsidRDefault="007D1DD3"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Dr. Kiss Zsuzsanna</w:t>
            </w:r>
          </w:p>
        </w:tc>
        <w:tc>
          <w:tcPr>
            <w:tcW w:w="972" w:type="dxa"/>
            <w:tcBorders>
              <w:top w:val="single" w:sz="4" w:space="0" w:color="auto"/>
              <w:left w:val="nil"/>
              <w:bottom w:val="single" w:sz="4" w:space="0" w:color="auto"/>
              <w:right w:val="single" w:sz="4" w:space="0" w:color="auto"/>
            </w:tcBorders>
            <w:vAlign w:val="center"/>
          </w:tcPr>
          <w:p w:rsidR="007D1DD3" w:rsidRPr="0086237F" w:rsidRDefault="007D1DD3"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beosztása:</w:t>
            </w:r>
          </w:p>
        </w:tc>
        <w:tc>
          <w:tcPr>
            <w:tcW w:w="2294" w:type="dxa"/>
            <w:tcBorders>
              <w:top w:val="single" w:sz="4" w:space="0" w:color="auto"/>
              <w:left w:val="nil"/>
              <w:bottom w:val="single" w:sz="4" w:space="0" w:color="auto"/>
              <w:right w:val="single" w:sz="4" w:space="0" w:color="auto"/>
            </w:tcBorders>
            <w:shd w:val="clear" w:color="auto" w:fill="E5DFEC"/>
            <w:vAlign w:val="center"/>
          </w:tcPr>
          <w:p w:rsidR="007D1DD3" w:rsidRPr="0086237F" w:rsidRDefault="007D1DD3"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adjunktus</w:t>
            </w:r>
          </w:p>
        </w:tc>
      </w:tr>
      <w:tr w:rsidR="007D1DD3" w:rsidRPr="0086237F" w:rsidTr="007D1DD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D1DD3" w:rsidRPr="0086237F" w:rsidRDefault="007D1DD3" w:rsidP="0086237F">
            <w:pPr>
              <w:spacing w:after="0" w:line="240" w:lineRule="auto"/>
              <w:rPr>
                <w:rFonts w:ascii="Times New Roman" w:hAnsi="Times New Roman" w:cs="Times New Roman"/>
                <w:sz w:val="20"/>
                <w:szCs w:val="20"/>
              </w:rPr>
            </w:pPr>
            <w:r w:rsidRPr="0086237F">
              <w:rPr>
                <w:rFonts w:ascii="Times New Roman" w:hAnsi="Times New Roman" w:cs="Times New Roman"/>
                <w:b/>
                <w:bCs/>
                <w:sz w:val="20"/>
                <w:szCs w:val="20"/>
              </w:rPr>
              <w:t xml:space="preserve">A kurzus célja, </w:t>
            </w:r>
            <w:r w:rsidRPr="0086237F">
              <w:rPr>
                <w:rFonts w:ascii="Times New Roman" w:hAnsi="Times New Roman" w:cs="Times New Roman"/>
                <w:sz w:val="20"/>
                <w:szCs w:val="20"/>
              </w:rPr>
              <w:t>hogy a hallgatók</w:t>
            </w:r>
          </w:p>
          <w:p w:rsidR="007D1DD3" w:rsidRPr="0086237F" w:rsidRDefault="007D1DD3"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megismerjék a felnőttoktatás és felnőttképzés alapfogalmait, törvényi hátterét, tervezésének kérdéseit.</w:t>
            </w:r>
          </w:p>
        </w:tc>
      </w:tr>
      <w:tr w:rsidR="007D1DD3" w:rsidRPr="0086237F" w:rsidTr="007D1DD3">
        <w:trPr>
          <w:cantSplit/>
          <w:trHeight w:val="1400"/>
        </w:trPr>
        <w:tc>
          <w:tcPr>
            <w:tcW w:w="9939" w:type="dxa"/>
            <w:gridSpan w:val="10"/>
            <w:tcBorders>
              <w:top w:val="single" w:sz="4" w:space="0" w:color="auto"/>
              <w:left w:val="single" w:sz="4" w:space="0" w:color="auto"/>
              <w:right w:val="single" w:sz="4" w:space="0" w:color="000000"/>
            </w:tcBorders>
            <w:vAlign w:val="center"/>
          </w:tcPr>
          <w:p w:rsidR="007D1DD3" w:rsidRPr="0086237F" w:rsidRDefault="007D1DD3" w:rsidP="0086237F">
            <w:pPr>
              <w:spacing w:after="0" w:line="240" w:lineRule="auto"/>
              <w:jc w:val="both"/>
              <w:rPr>
                <w:rFonts w:ascii="Times New Roman" w:hAnsi="Times New Roman" w:cs="Times New Roman"/>
                <w:b/>
                <w:bCs/>
                <w:sz w:val="20"/>
                <w:szCs w:val="20"/>
              </w:rPr>
            </w:pPr>
            <w:r w:rsidRPr="0086237F">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7D1DD3" w:rsidRPr="0086237F" w:rsidRDefault="007D1DD3"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 xml:space="preserve">Tudás: </w:t>
            </w:r>
          </w:p>
          <w:p w:rsidR="007D1DD3" w:rsidRPr="0086237F" w:rsidRDefault="007D1DD3"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Érti és ismeri a felnőttképzés tervezésével kapcsolatos feladatokat, folyamatokat.</w:t>
            </w:r>
          </w:p>
          <w:p w:rsidR="007D1DD3" w:rsidRPr="0086237F" w:rsidRDefault="007D1DD3"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Képesség:</w:t>
            </w:r>
          </w:p>
          <w:p w:rsidR="007D1DD3" w:rsidRPr="0086237F" w:rsidRDefault="007D1DD3"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Elméleti, fogalmi és módszertani ismereteinek birtokában képes a felnőttek képzéséhez kapcsolódó rendszerek átlátására, koordinálására.</w:t>
            </w:r>
          </w:p>
          <w:p w:rsidR="007D1DD3" w:rsidRPr="0086237F" w:rsidRDefault="007D1DD3"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Attitűd:</w:t>
            </w:r>
          </w:p>
          <w:p w:rsidR="007D1DD3" w:rsidRPr="0086237F" w:rsidRDefault="007D1DD3"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Nyitott az új ismeretek megszerzésére. Törekszik az ismeretek bővítésére, elkötelezett szakmája iránt.</w:t>
            </w:r>
          </w:p>
          <w:p w:rsidR="007D1DD3" w:rsidRPr="0086237F" w:rsidRDefault="007D1DD3"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Autonómia és felelősség:</w:t>
            </w:r>
          </w:p>
          <w:p w:rsidR="007D1DD3" w:rsidRPr="0086237F" w:rsidRDefault="007D1DD3" w:rsidP="0086237F">
            <w:pPr>
              <w:shd w:val="clear" w:color="auto" w:fill="E5DFEC"/>
              <w:suppressAutoHyphens/>
              <w:autoSpaceDE w:val="0"/>
              <w:spacing w:after="0" w:line="240" w:lineRule="auto"/>
              <w:ind w:left="417" w:right="113"/>
              <w:jc w:val="both"/>
              <w:rPr>
                <w:rFonts w:ascii="Times New Roman" w:eastAsia="Arial Unicode MS" w:hAnsi="Times New Roman" w:cs="Times New Roman"/>
                <w:b/>
                <w:bCs/>
                <w:sz w:val="20"/>
                <w:szCs w:val="20"/>
              </w:rPr>
            </w:pPr>
            <w:r w:rsidRPr="0086237F">
              <w:rPr>
                <w:rFonts w:ascii="Times New Roman" w:hAnsi="Times New Roman" w:cs="Times New Roman"/>
                <w:sz w:val="20"/>
                <w:szCs w:val="20"/>
              </w:rPr>
              <w:t> Önállóan azonosítja, tervezi és szervezi saját és beosztottai szakmai és általános fejlődését, azokért felelősséget vállal.</w:t>
            </w:r>
          </w:p>
        </w:tc>
      </w:tr>
      <w:tr w:rsidR="007D1DD3" w:rsidRPr="0086237F" w:rsidTr="007D1DD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D1DD3" w:rsidRPr="0086237F" w:rsidRDefault="007D1DD3"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A kurzus rövid tartalma, témakörei</w:t>
            </w:r>
          </w:p>
          <w:p w:rsidR="007D1DD3" w:rsidRPr="0086237F" w:rsidRDefault="007D1DD3"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A kurzus áttekinti a következő témaköröket: alapfogalmak, felnőttoktatási konferenciák, memorandum az egész életen át tartó tanulásról, a tanulási tevékenység alapkategóriái, a felnőttképzés törvényi szabályozása, felnőttképzési adatok, felnőttképzés tervezése, képzések akkreditációja, a felnőttképzés sajátosságai.</w:t>
            </w:r>
          </w:p>
        </w:tc>
      </w:tr>
      <w:tr w:rsidR="007D1DD3" w:rsidRPr="0086237F" w:rsidTr="007D1DD3">
        <w:trPr>
          <w:trHeight w:val="899"/>
        </w:trPr>
        <w:tc>
          <w:tcPr>
            <w:tcW w:w="9939" w:type="dxa"/>
            <w:gridSpan w:val="10"/>
            <w:tcBorders>
              <w:top w:val="single" w:sz="4" w:space="0" w:color="auto"/>
              <w:left w:val="single" w:sz="4" w:space="0" w:color="auto"/>
              <w:bottom w:val="single" w:sz="4" w:space="0" w:color="auto"/>
              <w:right w:val="single" w:sz="4" w:space="0" w:color="auto"/>
            </w:tcBorders>
          </w:tcPr>
          <w:p w:rsidR="007D1DD3" w:rsidRPr="0086237F" w:rsidRDefault="007D1DD3"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Tervezett tanulási tevékenységek, tanítási módszerek</w:t>
            </w:r>
          </w:p>
          <w:p w:rsidR="007D1DD3" w:rsidRPr="0086237F" w:rsidRDefault="007D1DD3"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Prezentációkkal (ppt) segített gyakorlati órák, melyet a hallgatók számára elérhetővé teszünk, cikkfeldolgozások, képzési terv készítése</w:t>
            </w:r>
          </w:p>
        </w:tc>
      </w:tr>
      <w:tr w:rsidR="007D1DD3" w:rsidRPr="0086237F" w:rsidTr="007D1DD3">
        <w:trPr>
          <w:trHeight w:val="543"/>
        </w:trPr>
        <w:tc>
          <w:tcPr>
            <w:tcW w:w="9939" w:type="dxa"/>
            <w:gridSpan w:val="10"/>
            <w:tcBorders>
              <w:top w:val="single" w:sz="4" w:space="0" w:color="auto"/>
              <w:left w:val="single" w:sz="4" w:space="0" w:color="auto"/>
              <w:bottom w:val="single" w:sz="4" w:space="0" w:color="auto"/>
              <w:right w:val="single" w:sz="4" w:space="0" w:color="auto"/>
            </w:tcBorders>
          </w:tcPr>
          <w:p w:rsidR="007D1DD3" w:rsidRPr="0086237F" w:rsidRDefault="007D1DD3"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Értékelés</w:t>
            </w:r>
          </w:p>
          <w:p w:rsidR="007D1DD3" w:rsidRPr="0086237F" w:rsidRDefault="007D1DD3"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Gyakorlati jegy.</w:t>
            </w:r>
          </w:p>
        </w:tc>
      </w:tr>
      <w:tr w:rsidR="007D1DD3" w:rsidRPr="0086237F" w:rsidTr="007D1DD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D1DD3" w:rsidRPr="0086237F" w:rsidRDefault="007D1DD3"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Kötelező szakirodalom:</w:t>
            </w:r>
          </w:p>
          <w:p w:rsidR="007D1DD3" w:rsidRPr="0086237F" w:rsidRDefault="007D1DD3"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 xml:space="preserve">Juhász Erika (2009): A képzési folyamat tervezése és irányítása. In: </w:t>
            </w:r>
            <w:proofErr w:type="spellStart"/>
            <w:r w:rsidRPr="0086237F">
              <w:rPr>
                <w:rFonts w:ascii="Times New Roman" w:hAnsi="Times New Roman" w:cs="Times New Roman"/>
                <w:sz w:val="20"/>
                <w:szCs w:val="20"/>
              </w:rPr>
              <w:t>Henczi</w:t>
            </w:r>
            <w:proofErr w:type="spellEnd"/>
            <w:r w:rsidRPr="0086237F">
              <w:rPr>
                <w:rFonts w:ascii="Times New Roman" w:hAnsi="Times New Roman" w:cs="Times New Roman"/>
                <w:sz w:val="20"/>
                <w:szCs w:val="20"/>
              </w:rPr>
              <w:t xml:space="preserve"> Lajos (</w:t>
            </w:r>
            <w:proofErr w:type="spellStart"/>
            <w:r w:rsidRPr="0086237F">
              <w:rPr>
                <w:rFonts w:ascii="Times New Roman" w:hAnsi="Times New Roman" w:cs="Times New Roman"/>
                <w:sz w:val="20"/>
                <w:szCs w:val="20"/>
              </w:rPr>
              <w:t>szerk</w:t>
            </w:r>
            <w:proofErr w:type="spellEnd"/>
            <w:r w:rsidRPr="0086237F">
              <w:rPr>
                <w:rFonts w:ascii="Times New Roman" w:hAnsi="Times New Roman" w:cs="Times New Roman"/>
                <w:sz w:val="20"/>
                <w:szCs w:val="20"/>
              </w:rPr>
              <w:t>.): Felnőttoktató. Budapest, Nemzeti Tankönyvkiadó </w:t>
            </w:r>
          </w:p>
          <w:p w:rsidR="007D1DD3" w:rsidRPr="0086237F" w:rsidRDefault="007D1DD3"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 xml:space="preserve">   Juhász Erika (2009): Tréningek tervezése és szervezése. In: </w:t>
            </w:r>
            <w:proofErr w:type="spellStart"/>
            <w:r w:rsidRPr="0086237F">
              <w:rPr>
                <w:rFonts w:ascii="Times New Roman" w:hAnsi="Times New Roman" w:cs="Times New Roman"/>
                <w:sz w:val="20"/>
                <w:szCs w:val="20"/>
              </w:rPr>
              <w:t>Henczi</w:t>
            </w:r>
            <w:proofErr w:type="spellEnd"/>
            <w:r w:rsidRPr="0086237F">
              <w:rPr>
                <w:rFonts w:ascii="Times New Roman" w:hAnsi="Times New Roman" w:cs="Times New Roman"/>
                <w:sz w:val="20"/>
                <w:szCs w:val="20"/>
              </w:rPr>
              <w:t xml:space="preserve"> Lajos (</w:t>
            </w:r>
            <w:proofErr w:type="spellStart"/>
            <w:r w:rsidRPr="0086237F">
              <w:rPr>
                <w:rFonts w:ascii="Times New Roman" w:hAnsi="Times New Roman" w:cs="Times New Roman"/>
                <w:sz w:val="20"/>
                <w:szCs w:val="20"/>
              </w:rPr>
              <w:t>szerk</w:t>
            </w:r>
            <w:proofErr w:type="spellEnd"/>
            <w:r w:rsidRPr="0086237F">
              <w:rPr>
                <w:rFonts w:ascii="Times New Roman" w:hAnsi="Times New Roman" w:cs="Times New Roman"/>
                <w:sz w:val="20"/>
                <w:szCs w:val="20"/>
              </w:rPr>
              <w:t>.): Felnőttoktató. Budapest, Nemzeti Tankönyvkiadó </w:t>
            </w:r>
          </w:p>
          <w:p w:rsidR="007D1DD3" w:rsidRPr="0086237F" w:rsidRDefault="007D1DD3"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Európai Közösségek Bizottsága (2000): Memorandum az egész életen át tartó tanulásról.</w:t>
            </w:r>
          </w:p>
          <w:p w:rsidR="007D1DD3" w:rsidRPr="0086237F" w:rsidRDefault="007D1DD3"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7D1DD3" w:rsidRPr="0086237F" w:rsidRDefault="007D1DD3"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Ajánlott szakirodalom:</w:t>
            </w:r>
          </w:p>
          <w:p w:rsidR="007D1DD3" w:rsidRPr="0086237F" w:rsidRDefault="007D1DD3"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KSH felnőttképzési adatai.</w:t>
            </w:r>
          </w:p>
        </w:tc>
      </w:tr>
    </w:tbl>
    <w:p w:rsidR="007D1DD3" w:rsidRPr="0086237F" w:rsidRDefault="007D1DD3" w:rsidP="0086237F">
      <w:pPr>
        <w:spacing w:after="0" w:line="240" w:lineRule="auto"/>
        <w:rPr>
          <w:rFonts w:ascii="Times New Roman" w:hAnsi="Times New Roman" w:cs="Times New Roman"/>
          <w:sz w:val="20"/>
          <w:szCs w:val="20"/>
        </w:rPr>
      </w:pPr>
    </w:p>
    <w:p w:rsidR="007D1DD3" w:rsidRPr="0086237F" w:rsidRDefault="007D1DD3"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7D1DD3" w:rsidRPr="0086237F" w:rsidTr="007D1DD3">
        <w:tc>
          <w:tcPr>
            <w:tcW w:w="9024" w:type="dxa"/>
            <w:gridSpan w:val="2"/>
            <w:shd w:val="clear" w:color="auto" w:fill="auto"/>
          </w:tcPr>
          <w:p w:rsidR="007D1DD3" w:rsidRPr="0086237F" w:rsidRDefault="007D1DD3"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lastRenderedPageBreak/>
              <w:t>Félévi bontott tematika</w:t>
            </w:r>
          </w:p>
        </w:tc>
      </w:tr>
      <w:tr w:rsidR="007D1DD3" w:rsidRPr="0086237F" w:rsidTr="007D1DD3">
        <w:tc>
          <w:tcPr>
            <w:tcW w:w="1488" w:type="dxa"/>
            <w:vMerge w:val="restart"/>
            <w:shd w:val="clear" w:color="auto" w:fill="auto"/>
          </w:tcPr>
          <w:p w:rsidR="007D1DD3" w:rsidRPr="0086237F" w:rsidRDefault="007D1DD3" w:rsidP="00EB2300">
            <w:pPr>
              <w:numPr>
                <w:ilvl w:val="0"/>
                <w:numId w:val="12"/>
              </w:numPr>
              <w:spacing w:after="0" w:line="240" w:lineRule="auto"/>
              <w:rPr>
                <w:rFonts w:ascii="Times New Roman" w:hAnsi="Times New Roman" w:cs="Times New Roman"/>
                <w:sz w:val="20"/>
                <w:szCs w:val="20"/>
              </w:rPr>
            </w:pPr>
          </w:p>
        </w:tc>
        <w:tc>
          <w:tcPr>
            <w:tcW w:w="7536" w:type="dxa"/>
            <w:shd w:val="clear" w:color="auto" w:fill="auto"/>
          </w:tcPr>
          <w:p w:rsidR="007D1DD3" w:rsidRPr="0086237F" w:rsidRDefault="007D1DD3"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xml:space="preserve">Bevezetés, követelmények ismertetése, alapfogalmak. Felnőttoktatási konferenciák. Memorandum az egész életen át tartó tanulásról, a tanulási tevékenység alapkategóriái. Felnőttképzés törvényi szabályozása. Felnőttoktatás Magyarországon. A felnőttképzés tervezése. Képzések akkreditációja, törvények. Felnőttképzés sajátosságai. </w:t>
            </w:r>
          </w:p>
        </w:tc>
      </w:tr>
      <w:tr w:rsidR="007D1DD3" w:rsidRPr="0086237F" w:rsidTr="007D1DD3">
        <w:tc>
          <w:tcPr>
            <w:tcW w:w="1488" w:type="dxa"/>
            <w:vMerge/>
            <w:shd w:val="clear" w:color="auto" w:fill="auto"/>
          </w:tcPr>
          <w:p w:rsidR="007D1DD3" w:rsidRPr="0086237F" w:rsidRDefault="007D1DD3" w:rsidP="00EB2300">
            <w:pPr>
              <w:numPr>
                <w:ilvl w:val="0"/>
                <w:numId w:val="12"/>
              </w:numPr>
              <w:spacing w:after="0" w:line="240" w:lineRule="auto"/>
              <w:rPr>
                <w:rFonts w:ascii="Times New Roman" w:hAnsi="Times New Roman" w:cs="Times New Roman"/>
                <w:sz w:val="20"/>
                <w:szCs w:val="20"/>
              </w:rPr>
            </w:pPr>
          </w:p>
        </w:tc>
        <w:tc>
          <w:tcPr>
            <w:tcW w:w="7536" w:type="dxa"/>
            <w:shd w:val="clear" w:color="auto" w:fill="auto"/>
          </w:tcPr>
          <w:p w:rsidR="007D1DD3" w:rsidRPr="0086237F" w:rsidRDefault="007D1DD3"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ismerteti a felnőttképzéssel kapcsolatos alapfogalmakat, fontosabb adatokat, törvényi hátteret.</w:t>
            </w:r>
          </w:p>
        </w:tc>
      </w:tr>
      <w:tr w:rsidR="007D1DD3" w:rsidRPr="0086237F" w:rsidTr="007D1DD3">
        <w:tc>
          <w:tcPr>
            <w:tcW w:w="1488" w:type="dxa"/>
            <w:vMerge w:val="restart"/>
            <w:shd w:val="clear" w:color="auto" w:fill="auto"/>
          </w:tcPr>
          <w:p w:rsidR="007D1DD3" w:rsidRPr="0086237F" w:rsidRDefault="007D1DD3" w:rsidP="00EB2300">
            <w:pPr>
              <w:numPr>
                <w:ilvl w:val="0"/>
                <w:numId w:val="12"/>
              </w:numPr>
              <w:spacing w:after="0" w:line="240" w:lineRule="auto"/>
              <w:rPr>
                <w:rFonts w:ascii="Times New Roman" w:hAnsi="Times New Roman" w:cs="Times New Roman"/>
                <w:sz w:val="20"/>
                <w:szCs w:val="20"/>
              </w:rPr>
            </w:pPr>
          </w:p>
        </w:tc>
        <w:tc>
          <w:tcPr>
            <w:tcW w:w="7536" w:type="dxa"/>
            <w:shd w:val="clear" w:color="auto" w:fill="auto"/>
          </w:tcPr>
          <w:p w:rsidR="007D1DD3" w:rsidRPr="0086237F" w:rsidRDefault="007D1DD3"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Cikkfeldolgozás, képzési program konzultáció.</w:t>
            </w:r>
          </w:p>
        </w:tc>
      </w:tr>
      <w:tr w:rsidR="007D1DD3" w:rsidRPr="0086237F" w:rsidTr="007D1DD3">
        <w:tc>
          <w:tcPr>
            <w:tcW w:w="1488" w:type="dxa"/>
            <w:vMerge/>
            <w:shd w:val="clear" w:color="auto" w:fill="auto"/>
          </w:tcPr>
          <w:p w:rsidR="007D1DD3" w:rsidRPr="0086237F" w:rsidRDefault="007D1DD3" w:rsidP="00EB2300">
            <w:pPr>
              <w:numPr>
                <w:ilvl w:val="0"/>
                <w:numId w:val="12"/>
              </w:numPr>
              <w:spacing w:after="0" w:line="240" w:lineRule="auto"/>
              <w:rPr>
                <w:rFonts w:ascii="Times New Roman" w:hAnsi="Times New Roman" w:cs="Times New Roman"/>
                <w:sz w:val="20"/>
                <w:szCs w:val="20"/>
              </w:rPr>
            </w:pPr>
          </w:p>
        </w:tc>
        <w:tc>
          <w:tcPr>
            <w:tcW w:w="7536" w:type="dxa"/>
            <w:shd w:val="clear" w:color="auto" w:fill="auto"/>
          </w:tcPr>
          <w:p w:rsidR="007D1DD3" w:rsidRPr="0086237F" w:rsidRDefault="007D1DD3"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a hallgatók képessé válnak önállóan képzési tervek készíteni</w:t>
            </w:r>
            <w:proofErr w:type="gramStart"/>
            <w:r w:rsidRPr="0086237F">
              <w:rPr>
                <w:rFonts w:ascii="Times New Roman" w:hAnsi="Times New Roman" w:cs="Times New Roman"/>
                <w:sz w:val="20"/>
                <w:szCs w:val="20"/>
              </w:rPr>
              <w:t>..</w:t>
            </w:r>
            <w:proofErr w:type="gramEnd"/>
          </w:p>
        </w:tc>
      </w:tr>
    </w:tbl>
    <w:p w:rsidR="007D1DD3" w:rsidRPr="0086237F" w:rsidRDefault="007D1DD3"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*TE tanulási eredmények</w:t>
      </w:r>
    </w:p>
    <w:p w:rsidR="007D1DD3" w:rsidRPr="0086237F" w:rsidRDefault="007D1DD3" w:rsidP="0086237F">
      <w:pPr>
        <w:spacing w:after="0" w:line="240" w:lineRule="auto"/>
        <w:rPr>
          <w:rFonts w:ascii="Times New Roman" w:hAnsi="Times New Roman" w:cs="Times New Roman"/>
          <w:sz w:val="20"/>
          <w:szCs w:val="20"/>
        </w:rPr>
      </w:pPr>
    </w:p>
    <w:p w:rsidR="007D1DD3" w:rsidRPr="0086237F" w:rsidRDefault="007D1DD3"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708"/>
        <w:gridCol w:w="719"/>
        <w:gridCol w:w="850"/>
        <w:gridCol w:w="942"/>
        <w:gridCol w:w="1762"/>
        <w:gridCol w:w="972"/>
        <w:gridCol w:w="2294"/>
      </w:tblGrid>
      <w:tr w:rsidR="00597966" w:rsidRPr="0086237F" w:rsidTr="00F92EF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97966" w:rsidRPr="0086237F" w:rsidRDefault="00597966"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597966" w:rsidRPr="0086237F" w:rsidRDefault="00597966"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97966" w:rsidRPr="0086237F" w:rsidRDefault="00597966" w:rsidP="0086237F">
            <w:pPr>
              <w:spacing w:after="0" w:line="240" w:lineRule="auto"/>
              <w:jc w:val="center"/>
              <w:rPr>
                <w:rFonts w:ascii="Times New Roman" w:eastAsia="Arial Unicode MS" w:hAnsi="Times New Roman" w:cs="Times New Roman"/>
                <w:b/>
                <w:sz w:val="20"/>
                <w:szCs w:val="20"/>
              </w:rPr>
            </w:pPr>
            <w:r w:rsidRPr="0086237F">
              <w:rPr>
                <w:rFonts w:ascii="Times New Roman" w:eastAsia="Arial Unicode MS" w:hAnsi="Times New Roman" w:cs="Times New Roman"/>
                <w:b/>
                <w:sz w:val="20"/>
                <w:szCs w:val="20"/>
              </w:rPr>
              <w:t>Munkakörtervezés, munkakör kialakítás</w:t>
            </w:r>
          </w:p>
        </w:tc>
        <w:tc>
          <w:tcPr>
            <w:tcW w:w="972" w:type="dxa"/>
            <w:vMerge w:val="restart"/>
            <w:tcBorders>
              <w:top w:val="single" w:sz="4" w:space="0" w:color="auto"/>
              <w:left w:val="single" w:sz="4" w:space="0" w:color="auto"/>
              <w:right w:val="single" w:sz="4" w:space="0" w:color="auto"/>
            </w:tcBorders>
            <w:vAlign w:val="center"/>
          </w:tcPr>
          <w:p w:rsidR="00597966" w:rsidRPr="0086237F" w:rsidRDefault="00597966" w:rsidP="0086237F">
            <w:pPr>
              <w:spacing w:after="0" w:line="240" w:lineRule="auto"/>
              <w:jc w:val="center"/>
              <w:rPr>
                <w:rFonts w:ascii="Times New Roman" w:eastAsia="Arial Unicode MS" w:hAnsi="Times New Roman" w:cs="Times New Roman"/>
                <w:sz w:val="20"/>
                <w:szCs w:val="20"/>
              </w:rPr>
            </w:pPr>
            <w:r w:rsidRPr="0086237F">
              <w:rPr>
                <w:rFonts w:ascii="Times New Roman" w:hAnsi="Times New Roman" w:cs="Times New Roman"/>
                <w:sz w:val="20"/>
                <w:szCs w:val="20"/>
              </w:rPr>
              <w:t>Kódja:</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597966" w:rsidRPr="0086237F" w:rsidRDefault="00597966" w:rsidP="0086237F">
            <w:pPr>
              <w:spacing w:after="0" w:line="240" w:lineRule="auto"/>
              <w:jc w:val="center"/>
              <w:rPr>
                <w:rFonts w:ascii="Times New Roman" w:eastAsia="Arial Unicode MS" w:hAnsi="Times New Roman" w:cs="Times New Roman"/>
                <w:b/>
                <w:sz w:val="20"/>
                <w:szCs w:val="20"/>
              </w:rPr>
            </w:pPr>
            <w:r w:rsidRPr="0086237F">
              <w:rPr>
                <w:rFonts w:ascii="Times New Roman" w:eastAsia="Arial Unicode MS" w:hAnsi="Times New Roman" w:cs="Times New Roman"/>
                <w:b/>
                <w:sz w:val="20"/>
                <w:szCs w:val="20"/>
              </w:rPr>
              <w:t>GT_MEEL029-17</w:t>
            </w:r>
          </w:p>
        </w:tc>
      </w:tr>
      <w:tr w:rsidR="00597966" w:rsidRPr="0086237F" w:rsidTr="00F92EFE">
        <w:trPr>
          <w:cantSplit/>
          <w:trHeight w:val="163"/>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97966" w:rsidRPr="0086237F" w:rsidRDefault="00597966" w:rsidP="0086237F">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597966" w:rsidRPr="0086237F" w:rsidRDefault="00597966"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97966" w:rsidRPr="0086237F" w:rsidRDefault="00597966"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Job design</w:t>
            </w:r>
          </w:p>
        </w:tc>
        <w:tc>
          <w:tcPr>
            <w:tcW w:w="972" w:type="dxa"/>
            <w:vMerge/>
            <w:tcBorders>
              <w:left w:val="single" w:sz="4" w:space="0" w:color="auto"/>
              <w:bottom w:val="single" w:sz="4" w:space="0" w:color="auto"/>
              <w:right w:val="single" w:sz="4" w:space="0" w:color="auto"/>
            </w:tcBorders>
            <w:vAlign w:val="center"/>
          </w:tcPr>
          <w:p w:rsidR="00597966" w:rsidRPr="0086237F" w:rsidRDefault="00597966" w:rsidP="0086237F">
            <w:pPr>
              <w:spacing w:after="0" w:line="240" w:lineRule="auto"/>
              <w:rPr>
                <w:rFonts w:ascii="Times New Roman" w:eastAsia="Arial Unicode MS" w:hAnsi="Times New Roman" w:cs="Times New Roman"/>
                <w:sz w:val="20"/>
                <w:szCs w:val="20"/>
              </w:rPr>
            </w:pPr>
          </w:p>
        </w:tc>
        <w:tc>
          <w:tcPr>
            <w:tcW w:w="2294" w:type="dxa"/>
            <w:vMerge/>
            <w:tcBorders>
              <w:left w:val="single" w:sz="4" w:space="0" w:color="auto"/>
              <w:bottom w:val="single" w:sz="4" w:space="0" w:color="auto"/>
              <w:right w:val="single" w:sz="4" w:space="0" w:color="auto"/>
            </w:tcBorders>
            <w:shd w:val="clear" w:color="auto" w:fill="E5DFEC"/>
            <w:vAlign w:val="center"/>
          </w:tcPr>
          <w:p w:rsidR="00597966" w:rsidRPr="0086237F" w:rsidRDefault="00597966" w:rsidP="0086237F">
            <w:pPr>
              <w:spacing w:after="0" w:line="240" w:lineRule="auto"/>
              <w:rPr>
                <w:rFonts w:ascii="Times New Roman" w:eastAsia="Arial Unicode MS" w:hAnsi="Times New Roman" w:cs="Times New Roman"/>
                <w:sz w:val="20"/>
                <w:szCs w:val="20"/>
              </w:rPr>
            </w:pPr>
          </w:p>
        </w:tc>
      </w:tr>
      <w:tr w:rsidR="00597966" w:rsidRPr="0086237F" w:rsidTr="00F92EFE">
        <w:trPr>
          <w:cantSplit/>
          <w:trHeight w:val="167"/>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97966" w:rsidRPr="0086237F" w:rsidRDefault="00597966" w:rsidP="0086237F">
            <w:pPr>
              <w:spacing w:after="0" w:line="240" w:lineRule="auto"/>
              <w:jc w:val="center"/>
              <w:rPr>
                <w:rFonts w:ascii="Times New Roman" w:hAnsi="Times New Roman" w:cs="Times New Roman"/>
                <w:b/>
                <w:bCs/>
                <w:sz w:val="20"/>
                <w:szCs w:val="20"/>
              </w:rPr>
            </w:pPr>
          </w:p>
        </w:tc>
      </w:tr>
      <w:tr w:rsidR="00597966" w:rsidRPr="0086237F" w:rsidTr="007F0F1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97966" w:rsidRPr="0086237F" w:rsidRDefault="00597966" w:rsidP="0086237F">
            <w:pPr>
              <w:spacing w:after="0" w:line="240" w:lineRule="auto"/>
              <w:ind w:left="20"/>
              <w:rPr>
                <w:rFonts w:ascii="Times New Roman" w:hAnsi="Times New Roman" w:cs="Times New Roman"/>
                <w:sz w:val="20"/>
                <w:szCs w:val="20"/>
              </w:rPr>
            </w:pPr>
            <w:r w:rsidRPr="0086237F">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597966" w:rsidRPr="0086237F" w:rsidRDefault="00597966"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Debreceni Egyetem Gazdaságtudományi Kar Vezetés- és Szervezéstudományi Intézet Emberi Erőforrás Menedzsment Tanszék</w:t>
            </w:r>
          </w:p>
        </w:tc>
      </w:tr>
      <w:tr w:rsidR="00597966" w:rsidRPr="0086237F" w:rsidTr="00F92EF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97966" w:rsidRPr="0086237F" w:rsidRDefault="00597966"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97966" w:rsidRPr="0086237F" w:rsidRDefault="00597966" w:rsidP="0086237F">
            <w:pPr>
              <w:spacing w:after="0" w:line="240" w:lineRule="auto"/>
              <w:jc w:val="center"/>
              <w:rPr>
                <w:rFonts w:ascii="Times New Roman" w:eastAsia="Arial Unicode MS" w:hAnsi="Times New Roman" w:cs="Times New Roman"/>
                <w:sz w:val="20"/>
                <w:szCs w:val="20"/>
              </w:rPr>
            </w:pPr>
            <w:r w:rsidRPr="0086237F">
              <w:rPr>
                <w:rFonts w:ascii="Times New Roman" w:eastAsia="Arial Unicode MS" w:hAnsi="Times New Roman" w:cs="Times New Roman"/>
                <w:sz w:val="20"/>
                <w:szCs w:val="20"/>
              </w:rPr>
              <w:t>-</w:t>
            </w:r>
          </w:p>
        </w:tc>
        <w:tc>
          <w:tcPr>
            <w:tcW w:w="972" w:type="dxa"/>
            <w:tcBorders>
              <w:top w:val="single" w:sz="4" w:space="0" w:color="auto"/>
              <w:left w:val="nil"/>
              <w:bottom w:val="single" w:sz="4" w:space="0" w:color="auto"/>
              <w:right w:val="single" w:sz="4" w:space="0" w:color="auto"/>
            </w:tcBorders>
            <w:vAlign w:val="center"/>
          </w:tcPr>
          <w:p w:rsidR="00597966" w:rsidRPr="0086237F" w:rsidRDefault="00597966" w:rsidP="0086237F">
            <w:pPr>
              <w:spacing w:after="0" w:line="240" w:lineRule="auto"/>
              <w:jc w:val="center"/>
              <w:rPr>
                <w:rFonts w:ascii="Times New Roman" w:eastAsia="Arial Unicode MS" w:hAnsi="Times New Roman" w:cs="Times New Roman"/>
                <w:sz w:val="20"/>
                <w:szCs w:val="20"/>
              </w:rPr>
            </w:pPr>
            <w:r w:rsidRPr="0086237F">
              <w:rPr>
                <w:rFonts w:ascii="Times New Roman" w:hAnsi="Times New Roman" w:cs="Times New Roman"/>
                <w:sz w:val="20"/>
                <w:szCs w:val="20"/>
              </w:rPr>
              <w:t xml:space="preserve">Kódja: </w:t>
            </w:r>
          </w:p>
        </w:tc>
        <w:tc>
          <w:tcPr>
            <w:tcW w:w="2294" w:type="dxa"/>
            <w:tcBorders>
              <w:top w:val="single" w:sz="4" w:space="0" w:color="auto"/>
              <w:left w:val="nil"/>
              <w:bottom w:val="single" w:sz="4" w:space="0" w:color="auto"/>
              <w:right w:val="single" w:sz="4" w:space="0" w:color="auto"/>
            </w:tcBorders>
            <w:shd w:val="clear" w:color="auto" w:fill="E5DFEC"/>
            <w:vAlign w:val="center"/>
          </w:tcPr>
          <w:p w:rsidR="00597966" w:rsidRPr="0086237F" w:rsidRDefault="00597966" w:rsidP="0086237F">
            <w:pPr>
              <w:spacing w:after="0" w:line="240" w:lineRule="auto"/>
              <w:jc w:val="center"/>
              <w:rPr>
                <w:rFonts w:ascii="Times New Roman" w:eastAsia="Arial Unicode MS" w:hAnsi="Times New Roman" w:cs="Times New Roman"/>
                <w:sz w:val="20"/>
                <w:szCs w:val="20"/>
              </w:rPr>
            </w:pPr>
            <w:r w:rsidRPr="0086237F">
              <w:rPr>
                <w:rFonts w:ascii="Times New Roman" w:eastAsia="Arial Unicode MS" w:hAnsi="Times New Roman" w:cs="Times New Roman"/>
                <w:sz w:val="20"/>
                <w:szCs w:val="20"/>
              </w:rPr>
              <w:t>-</w:t>
            </w:r>
          </w:p>
        </w:tc>
      </w:tr>
      <w:tr w:rsidR="00597966" w:rsidRPr="0086237F" w:rsidTr="00F92EF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97966" w:rsidRPr="0086237F" w:rsidRDefault="00597966"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597966" w:rsidRPr="0086237F" w:rsidRDefault="00597966"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597966" w:rsidRPr="0086237F" w:rsidRDefault="00597966"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Követelmény</w:t>
            </w:r>
          </w:p>
        </w:tc>
        <w:tc>
          <w:tcPr>
            <w:tcW w:w="972" w:type="dxa"/>
            <w:vMerge w:val="restart"/>
            <w:tcBorders>
              <w:top w:val="single" w:sz="4" w:space="0" w:color="auto"/>
              <w:left w:val="single" w:sz="4" w:space="0" w:color="auto"/>
              <w:right w:val="single" w:sz="4" w:space="0" w:color="auto"/>
            </w:tcBorders>
            <w:vAlign w:val="center"/>
          </w:tcPr>
          <w:p w:rsidR="00597966" w:rsidRPr="0086237F" w:rsidRDefault="00597966"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Kredit</w:t>
            </w:r>
          </w:p>
        </w:tc>
        <w:tc>
          <w:tcPr>
            <w:tcW w:w="2294" w:type="dxa"/>
            <w:vMerge w:val="restart"/>
            <w:tcBorders>
              <w:top w:val="single" w:sz="4" w:space="0" w:color="auto"/>
              <w:left w:val="single" w:sz="4" w:space="0" w:color="auto"/>
              <w:right w:val="single" w:sz="4" w:space="0" w:color="auto"/>
            </w:tcBorders>
            <w:vAlign w:val="center"/>
          </w:tcPr>
          <w:p w:rsidR="00597966" w:rsidRPr="0086237F" w:rsidRDefault="00597966"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Oktatás nyelve</w:t>
            </w:r>
          </w:p>
        </w:tc>
      </w:tr>
      <w:tr w:rsidR="00597966" w:rsidRPr="0086237F" w:rsidTr="00F92EF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597966" w:rsidRPr="0086237F" w:rsidRDefault="00597966" w:rsidP="0086237F">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597966" w:rsidRPr="0086237F" w:rsidRDefault="00597966"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597966" w:rsidRPr="0086237F" w:rsidRDefault="00597966"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597966" w:rsidRPr="0086237F" w:rsidRDefault="00597966" w:rsidP="0086237F">
            <w:pPr>
              <w:spacing w:after="0" w:line="240" w:lineRule="auto"/>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597966" w:rsidRPr="0086237F" w:rsidRDefault="00597966" w:rsidP="0086237F">
            <w:pPr>
              <w:spacing w:after="0" w:line="240" w:lineRule="auto"/>
              <w:rPr>
                <w:rFonts w:ascii="Times New Roman" w:hAnsi="Times New Roman" w:cs="Times New Roman"/>
                <w:sz w:val="20"/>
                <w:szCs w:val="20"/>
              </w:rPr>
            </w:pPr>
          </w:p>
        </w:tc>
        <w:tc>
          <w:tcPr>
            <w:tcW w:w="2294" w:type="dxa"/>
            <w:vMerge/>
            <w:tcBorders>
              <w:left w:val="single" w:sz="4" w:space="0" w:color="auto"/>
              <w:bottom w:val="single" w:sz="4" w:space="0" w:color="auto"/>
              <w:right w:val="single" w:sz="4" w:space="0" w:color="auto"/>
            </w:tcBorders>
            <w:vAlign w:val="center"/>
          </w:tcPr>
          <w:p w:rsidR="00597966" w:rsidRPr="0086237F" w:rsidRDefault="00597966" w:rsidP="0086237F">
            <w:pPr>
              <w:spacing w:after="0" w:line="240" w:lineRule="auto"/>
              <w:rPr>
                <w:rFonts w:ascii="Times New Roman" w:hAnsi="Times New Roman" w:cs="Times New Roman"/>
                <w:sz w:val="20"/>
                <w:szCs w:val="20"/>
              </w:rPr>
            </w:pPr>
          </w:p>
        </w:tc>
      </w:tr>
      <w:tr w:rsidR="00597966" w:rsidRPr="0086237F" w:rsidTr="00F92EF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597966" w:rsidRPr="0086237F" w:rsidRDefault="00597966"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97966" w:rsidRPr="0086237F" w:rsidRDefault="00597966" w:rsidP="0086237F">
            <w:pPr>
              <w:spacing w:after="0" w:line="240" w:lineRule="auto"/>
              <w:jc w:val="center"/>
              <w:rPr>
                <w:rFonts w:ascii="Times New Roman" w:hAnsi="Times New Roman" w:cs="Times New Roman"/>
                <w:b/>
                <w:sz w:val="20"/>
                <w:szCs w:val="20"/>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rsidR="00597966" w:rsidRPr="0086237F" w:rsidRDefault="00597966"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Heti </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597966" w:rsidRPr="0086237F" w:rsidRDefault="00597966" w:rsidP="0086237F">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597966" w:rsidRPr="0086237F" w:rsidRDefault="00597966"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97966" w:rsidRPr="0086237F" w:rsidRDefault="00597966" w:rsidP="0086237F">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597966" w:rsidRPr="0086237F" w:rsidRDefault="00597966"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K</w:t>
            </w:r>
          </w:p>
        </w:tc>
        <w:tc>
          <w:tcPr>
            <w:tcW w:w="972" w:type="dxa"/>
            <w:vMerge w:val="restart"/>
            <w:tcBorders>
              <w:top w:val="single" w:sz="4" w:space="0" w:color="auto"/>
              <w:left w:val="single" w:sz="4" w:space="0" w:color="auto"/>
              <w:right w:val="single" w:sz="4" w:space="0" w:color="auto"/>
            </w:tcBorders>
            <w:vAlign w:val="center"/>
          </w:tcPr>
          <w:p w:rsidR="00597966" w:rsidRPr="0086237F" w:rsidRDefault="00597966"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4</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597966" w:rsidRPr="0086237F" w:rsidRDefault="00597966"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magyar</w:t>
            </w:r>
          </w:p>
        </w:tc>
      </w:tr>
      <w:tr w:rsidR="00597966" w:rsidRPr="0086237F" w:rsidTr="00F92EF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597966" w:rsidRPr="0086237F" w:rsidRDefault="00597966"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97966" w:rsidRPr="0086237F" w:rsidRDefault="00597966"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x</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597966" w:rsidRPr="0086237F" w:rsidRDefault="00597966"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Féléves</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597966" w:rsidRPr="0086237F" w:rsidRDefault="00597966"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tcPr>
          <w:p w:rsidR="00597966" w:rsidRPr="0086237F" w:rsidRDefault="00597966"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97966" w:rsidRPr="0086237F" w:rsidRDefault="00597966"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597966" w:rsidRPr="0086237F" w:rsidRDefault="00597966" w:rsidP="0086237F">
            <w:pPr>
              <w:spacing w:after="0" w:line="240" w:lineRule="auto"/>
              <w:jc w:val="center"/>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597966" w:rsidRPr="0086237F" w:rsidRDefault="00597966" w:rsidP="0086237F">
            <w:pPr>
              <w:spacing w:after="0" w:line="240" w:lineRule="auto"/>
              <w:jc w:val="center"/>
              <w:rPr>
                <w:rFonts w:ascii="Times New Roman" w:hAnsi="Times New Roman" w:cs="Times New Roman"/>
                <w:sz w:val="20"/>
                <w:szCs w:val="20"/>
              </w:rPr>
            </w:pPr>
          </w:p>
        </w:tc>
        <w:tc>
          <w:tcPr>
            <w:tcW w:w="2294" w:type="dxa"/>
            <w:vMerge/>
            <w:tcBorders>
              <w:left w:val="single" w:sz="4" w:space="0" w:color="auto"/>
              <w:bottom w:val="single" w:sz="4" w:space="0" w:color="auto"/>
              <w:right w:val="single" w:sz="4" w:space="0" w:color="auto"/>
            </w:tcBorders>
            <w:shd w:val="clear" w:color="auto" w:fill="E5DFEC"/>
            <w:vAlign w:val="center"/>
          </w:tcPr>
          <w:p w:rsidR="00597966" w:rsidRPr="0086237F" w:rsidRDefault="00597966" w:rsidP="0086237F">
            <w:pPr>
              <w:spacing w:after="0" w:line="240" w:lineRule="auto"/>
              <w:jc w:val="center"/>
              <w:rPr>
                <w:rFonts w:ascii="Times New Roman" w:hAnsi="Times New Roman" w:cs="Times New Roman"/>
                <w:sz w:val="20"/>
                <w:szCs w:val="20"/>
              </w:rPr>
            </w:pPr>
          </w:p>
        </w:tc>
      </w:tr>
      <w:tr w:rsidR="00597966" w:rsidRPr="0086237F" w:rsidTr="00F92EF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597966" w:rsidRPr="0086237F" w:rsidRDefault="00597966"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597966" w:rsidRPr="0086237F" w:rsidRDefault="00597966"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597966" w:rsidRPr="0086237F" w:rsidRDefault="00597966"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Dr. Kiss Zsuzsanna</w:t>
            </w:r>
          </w:p>
        </w:tc>
        <w:tc>
          <w:tcPr>
            <w:tcW w:w="972" w:type="dxa"/>
            <w:tcBorders>
              <w:top w:val="single" w:sz="4" w:space="0" w:color="auto"/>
              <w:left w:val="nil"/>
              <w:bottom w:val="single" w:sz="4" w:space="0" w:color="auto"/>
              <w:right w:val="single" w:sz="4" w:space="0" w:color="auto"/>
            </w:tcBorders>
            <w:vAlign w:val="center"/>
          </w:tcPr>
          <w:p w:rsidR="00597966" w:rsidRPr="0086237F" w:rsidRDefault="00597966"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beosztása:</w:t>
            </w:r>
          </w:p>
        </w:tc>
        <w:tc>
          <w:tcPr>
            <w:tcW w:w="2294" w:type="dxa"/>
            <w:tcBorders>
              <w:top w:val="single" w:sz="4" w:space="0" w:color="auto"/>
              <w:left w:val="nil"/>
              <w:bottom w:val="single" w:sz="4" w:space="0" w:color="auto"/>
              <w:right w:val="single" w:sz="4" w:space="0" w:color="auto"/>
            </w:tcBorders>
            <w:shd w:val="clear" w:color="auto" w:fill="E5DFEC"/>
            <w:vAlign w:val="center"/>
          </w:tcPr>
          <w:p w:rsidR="00597966" w:rsidRPr="0086237F" w:rsidRDefault="00597966"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adjunktus</w:t>
            </w:r>
          </w:p>
        </w:tc>
      </w:tr>
      <w:tr w:rsidR="00597966" w:rsidRPr="0086237F" w:rsidTr="007F0F1C">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97966" w:rsidRPr="0086237F" w:rsidRDefault="00597966" w:rsidP="0086237F">
            <w:pPr>
              <w:spacing w:after="0" w:line="240" w:lineRule="auto"/>
              <w:rPr>
                <w:rFonts w:ascii="Times New Roman" w:hAnsi="Times New Roman" w:cs="Times New Roman"/>
                <w:sz w:val="20"/>
                <w:szCs w:val="20"/>
              </w:rPr>
            </w:pPr>
            <w:r w:rsidRPr="0086237F">
              <w:rPr>
                <w:rFonts w:ascii="Times New Roman" w:hAnsi="Times New Roman" w:cs="Times New Roman"/>
                <w:b/>
                <w:bCs/>
                <w:sz w:val="20"/>
                <w:szCs w:val="20"/>
              </w:rPr>
              <w:t xml:space="preserve">A kurzus célja, </w:t>
            </w:r>
            <w:r w:rsidRPr="0086237F">
              <w:rPr>
                <w:rFonts w:ascii="Times New Roman" w:hAnsi="Times New Roman" w:cs="Times New Roman"/>
                <w:sz w:val="20"/>
                <w:szCs w:val="20"/>
              </w:rPr>
              <w:t>hogy a hallgatók</w:t>
            </w:r>
          </w:p>
          <w:p w:rsidR="00597966" w:rsidRPr="0086237F" w:rsidRDefault="00597966"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megismerjék a munkakör-elemzés, munkakör-tervezés, munkakör-értékelés elméleti alapjait és azok alkalmazási lehetőségeit, módszereit, gyakorlati hasznosíthatóságukat, jelentőségüket.</w:t>
            </w:r>
          </w:p>
        </w:tc>
      </w:tr>
      <w:tr w:rsidR="00597966" w:rsidRPr="0086237F" w:rsidTr="007F0F1C">
        <w:trPr>
          <w:cantSplit/>
          <w:trHeight w:val="1400"/>
        </w:trPr>
        <w:tc>
          <w:tcPr>
            <w:tcW w:w="9939" w:type="dxa"/>
            <w:gridSpan w:val="10"/>
            <w:tcBorders>
              <w:top w:val="single" w:sz="4" w:space="0" w:color="auto"/>
              <w:left w:val="single" w:sz="4" w:space="0" w:color="auto"/>
              <w:right w:val="single" w:sz="4" w:space="0" w:color="000000"/>
            </w:tcBorders>
            <w:vAlign w:val="center"/>
          </w:tcPr>
          <w:p w:rsidR="00597966" w:rsidRPr="0086237F" w:rsidRDefault="00597966" w:rsidP="0086237F">
            <w:pPr>
              <w:spacing w:after="0" w:line="240" w:lineRule="auto"/>
              <w:jc w:val="both"/>
              <w:rPr>
                <w:rFonts w:ascii="Times New Roman" w:hAnsi="Times New Roman" w:cs="Times New Roman"/>
                <w:b/>
                <w:bCs/>
                <w:sz w:val="20"/>
                <w:szCs w:val="20"/>
              </w:rPr>
            </w:pPr>
            <w:r w:rsidRPr="0086237F">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597966" w:rsidRPr="0086237F" w:rsidRDefault="00597966"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 xml:space="preserve">Tudás: </w:t>
            </w:r>
          </w:p>
          <w:p w:rsidR="00597966" w:rsidRPr="0086237F" w:rsidRDefault="00597966"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 xml:space="preserve">A munkakörrel kapcsolatos feladatokat, összefüggéseket megismeri. </w:t>
            </w:r>
          </w:p>
          <w:p w:rsidR="00597966" w:rsidRPr="0086237F" w:rsidRDefault="00597966"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Képesség:</w:t>
            </w:r>
          </w:p>
          <w:p w:rsidR="00597966" w:rsidRPr="0086237F" w:rsidRDefault="00597966"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Elméleti, fogalmi és módszertani ismereteit felhasználva képessé válik a munkakörrel kapcsolatok adatok összegyűjtésére, rendszerezésére, összefüggések feltárására, következtetések levonására.</w:t>
            </w:r>
          </w:p>
          <w:p w:rsidR="00597966" w:rsidRPr="0086237F" w:rsidRDefault="00597966"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Attitűd:</w:t>
            </w:r>
          </w:p>
          <w:p w:rsidR="00597966" w:rsidRPr="0086237F" w:rsidRDefault="00597966"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Fogékony a feladatok, felelősség vállalására, törekszik a kapcsolatai bővítésére.</w:t>
            </w:r>
          </w:p>
          <w:p w:rsidR="00597966" w:rsidRPr="0086237F" w:rsidRDefault="00597966"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Autonómia és felelősség:</w:t>
            </w:r>
          </w:p>
          <w:p w:rsidR="00597966" w:rsidRPr="0086237F" w:rsidRDefault="00597966"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Felelősséget vállal munkájáért, a munkakörök kialakításáért.</w:t>
            </w:r>
          </w:p>
        </w:tc>
      </w:tr>
      <w:tr w:rsidR="00597966" w:rsidRPr="0086237F" w:rsidTr="007F0F1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97966" w:rsidRPr="0086237F" w:rsidRDefault="00597966"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A kurzus rövid tartalma, témakörei</w:t>
            </w:r>
          </w:p>
          <w:p w:rsidR="00597966" w:rsidRPr="0086237F" w:rsidRDefault="00597966"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A kurzus áttekinti a következő témaköröket: munkakör-elemzést megelőző folyamatok, a munkakörelemzés lépései, alapelvei, a munkaköri kompetenciák, kompetencia-modellek, általános és egyéni munkaköri leírások, munkakör-tervezés, alternatív munkaidő rendszerek, munkakör-értékelés fogalma, céljai, módszerei.</w:t>
            </w:r>
          </w:p>
        </w:tc>
      </w:tr>
      <w:tr w:rsidR="00597966" w:rsidRPr="0086237F" w:rsidTr="00597966">
        <w:trPr>
          <w:trHeight w:val="899"/>
        </w:trPr>
        <w:tc>
          <w:tcPr>
            <w:tcW w:w="9939" w:type="dxa"/>
            <w:gridSpan w:val="10"/>
            <w:tcBorders>
              <w:top w:val="single" w:sz="4" w:space="0" w:color="auto"/>
              <w:left w:val="single" w:sz="4" w:space="0" w:color="auto"/>
              <w:bottom w:val="single" w:sz="4" w:space="0" w:color="auto"/>
              <w:right w:val="single" w:sz="4" w:space="0" w:color="auto"/>
            </w:tcBorders>
          </w:tcPr>
          <w:p w:rsidR="00597966" w:rsidRPr="0086237F" w:rsidRDefault="00597966"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Tervezett tanulási tevékenységek, tanítási módszerek</w:t>
            </w:r>
          </w:p>
          <w:p w:rsidR="00597966" w:rsidRPr="0086237F" w:rsidRDefault="00597966"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Prezentációkkal (ppt) segített előadások, melyet a hallgatók számára elérhetővé teszünk, a gyakorlatokon az elméleti ismeretek elmélyítése</w:t>
            </w:r>
          </w:p>
        </w:tc>
      </w:tr>
      <w:tr w:rsidR="00597966" w:rsidRPr="0086237F" w:rsidTr="00597966">
        <w:trPr>
          <w:trHeight w:val="543"/>
        </w:trPr>
        <w:tc>
          <w:tcPr>
            <w:tcW w:w="9939" w:type="dxa"/>
            <w:gridSpan w:val="10"/>
            <w:tcBorders>
              <w:top w:val="single" w:sz="4" w:space="0" w:color="auto"/>
              <w:left w:val="single" w:sz="4" w:space="0" w:color="auto"/>
              <w:bottom w:val="single" w:sz="4" w:space="0" w:color="auto"/>
              <w:right w:val="single" w:sz="4" w:space="0" w:color="auto"/>
            </w:tcBorders>
          </w:tcPr>
          <w:p w:rsidR="00597966" w:rsidRPr="0086237F" w:rsidRDefault="00597966"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Értékelés</w:t>
            </w:r>
          </w:p>
          <w:p w:rsidR="00597966" w:rsidRPr="0086237F" w:rsidRDefault="00597966"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Írásbeli vizsga.</w:t>
            </w:r>
          </w:p>
        </w:tc>
      </w:tr>
      <w:tr w:rsidR="00597966" w:rsidRPr="0086237F" w:rsidTr="007F0F1C">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97966" w:rsidRPr="0086237F" w:rsidRDefault="00597966"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Kötelező szakirodalom:</w:t>
            </w:r>
          </w:p>
          <w:p w:rsidR="00597966" w:rsidRPr="0086237F" w:rsidRDefault="00597966"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spellStart"/>
            <w:r w:rsidRPr="0086237F">
              <w:rPr>
                <w:rFonts w:ascii="Times New Roman" w:hAnsi="Times New Roman" w:cs="Times New Roman"/>
                <w:sz w:val="20"/>
                <w:szCs w:val="20"/>
              </w:rPr>
              <w:t>Karoliny</w:t>
            </w:r>
            <w:proofErr w:type="spellEnd"/>
            <w:r w:rsidRPr="0086237F">
              <w:rPr>
                <w:rFonts w:ascii="Times New Roman" w:hAnsi="Times New Roman" w:cs="Times New Roman"/>
                <w:sz w:val="20"/>
                <w:szCs w:val="20"/>
              </w:rPr>
              <w:t xml:space="preserve"> Mártonné – Poór József (szerk.) (2017): Emberi erőforrás menedzsment kézikönyv: rendszerek és alkalmazások, </w:t>
            </w:r>
            <w:proofErr w:type="spellStart"/>
            <w:r w:rsidRPr="0086237F">
              <w:rPr>
                <w:rFonts w:ascii="Times New Roman" w:hAnsi="Times New Roman" w:cs="Times New Roman"/>
                <w:sz w:val="20"/>
                <w:szCs w:val="20"/>
              </w:rPr>
              <w:t>Wolters</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Klower</w:t>
            </w:r>
            <w:proofErr w:type="spellEnd"/>
            <w:r w:rsidRPr="0086237F">
              <w:rPr>
                <w:rFonts w:ascii="Times New Roman" w:hAnsi="Times New Roman" w:cs="Times New Roman"/>
                <w:sz w:val="20"/>
                <w:szCs w:val="20"/>
              </w:rPr>
              <w:t>, Budapest.</w:t>
            </w:r>
          </w:p>
          <w:p w:rsidR="00597966" w:rsidRPr="0086237F" w:rsidRDefault="00597966"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spellStart"/>
            <w:r w:rsidRPr="0086237F">
              <w:rPr>
                <w:rFonts w:ascii="Times New Roman" w:hAnsi="Times New Roman" w:cs="Times New Roman"/>
                <w:sz w:val="20"/>
                <w:szCs w:val="20"/>
              </w:rPr>
              <w:t>Elbert</w:t>
            </w:r>
            <w:proofErr w:type="spellEnd"/>
            <w:r w:rsidRPr="0086237F">
              <w:rPr>
                <w:rFonts w:ascii="Times New Roman" w:hAnsi="Times New Roman" w:cs="Times New Roman"/>
                <w:sz w:val="20"/>
                <w:szCs w:val="20"/>
              </w:rPr>
              <w:t>, N. F. - Poór J (2003)</w:t>
            </w:r>
            <w:proofErr w:type="gramStart"/>
            <w:r w:rsidRPr="0086237F">
              <w:rPr>
                <w:rFonts w:ascii="Times New Roman" w:hAnsi="Times New Roman" w:cs="Times New Roman"/>
                <w:sz w:val="20"/>
                <w:szCs w:val="20"/>
              </w:rPr>
              <w:t>.:</w:t>
            </w:r>
            <w:proofErr w:type="gramEnd"/>
            <w:r w:rsidRPr="0086237F">
              <w:rPr>
                <w:rFonts w:ascii="Times New Roman" w:hAnsi="Times New Roman" w:cs="Times New Roman"/>
                <w:sz w:val="20"/>
                <w:szCs w:val="20"/>
              </w:rPr>
              <w:t xml:space="preserve"> Munkakörelemzés és -tervezés, In: Személyzeti/emberi erőforrás menedzsment kézikönyv, KJK-KERSZÖV Kiadó, Budapest.</w:t>
            </w:r>
          </w:p>
          <w:p w:rsidR="00597966" w:rsidRPr="0086237F" w:rsidRDefault="00597966"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Klein S. (2004): Munkapszichológia. SHL Könyvek, 223-276.p.</w:t>
            </w:r>
          </w:p>
          <w:p w:rsidR="00597966" w:rsidRPr="0086237F" w:rsidRDefault="00597966"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Ajánlott szakirodalom:</w:t>
            </w:r>
          </w:p>
          <w:p w:rsidR="00597966" w:rsidRPr="0086237F" w:rsidRDefault="00597966"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Gyökér I. (2001): Munkakörök kialakítása, elemzése, leírása. In: Humánerőforrás-menedzsment. Műszaki Könyvkiadó, Budapest.</w:t>
            </w:r>
          </w:p>
          <w:p w:rsidR="00597966" w:rsidRPr="0086237F" w:rsidRDefault="00597966"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spellStart"/>
            <w:r w:rsidRPr="0086237F">
              <w:rPr>
                <w:rFonts w:ascii="Times New Roman" w:hAnsi="Times New Roman" w:cs="Times New Roman"/>
                <w:sz w:val="20"/>
                <w:szCs w:val="20"/>
              </w:rPr>
              <w:t>Roóz</w:t>
            </w:r>
            <w:proofErr w:type="spellEnd"/>
            <w:r w:rsidRPr="0086237F">
              <w:rPr>
                <w:rFonts w:ascii="Times New Roman" w:hAnsi="Times New Roman" w:cs="Times New Roman"/>
                <w:sz w:val="20"/>
                <w:szCs w:val="20"/>
              </w:rPr>
              <w:t xml:space="preserve"> J. (2006): Az emberierőforrás-menedzsment alapjai. BGF, Budapest.</w:t>
            </w:r>
          </w:p>
        </w:tc>
      </w:tr>
    </w:tbl>
    <w:p w:rsidR="00597966" w:rsidRPr="0086237F" w:rsidRDefault="00597966"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597966" w:rsidRPr="0086237F" w:rsidTr="00F92EFE">
        <w:tc>
          <w:tcPr>
            <w:tcW w:w="9024" w:type="dxa"/>
            <w:gridSpan w:val="2"/>
            <w:shd w:val="clear" w:color="auto" w:fill="auto"/>
          </w:tcPr>
          <w:p w:rsidR="00597966" w:rsidRPr="0086237F" w:rsidRDefault="00597966"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lastRenderedPageBreak/>
              <w:t>Félévi bontott tematika</w:t>
            </w:r>
          </w:p>
        </w:tc>
      </w:tr>
      <w:tr w:rsidR="00597966" w:rsidRPr="0086237F" w:rsidTr="00F92EFE">
        <w:tc>
          <w:tcPr>
            <w:tcW w:w="1485" w:type="dxa"/>
            <w:vMerge w:val="restart"/>
            <w:shd w:val="clear" w:color="auto" w:fill="auto"/>
          </w:tcPr>
          <w:p w:rsidR="00597966" w:rsidRPr="0086237F" w:rsidRDefault="00597966" w:rsidP="00EB2300">
            <w:pPr>
              <w:numPr>
                <w:ilvl w:val="0"/>
                <w:numId w:val="13"/>
              </w:numPr>
              <w:spacing w:after="0" w:line="240" w:lineRule="auto"/>
              <w:rPr>
                <w:rFonts w:ascii="Times New Roman" w:hAnsi="Times New Roman" w:cs="Times New Roman"/>
                <w:sz w:val="20"/>
                <w:szCs w:val="20"/>
              </w:rPr>
            </w:pPr>
          </w:p>
        </w:tc>
        <w:tc>
          <w:tcPr>
            <w:tcW w:w="7539" w:type="dxa"/>
            <w:shd w:val="clear" w:color="auto" w:fill="auto"/>
          </w:tcPr>
          <w:p w:rsidR="00597966" w:rsidRPr="0086237F" w:rsidRDefault="00597966"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Bevezetés, követelmények ismertetése, alapfogalmak. Munkakörelemzést megelőző folyamatok. Munkakörelemzés lépései, alapelvei. Munkaköri kompetencia, kompetenciamodellek. Szervezet- és folyamatelemzés a gyakorlatban.</w:t>
            </w:r>
          </w:p>
        </w:tc>
      </w:tr>
      <w:tr w:rsidR="00597966" w:rsidRPr="0086237F" w:rsidTr="00F92EFE">
        <w:tc>
          <w:tcPr>
            <w:tcW w:w="1485" w:type="dxa"/>
            <w:vMerge/>
            <w:shd w:val="clear" w:color="auto" w:fill="auto"/>
          </w:tcPr>
          <w:p w:rsidR="00597966" w:rsidRPr="0086237F" w:rsidRDefault="00597966" w:rsidP="00EB2300">
            <w:pPr>
              <w:numPr>
                <w:ilvl w:val="0"/>
                <w:numId w:val="13"/>
              </w:numPr>
              <w:spacing w:after="0" w:line="240" w:lineRule="auto"/>
              <w:rPr>
                <w:rFonts w:ascii="Times New Roman" w:hAnsi="Times New Roman" w:cs="Times New Roman"/>
                <w:sz w:val="20"/>
                <w:szCs w:val="20"/>
              </w:rPr>
            </w:pPr>
          </w:p>
        </w:tc>
        <w:tc>
          <w:tcPr>
            <w:tcW w:w="7539" w:type="dxa"/>
            <w:shd w:val="clear" w:color="auto" w:fill="auto"/>
          </w:tcPr>
          <w:p w:rsidR="00597966" w:rsidRPr="0086237F" w:rsidRDefault="00597966"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ismerteti a munkakörrel kapcsolatos alapfogalmait, ismerteti a szervezet- és folyamatelemzés jelentőségét, ismerteti a munkakör-elemzéssel kapcsolatos feladatokat, alapelveket, a munkakörelemzés során használatos interjúk és kérdőívek készítésének gyakorlati aspektusai, a kompetenciák és kompetencia-modellek megismerése.</w:t>
            </w:r>
          </w:p>
        </w:tc>
      </w:tr>
      <w:tr w:rsidR="00597966" w:rsidRPr="0086237F" w:rsidTr="00F92EFE">
        <w:tc>
          <w:tcPr>
            <w:tcW w:w="1485" w:type="dxa"/>
            <w:vMerge w:val="restart"/>
            <w:shd w:val="clear" w:color="auto" w:fill="auto"/>
          </w:tcPr>
          <w:p w:rsidR="00597966" w:rsidRPr="0086237F" w:rsidRDefault="00597966" w:rsidP="00EB2300">
            <w:pPr>
              <w:numPr>
                <w:ilvl w:val="0"/>
                <w:numId w:val="13"/>
              </w:numPr>
              <w:spacing w:after="0" w:line="240" w:lineRule="auto"/>
              <w:rPr>
                <w:rFonts w:ascii="Times New Roman" w:hAnsi="Times New Roman" w:cs="Times New Roman"/>
                <w:sz w:val="20"/>
                <w:szCs w:val="20"/>
              </w:rPr>
            </w:pPr>
          </w:p>
        </w:tc>
        <w:tc>
          <w:tcPr>
            <w:tcW w:w="7539" w:type="dxa"/>
            <w:shd w:val="clear" w:color="auto" w:fill="auto"/>
          </w:tcPr>
          <w:p w:rsidR="00597966" w:rsidRPr="0086237F" w:rsidRDefault="00597966"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Munkakör-elemzési módszerek. Általános munkaköri leírások, kompetenciafejlesztés a gyakorlatban. Egyéni munkaköri leírás. Munkaköri leírás készítése. Munkakörtervezés. Munkakör-tervezés - Alternatív munkaidő rendszerek.</w:t>
            </w:r>
          </w:p>
        </w:tc>
      </w:tr>
      <w:tr w:rsidR="00597966" w:rsidRPr="0086237F" w:rsidTr="00F92EFE">
        <w:tc>
          <w:tcPr>
            <w:tcW w:w="1485" w:type="dxa"/>
            <w:vMerge/>
            <w:shd w:val="clear" w:color="auto" w:fill="auto"/>
          </w:tcPr>
          <w:p w:rsidR="00597966" w:rsidRPr="0086237F" w:rsidRDefault="00597966" w:rsidP="00EB2300">
            <w:pPr>
              <w:numPr>
                <w:ilvl w:val="0"/>
                <w:numId w:val="13"/>
              </w:numPr>
              <w:spacing w:after="0" w:line="240" w:lineRule="auto"/>
              <w:rPr>
                <w:rFonts w:ascii="Times New Roman" w:hAnsi="Times New Roman" w:cs="Times New Roman"/>
                <w:sz w:val="20"/>
                <w:szCs w:val="20"/>
              </w:rPr>
            </w:pPr>
          </w:p>
        </w:tc>
        <w:tc>
          <w:tcPr>
            <w:tcW w:w="7539" w:type="dxa"/>
            <w:shd w:val="clear" w:color="auto" w:fill="auto"/>
          </w:tcPr>
          <w:p w:rsidR="00597966" w:rsidRPr="0086237F" w:rsidRDefault="00597966"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a munkakör-elemzés módszereinek megismerése, ismerteti a FEOR besorolást, a munkaköri leírás tartalmi elemeinek megismerése, megismeri a munkakör-tervezési lehetőségeket, az alternatív munkaidő-rendszerek megismerése.</w:t>
            </w:r>
          </w:p>
        </w:tc>
      </w:tr>
      <w:tr w:rsidR="00597966" w:rsidRPr="0086237F" w:rsidTr="00F92EFE">
        <w:tc>
          <w:tcPr>
            <w:tcW w:w="1485" w:type="dxa"/>
            <w:vMerge w:val="restart"/>
            <w:shd w:val="clear" w:color="auto" w:fill="auto"/>
          </w:tcPr>
          <w:p w:rsidR="00597966" w:rsidRPr="0086237F" w:rsidRDefault="00597966" w:rsidP="00EB2300">
            <w:pPr>
              <w:numPr>
                <w:ilvl w:val="0"/>
                <w:numId w:val="13"/>
              </w:numPr>
              <w:spacing w:after="0" w:line="240" w:lineRule="auto"/>
              <w:rPr>
                <w:rFonts w:ascii="Times New Roman" w:hAnsi="Times New Roman" w:cs="Times New Roman"/>
                <w:sz w:val="20"/>
                <w:szCs w:val="20"/>
              </w:rPr>
            </w:pPr>
          </w:p>
        </w:tc>
        <w:tc>
          <w:tcPr>
            <w:tcW w:w="7539" w:type="dxa"/>
            <w:shd w:val="clear" w:color="auto" w:fill="auto"/>
          </w:tcPr>
          <w:p w:rsidR="00597966" w:rsidRPr="0086237F" w:rsidRDefault="00597966"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Munkakör-értékelés fogalma, célja, kulcsjellemzői. Munkakör-értékelés módszerei – Szintetikus módszerek, Munkakör piaci értéken alapuló módszer, Képesség- vagy kompetencia alapú módszer. Munkakörtervezés a gyakorlatban. Munkakör-értékelés a gyakorlatban. Csoportok, teamek. Csoport döntési feladat.</w:t>
            </w:r>
          </w:p>
        </w:tc>
      </w:tr>
      <w:tr w:rsidR="00597966" w:rsidRPr="0086237F" w:rsidTr="00F92EFE">
        <w:tc>
          <w:tcPr>
            <w:tcW w:w="1485" w:type="dxa"/>
            <w:vMerge/>
            <w:shd w:val="clear" w:color="auto" w:fill="auto"/>
          </w:tcPr>
          <w:p w:rsidR="00597966" w:rsidRPr="0086237F" w:rsidRDefault="00597966" w:rsidP="00EB2300">
            <w:pPr>
              <w:numPr>
                <w:ilvl w:val="0"/>
                <w:numId w:val="13"/>
              </w:numPr>
              <w:spacing w:after="0" w:line="240" w:lineRule="auto"/>
              <w:rPr>
                <w:rFonts w:ascii="Times New Roman" w:hAnsi="Times New Roman" w:cs="Times New Roman"/>
                <w:sz w:val="20"/>
                <w:szCs w:val="20"/>
              </w:rPr>
            </w:pPr>
          </w:p>
        </w:tc>
        <w:tc>
          <w:tcPr>
            <w:tcW w:w="7539" w:type="dxa"/>
            <w:shd w:val="clear" w:color="auto" w:fill="auto"/>
          </w:tcPr>
          <w:p w:rsidR="00597966" w:rsidRPr="0086237F" w:rsidRDefault="00597966"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xml:space="preserve">TE: megismeri a munkakör-értékelés sajátosságait, a szintetikus, munkakör piaci értéken alapuló módszer, a képesség- vagy kompetencia alapú módszerek megismerése, a csoportban és teamekben végzett feladatok munkaköri sajátosságai. </w:t>
            </w:r>
          </w:p>
        </w:tc>
      </w:tr>
    </w:tbl>
    <w:p w:rsidR="00597966" w:rsidRPr="0086237F" w:rsidRDefault="00597966"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*TE tanulási eredmények</w:t>
      </w:r>
    </w:p>
    <w:p w:rsidR="00597966" w:rsidRPr="0086237F" w:rsidRDefault="00597966" w:rsidP="0086237F">
      <w:pPr>
        <w:spacing w:after="0" w:line="240" w:lineRule="auto"/>
        <w:rPr>
          <w:rFonts w:ascii="Times New Roman" w:hAnsi="Times New Roman" w:cs="Times New Roman"/>
          <w:sz w:val="20"/>
          <w:szCs w:val="20"/>
        </w:rPr>
      </w:pPr>
    </w:p>
    <w:p w:rsidR="00613419" w:rsidRPr="0086237F" w:rsidRDefault="00597966" w:rsidP="0086237F">
      <w:pPr>
        <w:spacing w:after="0" w:line="240" w:lineRule="auto"/>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708"/>
        <w:gridCol w:w="719"/>
        <w:gridCol w:w="850"/>
        <w:gridCol w:w="942"/>
        <w:gridCol w:w="1762"/>
        <w:gridCol w:w="972"/>
        <w:gridCol w:w="2294"/>
      </w:tblGrid>
      <w:tr w:rsidR="00613419" w:rsidRPr="0086237F" w:rsidTr="00F92EF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13419" w:rsidRPr="0086237F" w:rsidRDefault="00613419"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613419" w:rsidRPr="0086237F" w:rsidRDefault="00613419"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13419" w:rsidRPr="0086237F" w:rsidRDefault="00613419" w:rsidP="0086237F">
            <w:pPr>
              <w:spacing w:after="0" w:line="240" w:lineRule="auto"/>
              <w:jc w:val="center"/>
              <w:rPr>
                <w:rFonts w:ascii="Times New Roman" w:eastAsia="Arial Unicode MS" w:hAnsi="Times New Roman" w:cs="Times New Roman"/>
                <w:b/>
                <w:sz w:val="20"/>
                <w:szCs w:val="20"/>
              </w:rPr>
            </w:pPr>
            <w:r w:rsidRPr="0086237F">
              <w:rPr>
                <w:rFonts w:ascii="Times New Roman" w:eastAsia="Arial Unicode MS" w:hAnsi="Times New Roman" w:cs="Times New Roman"/>
                <w:b/>
                <w:sz w:val="20"/>
                <w:szCs w:val="20"/>
              </w:rPr>
              <w:t>Emberi erőforrás fejlesztés, teljesítményértékelés</w:t>
            </w:r>
          </w:p>
        </w:tc>
        <w:tc>
          <w:tcPr>
            <w:tcW w:w="972" w:type="dxa"/>
            <w:vMerge w:val="restart"/>
            <w:tcBorders>
              <w:top w:val="single" w:sz="4" w:space="0" w:color="auto"/>
              <w:left w:val="single" w:sz="4" w:space="0" w:color="auto"/>
              <w:right w:val="single" w:sz="4" w:space="0" w:color="auto"/>
            </w:tcBorders>
            <w:vAlign w:val="center"/>
          </w:tcPr>
          <w:p w:rsidR="00613419" w:rsidRPr="0086237F" w:rsidRDefault="00613419" w:rsidP="0086237F">
            <w:pPr>
              <w:spacing w:after="0" w:line="240" w:lineRule="auto"/>
              <w:jc w:val="center"/>
              <w:rPr>
                <w:rFonts w:ascii="Times New Roman" w:eastAsia="Arial Unicode MS" w:hAnsi="Times New Roman" w:cs="Times New Roman"/>
                <w:sz w:val="20"/>
                <w:szCs w:val="20"/>
              </w:rPr>
            </w:pPr>
            <w:r w:rsidRPr="0086237F">
              <w:rPr>
                <w:rFonts w:ascii="Times New Roman" w:hAnsi="Times New Roman" w:cs="Times New Roman"/>
                <w:sz w:val="20"/>
                <w:szCs w:val="20"/>
              </w:rPr>
              <w:t>Kódja:</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613419" w:rsidRPr="0086237F" w:rsidRDefault="00613419" w:rsidP="0086237F">
            <w:pPr>
              <w:spacing w:after="0" w:line="240" w:lineRule="auto"/>
              <w:jc w:val="center"/>
              <w:rPr>
                <w:rFonts w:ascii="Times New Roman" w:eastAsia="Arial Unicode MS" w:hAnsi="Times New Roman" w:cs="Times New Roman"/>
                <w:b/>
                <w:sz w:val="20"/>
                <w:szCs w:val="20"/>
              </w:rPr>
            </w:pPr>
            <w:r w:rsidRPr="0086237F">
              <w:rPr>
                <w:rFonts w:ascii="Times New Roman" w:hAnsi="Times New Roman" w:cs="Times New Roman"/>
                <w:sz w:val="20"/>
                <w:szCs w:val="20"/>
              </w:rPr>
              <w:t>GT_MEEL018-17</w:t>
            </w:r>
          </w:p>
        </w:tc>
      </w:tr>
      <w:tr w:rsidR="00613419" w:rsidRPr="0086237F" w:rsidTr="00F92EF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13419" w:rsidRPr="0086237F" w:rsidRDefault="00613419" w:rsidP="0086237F">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613419" w:rsidRPr="0086237F" w:rsidRDefault="00613419"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13419" w:rsidRPr="0086237F" w:rsidRDefault="00613419"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HR </w:t>
            </w:r>
            <w:proofErr w:type="spellStart"/>
            <w:r w:rsidRPr="0086237F">
              <w:rPr>
                <w:rFonts w:ascii="Times New Roman" w:hAnsi="Times New Roman" w:cs="Times New Roman"/>
                <w:sz w:val="20"/>
                <w:szCs w:val="20"/>
              </w:rPr>
              <w:t>Developing</w:t>
            </w:r>
            <w:proofErr w:type="spellEnd"/>
            <w:r w:rsidRPr="0086237F">
              <w:rPr>
                <w:rFonts w:ascii="Times New Roman" w:hAnsi="Times New Roman" w:cs="Times New Roman"/>
                <w:sz w:val="20"/>
                <w:szCs w:val="20"/>
              </w:rPr>
              <w:t xml:space="preserve">, performance </w:t>
            </w:r>
            <w:proofErr w:type="spellStart"/>
            <w:r w:rsidRPr="0086237F">
              <w:rPr>
                <w:rFonts w:ascii="Times New Roman" w:hAnsi="Times New Roman" w:cs="Times New Roman"/>
                <w:sz w:val="20"/>
                <w:szCs w:val="20"/>
              </w:rPr>
              <w:t>appraisal</w:t>
            </w:r>
            <w:proofErr w:type="spellEnd"/>
          </w:p>
        </w:tc>
        <w:tc>
          <w:tcPr>
            <w:tcW w:w="972" w:type="dxa"/>
            <w:vMerge/>
            <w:tcBorders>
              <w:left w:val="single" w:sz="4" w:space="0" w:color="auto"/>
              <w:bottom w:val="single" w:sz="4" w:space="0" w:color="auto"/>
              <w:right w:val="single" w:sz="4" w:space="0" w:color="auto"/>
            </w:tcBorders>
            <w:vAlign w:val="center"/>
          </w:tcPr>
          <w:p w:rsidR="00613419" w:rsidRPr="0086237F" w:rsidRDefault="00613419" w:rsidP="0086237F">
            <w:pPr>
              <w:spacing w:after="0" w:line="240" w:lineRule="auto"/>
              <w:rPr>
                <w:rFonts w:ascii="Times New Roman" w:eastAsia="Arial Unicode MS" w:hAnsi="Times New Roman" w:cs="Times New Roman"/>
                <w:sz w:val="20"/>
                <w:szCs w:val="20"/>
              </w:rPr>
            </w:pPr>
          </w:p>
        </w:tc>
        <w:tc>
          <w:tcPr>
            <w:tcW w:w="2294" w:type="dxa"/>
            <w:vMerge/>
            <w:tcBorders>
              <w:left w:val="single" w:sz="4" w:space="0" w:color="auto"/>
              <w:bottom w:val="single" w:sz="4" w:space="0" w:color="auto"/>
              <w:right w:val="single" w:sz="4" w:space="0" w:color="auto"/>
            </w:tcBorders>
            <w:shd w:val="clear" w:color="auto" w:fill="E5DFEC"/>
            <w:vAlign w:val="center"/>
          </w:tcPr>
          <w:p w:rsidR="00613419" w:rsidRPr="0086237F" w:rsidRDefault="00613419" w:rsidP="0086237F">
            <w:pPr>
              <w:spacing w:after="0" w:line="240" w:lineRule="auto"/>
              <w:rPr>
                <w:rFonts w:ascii="Times New Roman" w:eastAsia="Arial Unicode MS" w:hAnsi="Times New Roman" w:cs="Times New Roman"/>
                <w:sz w:val="20"/>
                <w:szCs w:val="20"/>
              </w:rPr>
            </w:pPr>
          </w:p>
        </w:tc>
      </w:tr>
      <w:tr w:rsidR="00613419" w:rsidRPr="0086237F" w:rsidTr="00CD21CC">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13419" w:rsidRPr="0086237F" w:rsidRDefault="00613419" w:rsidP="0086237F">
            <w:pPr>
              <w:spacing w:after="0" w:line="240" w:lineRule="auto"/>
              <w:jc w:val="center"/>
              <w:rPr>
                <w:rFonts w:ascii="Times New Roman" w:hAnsi="Times New Roman" w:cs="Times New Roman"/>
                <w:b/>
                <w:bCs/>
                <w:sz w:val="20"/>
                <w:szCs w:val="20"/>
              </w:rPr>
            </w:pPr>
          </w:p>
        </w:tc>
      </w:tr>
      <w:tr w:rsidR="00613419" w:rsidRPr="0086237F" w:rsidTr="00CD21C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13419" w:rsidRPr="0086237F" w:rsidRDefault="00613419" w:rsidP="0086237F">
            <w:pPr>
              <w:spacing w:after="0" w:line="240" w:lineRule="auto"/>
              <w:ind w:left="20"/>
              <w:rPr>
                <w:rFonts w:ascii="Times New Roman" w:hAnsi="Times New Roman" w:cs="Times New Roman"/>
                <w:sz w:val="20"/>
                <w:szCs w:val="20"/>
              </w:rPr>
            </w:pPr>
            <w:r w:rsidRPr="0086237F">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13419" w:rsidRPr="0086237F" w:rsidRDefault="00613419"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sz w:val="20"/>
                <w:szCs w:val="20"/>
              </w:rPr>
              <w:t>Vezetés- és Szervezéstudományi Intézet</w:t>
            </w:r>
          </w:p>
        </w:tc>
      </w:tr>
      <w:tr w:rsidR="00613419" w:rsidRPr="0086237F" w:rsidTr="00F92EF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13419" w:rsidRPr="0086237F" w:rsidRDefault="00613419"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13419" w:rsidRPr="0086237F" w:rsidRDefault="00613419" w:rsidP="0086237F">
            <w:pPr>
              <w:spacing w:after="0" w:line="240" w:lineRule="auto"/>
              <w:jc w:val="center"/>
              <w:rPr>
                <w:rFonts w:ascii="Times New Roman" w:eastAsia="Arial Unicode MS" w:hAnsi="Times New Roman" w:cs="Times New Roman"/>
                <w:sz w:val="20"/>
                <w:szCs w:val="20"/>
              </w:rPr>
            </w:pPr>
            <w:r w:rsidRPr="0086237F">
              <w:rPr>
                <w:rFonts w:ascii="Times New Roman" w:eastAsia="Arial Unicode MS" w:hAnsi="Times New Roman" w:cs="Times New Roman"/>
                <w:sz w:val="20"/>
                <w:szCs w:val="20"/>
              </w:rPr>
              <w:t>-</w:t>
            </w:r>
          </w:p>
        </w:tc>
        <w:tc>
          <w:tcPr>
            <w:tcW w:w="972" w:type="dxa"/>
            <w:tcBorders>
              <w:top w:val="single" w:sz="4" w:space="0" w:color="auto"/>
              <w:left w:val="nil"/>
              <w:bottom w:val="single" w:sz="4" w:space="0" w:color="auto"/>
              <w:right w:val="single" w:sz="4" w:space="0" w:color="auto"/>
            </w:tcBorders>
            <w:vAlign w:val="center"/>
          </w:tcPr>
          <w:p w:rsidR="00613419" w:rsidRPr="0086237F" w:rsidRDefault="00613419" w:rsidP="0086237F">
            <w:pPr>
              <w:spacing w:after="0" w:line="240" w:lineRule="auto"/>
              <w:jc w:val="center"/>
              <w:rPr>
                <w:rFonts w:ascii="Times New Roman" w:eastAsia="Arial Unicode MS" w:hAnsi="Times New Roman" w:cs="Times New Roman"/>
                <w:sz w:val="20"/>
                <w:szCs w:val="20"/>
              </w:rPr>
            </w:pPr>
            <w:r w:rsidRPr="0086237F">
              <w:rPr>
                <w:rFonts w:ascii="Times New Roman" w:hAnsi="Times New Roman" w:cs="Times New Roman"/>
                <w:sz w:val="20"/>
                <w:szCs w:val="20"/>
              </w:rPr>
              <w:t xml:space="preserve">Kódja: </w:t>
            </w:r>
          </w:p>
        </w:tc>
        <w:tc>
          <w:tcPr>
            <w:tcW w:w="2294" w:type="dxa"/>
            <w:tcBorders>
              <w:top w:val="single" w:sz="4" w:space="0" w:color="auto"/>
              <w:left w:val="nil"/>
              <w:bottom w:val="single" w:sz="4" w:space="0" w:color="auto"/>
              <w:right w:val="single" w:sz="4" w:space="0" w:color="auto"/>
            </w:tcBorders>
            <w:shd w:val="clear" w:color="auto" w:fill="E5DFEC"/>
            <w:vAlign w:val="center"/>
          </w:tcPr>
          <w:p w:rsidR="00613419" w:rsidRPr="0086237F" w:rsidRDefault="00613419" w:rsidP="0086237F">
            <w:pPr>
              <w:spacing w:after="0" w:line="240" w:lineRule="auto"/>
              <w:jc w:val="center"/>
              <w:rPr>
                <w:rFonts w:ascii="Times New Roman" w:eastAsia="Arial Unicode MS" w:hAnsi="Times New Roman" w:cs="Times New Roman"/>
                <w:sz w:val="20"/>
                <w:szCs w:val="20"/>
              </w:rPr>
            </w:pPr>
            <w:r w:rsidRPr="0086237F">
              <w:rPr>
                <w:rFonts w:ascii="Times New Roman" w:eastAsia="Arial Unicode MS" w:hAnsi="Times New Roman" w:cs="Times New Roman"/>
                <w:sz w:val="20"/>
                <w:szCs w:val="20"/>
              </w:rPr>
              <w:t>-</w:t>
            </w:r>
          </w:p>
        </w:tc>
      </w:tr>
      <w:tr w:rsidR="00613419" w:rsidRPr="0086237F" w:rsidTr="00F92EF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13419" w:rsidRPr="0086237F" w:rsidRDefault="00613419"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13419" w:rsidRPr="0086237F" w:rsidRDefault="00613419"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613419" w:rsidRPr="0086237F" w:rsidRDefault="00613419"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Követelmény</w:t>
            </w:r>
          </w:p>
        </w:tc>
        <w:tc>
          <w:tcPr>
            <w:tcW w:w="972" w:type="dxa"/>
            <w:vMerge w:val="restart"/>
            <w:tcBorders>
              <w:top w:val="single" w:sz="4" w:space="0" w:color="auto"/>
              <w:left w:val="single" w:sz="4" w:space="0" w:color="auto"/>
              <w:right w:val="single" w:sz="4" w:space="0" w:color="auto"/>
            </w:tcBorders>
            <w:vAlign w:val="center"/>
          </w:tcPr>
          <w:p w:rsidR="00613419" w:rsidRPr="0086237F" w:rsidRDefault="00613419"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Kredit</w:t>
            </w:r>
          </w:p>
        </w:tc>
        <w:tc>
          <w:tcPr>
            <w:tcW w:w="2294" w:type="dxa"/>
            <w:vMerge w:val="restart"/>
            <w:tcBorders>
              <w:top w:val="single" w:sz="4" w:space="0" w:color="auto"/>
              <w:left w:val="single" w:sz="4" w:space="0" w:color="auto"/>
              <w:right w:val="single" w:sz="4" w:space="0" w:color="auto"/>
            </w:tcBorders>
            <w:vAlign w:val="center"/>
          </w:tcPr>
          <w:p w:rsidR="00613419" w:rsidRPr="0086237F" w:rsidRDefault="00613419"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Oktatás nyelve</w:t>
            </w:r>
          </w:p>
        </w:tc>
      </w:tr>
      <w:tr w:rsidR="00613419" w:rsidRPr="0086237F" w:rsidTr="00F92EF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13419" w:rsidRPr="0086237F" w:rsidRDefault="00613419" w:rsidP="0086237F">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613419" w:rsidRPr="0086237F" w:rsidRDefault="00613419"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13419" w:rsidRPr="0086237F" w:rsidRDefault="00613419"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613419" w:rsidRPr="0086237F" w:rsidRDefault="00613419" w:rsidP="0086237F">
            <w:pPr>
              <w:spacing w:after="0" w:line="240" w:lineRule="auto"/>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613419" w:rsidRPr="0086237F" w:rsidRDefault="00613419" w:rsidP="0086237F">
            <w:pPr>
              <w:spacing w:after="0" w:line="240" w:lineRule="auto"/>
              <w:rPr>
                <w:rFonts w:ascii="Times New Roman" w:hAnsi="Times New Roman" w:cs="Times New Roman"/>
                <w:sz w:val="20"/>
                <w:szCs w:val="20"/>
              </w:rPr>
            </w:pPr>
          </w:p>
        </w:tc>
        <w:tc>
          <w:tcPr>
            <w:tcW w:w="2294" w:type="dxa"/>
            <w:vMerge/>
            <w:tcBorders>
              <w:left w:val="single" w:sz="4" w:space="0" w:color="auto"/>
              <w:bottom w:val="single" w:sz="4" w:space="0" w:color="auto"/>
              <w:right w:val="single" w:sz="4" w:space="0" w:color="auto"/>
            </w:tcBorders>
            <w:vAlign w:val="center"/>
          </w:tcPr>
          <w:p w:rsidR="00613419" w:rsidRPr="0086237F" w:rsidRDefault="00613419" w:rsidP="0086237F">
            <w:pPr>
              <w:spacing w:after="0" w:line="240" w:lineRule="auto"/>
              <w:rPr>
                <w:rFonts w:ascii="Times New Roman" w:hAnsi="Times New Roman" w:cs="Times New Roman"/>
                <w:sz w:val="20"/>
                <w:szCs w:val="20"/>
              </w:rPr>
            </w:pPr>
          </w:p>
        </w:tc>
      </w:tr>
      <w:tr w:rsidR="00613419" w:rsidRPr="0086237F" w:rsidTr="00F92EF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13419" w:rsidRPr="0086237F" w:rsidRDefault="00613419"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13419" w:rsidRPr="0086237F" w:rsidRDefault="00613419" w:rsidP="0086237F">
            <w:pPr>
              <w:spacing w:after="0" w:line="240" w:lineRule="auto"/>
              <w:jc w:val="center"/>
              <w:rPr>
                <w:rFonts w:ascii="Times New Roman" w:hAnsi="Times New Roman" w:cs="Times New Roman"/>
                <w:b/>
                <w:sz w:val="20"/>
                <w:szCs w:val="20"/>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rsidR="00613419" w:rsidRPr="0086237F" w:rsidRDefault="00613419"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Heti </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613419" w:rsidRPr="0086237F" w:rsidRDefault="00613419" w:rsidP="0086237F">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613419" w:rsidRPr="0086237F" w:rsidRDefault="00613419"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13419" w:rsidRPr="0086237F" w:rsidRDefault="00613419" w:rsidP="0086237F">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13419" w:rsidRPr="0086237F" w:rsidRDefault="00613419" w:rsidP="0086237F">
            <w:pPr>
              <w:spacing w:after="0" w:line="240" w:lineRule="auto"/>
              <w:jc w:val="center"/>
              <w:rPr>
                <w:rFonts w:ascii="Times New Roman" w:hAnsi="Times New Roman" w:cs="Times New Roman"/>
                <w:b/>
                <w:sz w:val="20"/>
                <w:szCs w:val="20"/>
              </w:rPr>
            </w:pPr>
            <w:proofErr w:type="spellStart"/>
            <w:r w:rsidRPr="0086237F">
              <w:rPr>
                <w:rFonts w:ascii="Times New Roman" w:hAnsi="Times New Roman" w:cs="Times New Roman"/>
                <w:b/>
                <w:sz w:val="20"/>
                <w:szCs w:val="20"/>
              </w:rPr>
              <w:t>Gy</w:t>
            </w:r>
            <w:proofErr w:type="spellEnd"/>
          </w:p>
        </w:tc>
        <w:tc>
          <w:tcPr>
            <w:tcW w:w="972" w:type="dxa"/>
            <w:vMerge w:val="restart"/>
            <w:tcBorders>
              <w:top w:val="single" w:sz="4" w:space="0" w:color="auto"/>
              <w:left w:val="single" w:sz="4" w:space="0" w:color="auto"/>
              <w:right w:val="single" w:sz="4" w:space="0" w:color="auto"/>
            </w:tcBorders>
            <w:vAlign w:val="center"/>
          </w:tcPr>
          <w:p w:rsidR="00613419" w:rsidRPr="0086237F" w:rsidRDefault="00613419"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3</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613419" w:rsidRPr="0086237F" w:rsidRDefault="00613419"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magyar</w:t>
            </w:r>
          </w:p>
        </w:tc>
      </w:tr>
      <w:tr w:rsidR="00613419" w:rsidRPr="0086237F" w:rsidTr="00F92EF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13419" w:rsidRPr="0086237F" w:rsidRDefault="00613419"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13419" w:rsidRPr="0086237F" w:rsidRDefault="00613419"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X</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613419" w:rsidRPr="0086237F" w:rsidRDefault="00613419"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Féléves</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613419" w:rsidRPr="0086237F" w:rsidRDefault="00613419" w:rsidP="0086237F">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613419" w:rsidRPr="0086237F" w:rsidRDefault="00613419"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13419" w:rsidRPr="0086237F" w:rsidRDefault="00613419"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613419" w:rsidRPr="0086237F" w:rsidRDefault="00613419" w:rsidP="0086237F">
            <w:pPr>
              <w:spacing w:after="0" w:line="240" w:lineRule="auto"/>
              <w:jc w:val="center"/>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613419" w:rsidRPr="0086237F" w:rsidRDefault="00613419" w:rsidP="0086237F">
            <w:pPr>
              <w:spacing w:after="0" w:line="240" w:lineRule="auto"/>
              <w:jc w:val="center"/>
              <w:rPr>
                <w:rFonts w:ascii="Times New Roman" w:hAnsi="Times New Roman" w:cs="Times New Roman"/>
                <w:sz w:val="20"/>
                <w:szCs w:val="20"/>
              </w:rPr>
            </w:pPr>
          </w:p>
        </w:tc>
        <w:tc>
          <w:tcPr>
            <w:tcW w:w="2294" w:type="dxa"/>
            <w:vMerge/>
            <w:tcBorders>
              <w:left w:val="single" w:sz="4" w:space="0" w:color="auto"/>
              <w:bottom w:val="single" w:sz="4" w:space="0" w:color="auto"/>
              <w:right w:val="single" w:sz="4" w:space="0" w:color="auto"/>
            </w:tcBorders>
            <w:shd w:val="clear" w:color="auto" w:fill="E5DFEC"/>
            <w:vAlign w:val="center"/>
          </w:tcPr>
          <w:p w:rsidR="00613419" w:rsidRPr="0086237F" w:rsidRDefault="00613419" w:rsidP="0086237F">
            <w:pPr>
              <w:spacing w:after="0" w:line="240" w:lineRule="auto"/>
              <w:jc w:val="center"/>
              <w:rPr>
                <w:rFonts w:ascii="Times New Roman" w:hAnsi="Times New Roman" w:cs="Times New Roman"/>
                <w:sz w:val="20"/>
                <w:szCs w:val="20"/>
              </w:rPr>
            </w:pPr>
          </w:p>
        </w:tc>
      </w:tr>
      <w:tr w:rsidR="00613419" w:rsidRPr="0086237F" w:rsidTr="00F92EF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13419" w:rsidRPr="0086237F" w:rsidRDefault="00613419"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613419" w:rsidRPr="0086237F" w:rsidRDefault="00613419"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13419" w:rsidRPr="0086237F" w:rsidRDefault="00613419"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Dr. Juhász Csilla</w:t>
            </w:r>
          </w:p>
        </w:tc>
        <w:tc>
          <w:tcPr>
            <w:tcW w:w="972" w:type="dxa"/>
            <w:tcBorders>
              <w:top w:val="single" w:sz="4" w:space="0" w:color="auto"/>
              <w:left w:val="nil"/>
              <w:bottom w:val="single" w:sz="4" w:space="0" w:color="auto"/>
              <w:right w:val="single" w:sz="4" w:space="0" w:color="auto"/>
            </w:tcBorders>
            <w:vAlign w:val="center"/>
          </w:tcPr>
          <w:p w:rsidR="00613419" w:rsidRPr="0086237F" w:rsidRDefault="00613419"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beosztása</w:t>
            </w:r>
          </w:p>
        </w:tc>
        <w:tc>
          <w:tcPr>
            <w:tcW w:w="2294" w:type="dxa"/>
            <w:tcBorders>
              <w:top w:val="single" w:sz="4" w:space="0" w:color="auto"/>
              <w:left w:val="nil"/>
              <w:bottom w:val="single" w:sz="4" w:space="0" w:color="auto"/>
              <w:right w:val="single" w:sz="4" w:space="0" w:color="auto"/>
            </w:tcBorders>
            <w:shd w:val="clear" w:color="auto" w:fill="E5DFEC"/>
            <w:vAlign w:val="center"/>
          </w:tcPr>
          <w:p w:rsidR="00613419" w:rsidRPr="0086237F" w:rsidRDefault="00613419"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 xml:space="preserve">habilitált egyetemi </w:t>
            </w:r>
            <w:r w:rsidRPr="0086237F">
              <w:rPr>
                <w:rFonts w:ascii="Times New Roman" w:hAnsi="Times New Roman" w:cs="Times New Roman"/>
                <w:b/>
                <w:sz w:val="20"/>
                <w:szCs w:val="20"/>
              </w:rPr>
              <w:br/>
              <w:t>docens</w:t>
            </w:r>
          </w:p>
        </w:tc>
      </w:tr>
      <w:tr w:rsidR="00613419" w:rsidRPr="0086237F" w:rsidTr="00CD21CC">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13419" w:rsidRPr="0086237F" w:rsidRDefault="00613419" w:rsidP="0086237F">
            <w:pPr>
              <w:spacing w:after="0" w:line="240" w:lineRule="auto"/>
              <w:rPr>
                <w:rFonts w:ascii="Times New Roman" w:hAnsi="Times New Roman" w:cs="Times New Roman"/>
                <w:sz w:val="20"/>
                <w:szCs w:val="20"/>
              </w:rPr>
            </w:pPr>
            <w:r w:rsidRPr="0086237F">
              <w:rPr>
                <w:rFonts w:ascii="Times New Roman" w:hAnsi="Times New Roman" w:cs="Times New Roman"/>
                <w:b/>
                <w:bCs/>
                <w:sz w:val="20"/>
                <w:szCs w:val="20"/>
              </w:rPr>
              <w:t xml:space="preserve">A kurzus célja, </w:t>
            </w:r>
            <w:r w:rsidR="00411ACB" w:rsidRPr="0086237F">
              <w:rPr>
                <w:rFonts w:ascii="Times New Roman" w:hAnsi="Times New Roman" w:cs="Times New Roman"/>
                <w:sz w:val="20"/>
                <w:szCs w:val="20"/>
              </w:rPr>
              <w:t>hogy a hallgatók</w:t>
            </w:r>
          </w:p>
          <w:p w:rsidR="00613419" w:rsidRPr="0086237F" w:rsidRDefault="00613419"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 xml:space="preserve">elsajátítsák a teljesítményt meghatározó emberi tényezőket, a teljesítmény értékelésének folyamatát, formáit. Megértsék és beazoníthassák a javadalmazás tartalmát, szerepét az emberi erőforrás menedzsmentben. Rögzítsék a javadalmazás </w:t>
            </w:r>
            <w:proofErr w:type="gramStart"/>
            <w:r w:rsidRPr="0086237F">
              <w:rPr>
                <w:rFonts w:ascii="Times New Roman" w:hAnsi="Times New Roman" w:cs="Times New Roman"/>
                <w:sz w:val="20"/>
                <w:szCs w:val="20"/>
              </w:rPr>
              <w:t>folyamatát</w:t>
            </w:r>
            <w:proofErr w:type="gramEnd"/>
            <w:r w:rsidRPr="0086237F">
              <w:rPr>
                <w:rFonts w:ascii="Times New Roman" w:hAnsi="Times New Roman" w:cs="Times New Roman"/>
                <w:sz w:val="20"/>
                <w:szCs w:val="20"/>
              </w:rPr>
              <w:t xml:space="preserve"> módszereit, a szervezeti egységek ösztönzési rendszereit. Képesek legyenek a teljesítmény menedzsment rendszerek közötti különbségtételre. Megismerjék a modern teljesítményértékelési rendszereket, módszereket. Tisztában legyenek az emberi erőforrások fejlesztésének folyamatával, módszereivel.</w:t>
            </w:r>
          </w:p>
        </w:tc>
      </w:tr>
      <w:tr w:rsidR="00613419" w:rsidRPr="0086237F" w:rsidTr="00CD21CC">
        <w:trPr>
          <w:cantSplit/>
          <w:trHeight w:val="1400"/>
        </w:trPr>
        <w:tc>
          <w:tcPr>
            <w:tcW w:w="9939" w:type="dxa"/>
            <w:gridSpan w:val="10"/>
            <w:tcBorders>
              <w:top w:val="single" w:sz="4" w:space="0" w:color="auto"/>
              <w:left w:val="single" w:sz="4" w:space="0" w:color="auto"/>
              <w:right w:val="single" w:sz="4" w:space="0" w:color="000000"/>
            </w:tcBorders>
            <w:vAlign w:val="center"/>
          </w:tcPr>
          <w:p w:rsidR="00613419" w:rsidRPr="0086237F" w:rsidRDefault="00613419" w:rsidP="0086237F">
            <w:pPr>
              <w:spacing w:after="0" w:line="240" w:lineRule="auto"/>
              <w:jc w:val="both"/>
              <w:rPr>
                <w:rFonts w:ascii="Times New Roman" w:hAnsi="Times New Roman" w:cs="Times New Roman"/>
                <w:b/>
                <w:bCs/>
                <w:sz w:val="20"/>
                <w:szCs w:val="20"/>
              </w:rPr>
            </w:pPr>
            <w:r w:rsidRPr="0086237F">
              <w:rPr>
                <w:rFonts w:ascii="Times New Roman" w:hAnsi="Times New Roman" w:cs="Times New Roman"/>
                <w:b/>
                <w:bCs/>
                <w:sz w:val="20"/>
                <w:szCs w:val="20"/>
              </w:rPr>
              <w:t>Azoknak az előírt szakmai kompetenciáknak, kompetencia-elemeknek (tudás, képesség stb., KKK 7. pont) a felsorolása, amelyek kialakításához a tantárgy jellemző</w:t>
            </w:r>
            <w:r w:rsidR="00411ACB" w:rsidRPr="0086237F">
              <w:rPr>
                <w:rFonts w:ascii="Times New Roman" w:hAnsi="Times New Roman" w:cs="Times New Roman"/>
                <w:b/>
                <w:bCs/>
                <w:sz w:val="20"/>
                <w:szCs w:val="20"/>
              </w:rPr>
              <w:t xml:space="preserve">en, érdemben hozzájárul </w:t>
            </w:r>
          </w:p>
          <w:p w:rsidR="00613419" w:rsidRPr="0086237F" w:rsidRDefault="00613419"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 xml:space="preserve">Tudás: </w:t>
            </w:r>
          </w:p>
          <w:p w:rsidR="00613419" w:rsidRPr="0086237F" w:rsidRDefault="00613419"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 Ismeri a teljesítményértékelés módjait, technikáit, buktatóit, szabályszerűségeit, a lehetséges hibaforrásokat.</w:t>
            </w:r>
          </w:p>
          <w:p w:rsidR="00613419" w:rsidRPr="0086237F" w:rsidRDefault="00613419"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 Ismeri az emberi erőforrás fejlesztés formáit, módjait.</w:t>
            </w:r>
          </w:p>
          <w:p w:rsidR="00613419" w:rsidRPr="0086237F" w:rsidRDefault="00613419"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Képesség:</w:t>
            </w:r>
          </w:p>
          <w:p w:rsidR="00613419" w:rsidRPr="0086237F" w:rsidRDefault="00613419" w:rsidP="0086237F">
            <w:pPr>
              <w:shd w:val="clear" w:color="auto" w:fill="E5DFEC"/>
              <w:suppressAutoHyphens/>
              <w:autoSpaceDE w:val="0"/>
              <w:spacing w:after="0" w:line="240" w:lineRule="auto"/>
              <w:ind w:left="567" w:right="113" w:hanging="150"/>
              <w:jc w:val="both"/>
              <w:rPr>
                <w:rFonts w:ascii="Times New Roman" w:hAnsi="Times New Roman" w:cs="Times New Roman"/>
                <w:sz w:val="20"/>
                <w:szCs w:val="20"/>
              </w:rPr>
            </w:pPr>
            <w:r w:rsidRPr="0086237F">
              <w:rPr>
                <w:rFonts w:ascii="Times New Roman" w:hAnsi="Times New Roman" w:cs="Times New Roman"/>
                <w:sz w:val="20"/>
                <w:szCs w:val="20"/>
              </w:rPr>
              <w:t>- Képes a szervezetek erőforrás gazdálkodási feladataiban szerepet vállalni, megszerzett szakmai tudását az elvárásoknak megfelelően felhasználni, a szervezet céljaival összefüggésben tervező, fejlesztő és támogató tevékenységeket folytatni.</w:t>
            </w:r>
          </w:p>
          <w:p w:rsidR="00613419" w:rsidRPr="0086237F" w:rsidRDefault="00613419" w:rsidP="0086237F">
            <w:pPr>
              <w:shd w:val="clear" w:color="auto" w:fill="E5DFEC"/>
              <w:suppressAutoHyphens/>
              <w:autoSpaceDE w:val="0"/>
              <w:spacing w:after="0" w:line="240" w:lineRule="auto"/>
              <w:ind w:left="567" w:right="113" w:hanging="150"/>
              <w:jc w:val="both"/>
              <w:rPr>
                <w:rFonts w:ascii="Times New Roman" w:hAnsi="Times New Roman" w:cs="Times New Roman"/>
                <w:sz w:val="20"/>
                <w:szCs w:val="20"/>
              </w:rPr>
            </w:pPr>
            <w:r w:rsidRPr="0086237F">
              <w:rPr>
                <w:rFonts w:ascii="Times New Roman" w:hAnsi="Times New Roman" w:cs="Times New Roman"/>
                <w:sz w:val="20"/>
                <w:szCs w:val="20"/>
              </w:rPr>
              <w:t>- Képes egyének és csoportok képzési szükségleteinek feltárására.</w:t>
            </w:r>
          </w:p>
          <w:p w:rsidR="00613419" w:rsidRPr="0086237F" w:rsidRDefault="00613419" w:rsidP="0086237F">
            <w:pPr>
              <w:shd w:val="clear" w:color="auto" w:fill="E5DFEC"/>
              <w:suppressAutoHyphens/>
              <w:autoSpaceDE w:val="0"/>
              <w:spacing w:after="0" w:line="240" w:lineRule="auto"/>
              <w:ind w:left="567" w:right="113" w:hanging="150"/>
              <w:jc w:val="both"/>
              <w:rPr>
                <w:rFonts w:ascii="Times New Roman" w:hAnsi="Times New Roman" w:cs="Times New Roman"/>
                <w:sz w:val="20"/>
                <w:szCs w:val="20"/>
              </w:rPr>
            </w:pPr>
            <w:r w:rsidRPr="0086237F">
              <w:rPr>
                <w:rFonts w:ascii="Times New Roman" w:hAnsi="Times New Roman" w:cs="Times New Roman"/>
                <w:sz w:val="20"/>
                <w:szCs w:val="20"/>
              </w:rPr>
              <w:t>- Magas szinten dolgozza fel a magyar és idegen nyelvű publikációs forrásait.</w:t>
            </w:r>
          </w:p>
          <w:p w:rsidR="00613419" w:rsidRPr="0086237F" w:rsidRDefault="00613419"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 Szakterületének egyes résztémáiról önálló, szaktudományos formájú össze</w:t>
            </w:r>
            <w:r w:rsidR="00411ACB" w:rsidRPr="0086237F">
              <w:rPr>
                <w:rFonts w:ascii="Times New Roman" w:hAnsi="Times New Roman" w:cs="Times New Roman"/>
                <w:sz w:val="20"/>
                <w:szCs w:val="20"/>
              </w:rPr>
              <w:t>foglalókat, elemzéseket készít.</w:t>
            </w:r>
          </w:p>
          <w:p w:rsidR="00613419" w:rsidRPr="0086237F" w:rsidRDefault="00613419"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Attitűd:</w:t>
            </w:r>
          </w:p>
          <w:p w:rsidR="00613419" w:rsidRPr="0086237F" w:rsidRDefault="00613419" w:rsidP="0086237F">
            <w:pPr>
              <w:shd w:val="clear" w:color="auto" w:fill="E5DFEC"/>
              <w:suppressAutoHyphens/>
              <w:autoSpaceDE w:val="0"/>
              <w:spacing w:after="0" w:line="240" w:lineRule="auto"/>
              <w:ind w:left="567" w:right="113" w:hanging="150"/>
              <w:jc w:val="both"/>
              <w:rPr>
                <w:rFonts w:ascii="Times New Roman" w:hAnsi="Times New Roman" w:cs="Times New Roman"/>
                <w:sz w:val="20"/>
                <w:szCs w:val="20"/>
              </w:rPr>
            </w:pPr>
            <w:r w:rsidRPr="0086237F">
              <w:rPr>
                <w:rFonts w:ascii="Times New Roman" w:hAnsi="Times New Roman" w:cs="Times New Roman"/>
                <w:sz w:val="20"/>
                <w:szCs w:val="20"/>
              </w:rPr>
              <w:t>- Rendelkezik önismerettel, reális önértékeléssel, jellemzője az arányos sikerorientáltság.</w:t>
            </w:r>
          </w:p>
          <w:p w:rsidR="00613419" w:rsidRPr="0086237F" w:rsidRDefault="00613419" w:rsidP="0086237F">
            <w:pPr>
              <w:shd w:val="clear" w:color="auto" w:fill="E5DFEC"/>
              <w:suppressAutoHyphens/>
              <w:autoSpaceDE w:val="0"/>
              <w:spacing w:after="0" w:line="240" w:lineRule="auto"/>
              <w:ind w:left="567" w:right="113" w:hanging="150"/>
              <w:jc w:val="both"/>
              <w:rPr>
                <w:rFonts w:ascii="Times New Roman" w:hAnsi="Times New Roman" w:cs="Times New Roman"/>
                <w:sz w:val="20"/>
                <w:szCs w:val="20"/>
              </w:rPr>
            </w:pPr>
            <w:r w:rsidRPr="0086237F">
              <w:rPr>
                <w:rFonts w:ascii="Times New Roman" w:hAnsi="Times New Roman" w:cs="Times New Roman"/>
                <w:sz w:val="20"/>
                <w:szCs w:val="20"/>
              </w:rPr>
              <w:t>- Jellemzője az értékalapú megközelítés, amelynek középpontjában a munka, mint alkotó és kreatív tevékenység jelenik meg.</w:t>
            </w:r>
          </w:p>
          <w:p w:rsidR="00613419" w:rsidRPr="0086237F" w:rsidRDefault="00613419" w:rsidP="0086237F">
            <w:pPr>
              <w:shd w:val="clear" w:color="auto" w:fill="E5DFEC"/>
              <w:suppressAutoHyphens/>
              <w:autoSpaceDE w:val="0"/>
              <w:spacing w:after="0" w:line="240" w:lineRule="auto"/>
              <w:ind w:left="567" w:right="113" w:hanging="150"/>
              <w:jc w:val="both"/>
              <w:rPr>
                <w:rFonts w:ascii="Times New Roman" w:hAnsi="Times New Roman" w:cs="Times New Roman"/>
                <w:sz w:val="20"/>
                <w:szCs w:val="20"/>
              </w:rPr>
            </w:pPr>
            <w:r w:rsidRPr="0086237F">
              <w:rPr>
                <w:rFonts w:ascii="Times New Roman" w:hAnsi="Times New Roman" w:cs="Times New Roman"/>
                <w:sz w:val="20"/>
                <w:szCs w:val="20"/>
              </w:rPr>
              <w:t>- Törekszik arra, hogy szakmai kommunikációjában a normáknak megfelelően nyilvánuljon meg.</w:t>
            </w:r>
          </w:p>
          <w:p w:rsidR="00613419" w:rsidRPr="0086237F" w:rsidRDefault="00613419"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Autonómia és felelősség:</w:t>
            </w:r>
          </w:p>
          <w:p w:rsidR="00613419" w:rsidRPr="0086237F" w:rsidRDefault="00613419" w:rsidP="0086237F">
            <w:pPr>
              <w:shd w:val="clear" w:color="auto" w:fill="E5DFEC"/>
              <w:suppressAutoHyphens/>
              <w:autoSpaceDE w:val="0"/>
              <w:spacing w:after="0" w:line="240" w:lineRule="auto"/>
              <w:ind w:left="567" w:right="113" w:hanging="150"/>
              <w:jc w:val="both"/>
              <w:rPr>
                <w:rFonts w:ascii="Times New Roman" w:hAnsi="Times New Roman" w:cs="Times New Roman"/>
                <w:sz w:val="20"/>
                <w:szCs w:val="20"/>
              </w:rPr>
            </w:pPr>
            <w:r w:rsidRPr="0086237F">
              <w:rPr>
                <w:rFonts w:ascii="Times New Roman" w:hAnsi="Times New Roman" w:cs="Times New Roman"/>
                <w:sz w:val="20"/>
                <w:szCs w:val="20"/>
              </w:rPr>
              <w:t>- A társszakmák képviselőivel való együttműködésben vállalja a kezdeményező szerepet.</w:t>
            </w:r>
          </w:p>
          <w:p w:rsidR="00613419" w:rsidRPr="0086237F" w:rsidRDefault="00613419" w:rsidP="0086237F">
            <w:pPr>
              <w:shd w:val="clear" w:color="auto" w:fill="E5DFEC"/>
              <w:suppressAutoHyphens/>
              <w:autoSpaceDE w:val="0"/>
              <w:spacing w:after="0" w:line="240" w:lineRule="auto"/>
              <w:ind w:left="567" w:right="113" w:hanging="150"/>
              <w:jc w:val="both"/>
              <w:rPr>
                <w:rFonts w:ascii="Times New Roman" w:hAnsi="Times New Roman" w:cs="Times New Roman"/>
                <w:sz w:val="20"/>
                <w:szCs w:val="20"/>
              </w:rPr>
            </w:pPr>
            <w:r w:rsidRPr="0086237F">
              <w:rPr>
                <w:rFonts w:ascii="Times New Roman" w:hAnsi="Times New Roman" w:cs="Times New Roman"/>
                <w:sz w:val="20"/>
                <w:szCs w:val="20"/>
              </w:rPr>
              <w:t>- Szakmai tudásával felelősen hozzájárul a szervezet minden alkalmazottjának pályafejlődéséhez, tudatosan támogatja a szervezeti fejlődés lehetőségét.</w:t>
            </w:r>
          </w:p>
          <w:p w:rsidR="00613419" w:rsidRPr="0086237F" w:rsidRDefault="00613419" w:rsidP="0086237F">
            <w:pPr>
              <w:shd w:val="clear" w:color="auto" w:fill="E5DFEC"/>
              <w:suppressAutoHyphens/>
              <w:autoSpaceDE w:val="0"/>
              <w:spacing w:after="0" w:line="240" w:lineRule="auto"/>
              <w:ind w:left="567" w:right="113" w:hanging="150"/>
              <w:jc w:val="both"/>
              <w:rPr>
                <w:rFonts w:ascii="Times New Roman" w:hAnsi="Times New Roman" w:cs="Times New Roman"/>
                <w:sz w:val="20"/>
                <w:szCs w:val="20"/>
              </w:rPr>
            </w:pPr>
            <w:r w:rsidRPr="0086237F">
              <w:rPr>
                <w:rFonts w:ascii="Times New Roman" w:hAnsi="Times New Roman" w:cs="Times New Roman"/>
                <w:sz w:val="20"/>
                <w:szCs w:val="20"/>
              </w:rPr>
              <w:t>- Szakmai elképzeléseit elkötelezetten képviseli, bízik tudásában és képességeiben.</w:t>
            </w:r>
          </w:p>
        </w:tc>
      </w:tr>
      <w:tr w:rsidR="00613419" w:rsidRPr="0086237F" w:rsidTr="00CD21C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13419" w:rsidRPr="0086237F" w:rsidRDefault="00613419"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A kurzus rövid tartalma</w:t>
            </w:r>
            <w:r w:rsidR="00411ACB" w:rsidRPr="0086237F">
              <w:rPr>
                <w:rFonts w:ascii="Times New Roman" w:hAnsi="Times New Roman" w:cs="Times New Roman"/>
                <w:b/>
                <w:bCs/>
                <w:sz w:val="20"/>
                <w:szCs w:val="20"/>
              </w:rPr>
              <w:t>, témakörei</w:t>
            </w:r>
          </w:p>
          <w:p w:rsidR="00613419" w:rsidRPr="0086237F" w:rsidRDefault="00613419"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 xml:space="preserve">A tantárgy keretében a hallgatók elsajátítják az emberi teljesítményt meghatározó emberi tényezőket, a teljesítmény értékelésének folyamatát, formáit. </w:t>
            </w:r>
          </w:p>
          <w:p w:rsidR="00613419" w:rsidRPr="0086237F" w:rsidRDefault="00613419"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A teljesítményértékelés kulcskérdései.</w:t>
            </w:r>
          </w:p>
          <w:p w:rsidR="00613419" w:rsidRPr="0086237F" w:rsidRDefault="00613419"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 xml:space="preserve">A javadalmazás tartalmát, szerepét az emberi erőforrás menedzsmentben. A javadalmazás </w:t>
            </w:r>
            <w:proofErr w:type="gramStart"/>
            <w:r w:rsidRPr="0086237F">
              <w:rPr>
                <w:rFonts w:ascii="Times New Roman" w:hAnsi="Times New Roman" w:cs="Times New Roman"/>
                <w:sz w:val="20"/>
                <w:szCs w:val="20"/>
              </w:rPr>
              <w:t>folyamatát</w:t>
            </w:r>
            <w:proofErr w:type="gramEnd"/>
            <w:r w:rsidRPr="0086237F">
              <w:rPr>
                <w:rFonts w:ascii="Times New Roman" w:hAnsi="Times New Roman" w:cs="Times New Roman"/>
                <w:sz w:val="20"/>
                <w:szCs w:val="20"/>
              </w:rPr>
              <w:t xml:space="preserve"> módszereit, a szervezeti egységek ösztönzési rendszereit. A teljesítmény menedzsment.</w:t>
            </w:r>
          </w:p>
          <w:p w:rsidR="00613419" w:rsidRPr="0086237F" w:rsidRDefault="00613419"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 xml:space="preserve">A fejlesztés alapjai, a </w:t>
            </w:r>
            <w:r w:rsidR="00411ACB" w:rsidRPr="0086237F">
              <w:rPr>
                <w:rFonts w:ascii="Times New Roman" w:hAnsi="Times New Roman" w:cs="Times New Roman"/>
                <w:sz w:val="20"/>
                <w:szCs w:val="20"/>
              </w:rPr>
              <w:t>fejlesztés folyamata, módszerei</w:t>
            </w:r>
          </w:p>
        </w:tc>
      </w:tr>
      <w:tr w:rsidR="00613419" w:rsidRPr="0086237F" w:rsidTr="00411ACB">
        <w:trPr>
          <w:trHeight w:val="728"/>
        </w:trPr>
        <w:tc>
          <w:tcPr>
            <w:tcW w:w="9939" w:type="dxa"/>
            <w:gridSpan w:val="10"/>
            <w:tcBorders>
              <w:top w:val="single" w:sz="4" w:space="0" w:color="auto"/>
              <w:left w:val="single" w:sz="4" w:space="0" w:color="auto"/>
              <w:bottom w:val="single" w:sz="4" w:space="0" w:color="auto"/>
              <w:right w:val="single" w:sz="4" w:space="0" w:color="auto"/>
            </w:tcBorders>
          </w:tcPr>
          <w:p w:rsidR="00613419" w:rsidRPr="0086237F" w:rsidRDefault="00613419"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Tervezett tanulási te</w:t>
            </w:r>
            <w:r w:rsidR="00411ACB" w:rsidRPr="0086237F">
              <w:rPr>
                <w:rFonts w:ascii="Times New Roman" w:hAnsi="Times New Roman" w:cs="Times New Roman"/>
                <w:b/>
                <w:bCs/>
                <w:sz w:val="20"/>
                <w:szCs w:val="20"/>
              </w:rPr>
              <w:t>vékenységek, tanítási módszerek</w:t>
            </w:r>
          </w:p>
          <w:p w:rsidR="00613419" w:rsidRPr="0086237F" w:rsidRDefault="00613419"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Előadások tartása. Oktató film bemutatása, Esettanulmány elemzés</w:t>
            </w:r>
          </w:p>
        </w:tc>
      </w:tr>
      <w:tr w:rsidR="00613419" w:rsidRPr="0086237F" w:rsidTr="00CD21CC">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613419" w:rsidRPr="0086237F" w:rsidRDefault="00411ACB"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lastRenderedPageBreak/>
              <w:t>Értékelés</w:t>
            </w:r>
          </w:p>
          <w:p w:rsidR="00613419" w:rsidRPr="0086237F" w:rsidRDefault="00613419"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 xml:space="preserve">A félév kollokviummal zárul. </w:t>
            </w:r>
          </w:p>
          <w:p w:rsidR="00613419" w:rsidRPr="0086237F" w:rsidRDefault="00613419"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Az elégségeshez 60-69,9%, a közepeshez 70-79,9%, a jóhoz 80-89,9% a jeleshez 90% feletti teljesítmény kell.</w:t>
            </w:r>
          </w:p>
        </w:tc>
      </w:tr>
      <w:tr w:rsidR="00613419" w:rsidRPr="0086237F" w:rsidTr="00CD21CC">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13419" w:rsidRPr="0086237F" w:rsidRDefault="00613419"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Kötelező szakirodalom:</w:t>
            </w:r>
          </w:p>
          <w:p w:rsidR="00613419" w:rsidRPr="0086237F" w:rsidRDefault="00613419"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spellStart"/>
            <w:r w:rsidRPr="0086237F">
              <w:rPr>
                <w:rFonts w:ascii="Times New Roman" w:hAnsi="Times New Roman" w:cs="Times New Roman"/>
                <w:sz w:val="20"/>
                <w:szCs w:val="20"/>
              </w:rPr>
              <w:t>Karoliny</w:t>
            </w:r>
            <w:proofErr w:type="spellEnd"/>
            <w:r w:rsidRPr="0086237F">
              <w:rPr>
                <w:rFonts w:ascii="Times New Roman" w:hAnsi="Times New Roman" w:cs="Times New Roman"/>
                <w:sz w:val="20"/>
                <w:szCs w:val="20"/>
              </w:rPr>
              <w:t xml:space="preserve"> M.-</w:t>
            </w:r>
            <w:proofErr w:type="gramStart"/>
            <w:r w:rsidRPr="0086237F">
              <w:rPr>
                <w:rFonts w:ascii="Times New Roman" w:hAnsi="Times New Roman" w:cs="Times New Roman"/>
                <w:sz w:val="20"/>
                <w:szCs w:val="20"/>
              </w:rPr>
              <w:t>né-</w:t>
            </w:r>
            <w:proofErr w:type="gramEnd"/>
            <w:r w:rsidRPr="0086237F">
              <w:rPr>
                <w:rFonts w:ascii="Times New Roman" w:hAnsi="Times New Roman" w:cs="Times New Roman"/>
                <w:sz w:val="20"/>
                <w:szCs w:val="20"/>
              </w:rPr>
              <w:t xml:space="preserve"> Kovács I.É.- Illés B. Poór J.: A HR gyakorlata. </w:t>
            </w:r>
            <w:proofErr w:type="spellStart"/>
            <w:r w:rsidRPr="0086237F">
              <w:rPr>
                <w:rFonts w:ascii="Times New Roman" w:hAnsi="Times New Roman" w:cs="Times New Roman"/>
                <w:sz w:val="20"/>
                <w:szCs w:val="20"/>
              </w:rPr>
              <w:t>Wolters</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Kluwer</w:t>
            </w:r>
            <w:proofErr w:type="spellEnd"/>
            <w:r w:rsidRPr="0086237F">
              <w:rPr>
                <w:rFonts w:ascii="Times New Roman" w:hAnsi="Times New Roman" w:cs="Times New Roman"/>
                <w:sz w:val="20"/>
                <w:szCs w:val="20"/>
              </w:rPr>
              <w:t>, 2019</w:t>
            </w:r>
          </w:p>
          <w:p w:rsidR="00613419" w:rsidRPr="0086237F" w:rsidRDefault="00613419"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N</w:t>
            </w:r>
            <w:proofErr w:type="gramStart"/>
            <w:r w:rsidRPr="0086237F">
              <w:rPr>
                <w:rFonts w:ascii="Times New Roman" w:hAnsi="Times New Roman" w:cs="Times New Roman"/>
                <w:sz w:val="20"/>
                <w:szCs w:val="20"/>
              </w:rPr>
              <w:t>.,</w:t>
            </w:r>
            <w:proofErr w:type="gram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Elbert</w:t>
            </w:r>
            <w:proofErr w:type="spellEnd"/>
            <w:r w:rsidRPr="0086237F">
              <w:rPr>
                <w:rFonts w:ascii="Times New Roman" w:hAnsi="Times New Roman" w:cs="Times New Roman"/>
                <w:sz w:val="20"/>
                <w:szCs w:val="20"/>
              </w:rPr>
              <w:t xml:space="preserve"> – </w:t>
            </w:r>
            <w:proofErr w:type="spellStart"/>
            <w:r w:rsidRPr="0086237F">
              <w:rPr>
                <w:rFonts w:ascii="Times New Roman" w:hAnsi="Times New Roman" w:cs="Times New Roman"/>
                <w:sz w:val="20"/>
                <w:szCs w:val="20"/>
              </w:rPr>
              <w:t>Karoliny</w:t>
            </w:r>
            <w:proofErr w:type="spellEnd"/>
            <w:r w:rsidRPr="0086237F">
              <w:rPr>
                <w:rFonts w:ascii="Times New Roman" w:hAnsi="Times New Roman" w:cs="Times New Roman"/>
                <w:sz w:val="20"/>
                <w:szCs w:val="20"/>
              </w:rPr>
              <w:t xml:space="preserve"> M-né – Farkas F. – Poór J</w:t>
            </w:r>
            <w:proofErr w:type="gramStart"/>
            <w:r w:rsidRPr="0086237F">
              <w:rPr>
                <w:rFonts w:ascii="Times New Roman" w:hAnsi="Times New Roman" w:cs="Times New Roman"/>
                <w:sz w:val="20"/>
                <w:szCs w:val="20"/>
              </w:rPr>
              <w:t>.:</w:t>
            </w:r>
            <w:proofErr w:type="gramEnd"/>
            <w:r w:rsidRPr="0086237F">
              <w:rPr>
                <w:rFonts w:ascii="Times New Roman" w:hAnsi="Times New Roman" w:cs="Times New Roman"/>
                <w:sz w:val="20"/>
                <w:szCs w:val="20"/>
              </w:rPr>
              <w:t xml:space="preserve"> Személyzeti/emberi erőforrás menedzsment kézikönyv. KJK, Budapest, 2012</w:t>
            </w:r>
          </w:p>
          <w:p w:rsidR="00613419" w:rsidRPr="0086237F" w:rsidRDefault="00613419"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spellStart"/>
            <w:r w:rsidRPr="0086237F">
              <w:rPr>
                <w:rFonts w:ascii="Times New Roman" w:hAnsi="Times New Roman" w:cs="Times New Roman"/>
                <w:sz w:val="20"/>
                <w:szCs w:val="20"/>
              </w:rPr>
              <w:t>Matiscsákné</w:t>
            </w:r>
            <w:proofErr w:type="spellEnd"/>
            <w:r w:rsidRPr="0086237F">
              <w:rPr>
                <w:rFonts w:ascii="Times New Roman" w:hAnsi="Times New Roman" w:cs="Times New Roman"/>
                <w:sz w:val="20"/>
                <w:szCs w:val="20"/>
              </w:rPr>
              <w:t xml:space="preserve"> Lizák M: Emberi erőforrás gazdálkodás kézikönyv. </w:t>
            </w:r>
            <w:proofErr w:type="spellStart"/>
            <w:r w:rsidRPr="0086237F">
              <w:rPr>
                <w:rFonts w:ascii="Times New Roman" w:hAnsi="Times New Roman" w:cs="Times New Roman"/>
                <w:sz w:val="20"/>
                <w:szCs w:val="20"/>
              </w:rPr>
              <w:t>Complex</w:t>
            </w:r>
            <w:proofErr w:type="spellEnd"/>
            <w:r w:rsidRPr="0086237F">
              <w:rPr>
                <w:rFonts w:ascii="Times New Roman" w:hAnsi="Times New Roman" w:cs="Times New Roman"/>
                <w:sz w:val="20"/>
                <w:szCs w:val="20"/>
              </w:rPr>
              <w:t>, Budapest, 2012</w:t>
            </w:r>
          </w:p>
          <w:p w:rsidR="00613419" w:rsidRPr="0086237F" w:rsidRDefault="00613419" w:rsidP="0086237F">
            <w:pPr>
              <w:spacing w:after="0" w:line="240" w:lineRule="auto"/>
              <w:rPr>
                <w:rFonts w:ascii="Times New Roman" w:hAnsi="Times New Roman" w:cs="Times New Roman"/>
                <w:b/>
                <w:bCs/>
                <w:sz w:val="20"/>
                <w:szCs w:val="20"/>
              </w:rPr>
            </w:pPr>
          </w:p>
          <w:p w:rsidR="00613419" w:rsidRPr="0086237F" w:rsidRDefault="00613419"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Ajánlott szakirodalom:</w:t>
            </w:r>
          </w:p>
          <w:p w:rsidR="00613419" w:rsidRPr="0086237F" w:rsidRDefault="00613419"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 xml:space="preserve">Armstrong, M. – </w:t>
            </w:r>
            <w:proofErr w:type="spellStart"/>
            <w:r w:rsidRPr="0086237F">
              <w:rPr>
                <w:rFonts w:ascii="Times New Roman" w:hAnsi="Times New Roman" w:cs="Times New Roman"/>
                <w:sz w:val="20"/>
                <w:szCs w:val="20"/>
              </w:rPr>
              <w:t>Murlis</w:t>
            </w:r>
            <w:proofErr w:type="spellEnd"/>
            <w:r w:rsidRPr="0086237F">
              <w:rPr>
                <w:rFonts w:ascii="Times New Roman" w:hAnsi="Times New Roman" w:cs="Times New Roman"/>
                <w:sz w:val="20"/>
                <w:szCs w:val="20"/>
              </w:rPr>
              <w:t xml:space="preserve"> H</w:t>
            </w:r>
            <w:proofErr w:type="gramStart"/>
            <w:r w:rsidRPr="0086237F">
              <w:rPr>
                <w:rFonts w:ascii="Times New Roman" w:hAnsi="Times New Roman" w:cs="Times New Roman"/>
                <w:sz w:val="20"/>
                <w:szCs w:val="20"/>
              </w:rPr>
              <w:t>.:</w:t>
            </w:r>
            <w:proofErr w:type="gramEnd"/>
            <w:r w:rsidRPr="0086237F">
              <w:rPr>
                <w:rFonts w:ascii="Times New Roman" w:hAnsi="Times New Roman" w:cs="Times New Roman"/>
                <w:sz w:val="20"/>
                <w:szCs w:val="20"/>
              </w:rPr>
              <w:t xml:space="preserve"> Javadalmazás-menedzsment. KJK, Budapest, 2005 </w:t>
            </w:r>
          </w:p>
          <w:p w:rsidR="00613419" w:rsidRPr="0086237F" w:rsidRDefault="00613419"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Koncz K</w:t>
            </w:r>
            <w:proofErr w:type="gramStart"/>
            <w:r w:rsidRPr="0086237F">
              <w:rPr>
                <w:rFonts w:ascii="Times New Roman" w:hAnsi="Times New Roman" w:cs="Times New Roman"/>
                <w:sz w:val="20"/>
                <w:szCs w:val="20"/>
              </w:rPr>
              <w:t>.:</w:t>
            </w:r>
            <w:proofErr w:type="gramEnd"/>
            <w:r w:rsidRPr="0086237F">
              <w:rPr>
                <w:rFonts w:ascii="Times New Roman" w:hAnsi="Times New Roman" w:cs="Times New Roman"/>
                <w:sz w:val="20"/>
                <w:szCs w:val="20"/>
              </w:rPr>
              <w:t xml:space="preserve"> Karriermenedzsment. Aula, Budapest, 2004 </w:t>
            </w:r>
          </w:p>
          <w:p w:rsidR="00613419" w:rsidRPr="0086237F" w:rsidRDefault="00613419"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Poór J</w:t>
            </w:r>
            <w:proofErr w:type="gramStart"/>
            <w:r w:rsidRPr="0086237F">
              <w:rPr>
                <w:rFonts w:ascii="Times New Roman" w:hAnsi="Times New Roman" w:cs="Times New Roman"/>
                <w:sz w:val="20"/>
                <w:szCs w:val="20"/>
              </w:rPr>
              <w:t>.:</w:t>
            </w:r>
            <w:proofErr w:type="gramEnd"/>
            <w:r w:rsidRPr="0086237F">
              <w:rPr>
                <w:rFonts w:ascii="Times New Roman" w:hAnsi="Times New Roman" w:cs="Times New Roman"/>
                <w:sz w:val="20"/>
                <w:szCs w:val="20"/>
              </w:rPr>
              <w:t xml:space="preserve"> Rugalmas ösztönzés, rugalmas juttatások. </w:t>
            </w:r>
            <w:proofErr w:type="spellStart"/>
            <w:r w:rsidRPr="0086237F">
              <w:rPr>
                <w:rFonts w:ascii="Times New Roman" w:hAnsi="Times New Roman" w:cs="Times New Roman"/>
                <w:sz w:val="20"/>
                <w:szCs w:val="20"/>
              </w:rPr>
              <w:t>Complex</w:t>
            </w:r>
            <w:proofErr w:type="spellEnd"/>
            <w:r w:rsidRPr="0086237F">
              <w:rPr>
                <w:rFonts w:ascii="Times New Roman" w:hAnsi="Times New Roman" w:cs="Times New Roman"/>
                <w:sz w:val="20"/>
                <w:szCs w:val="20"/>
              </w:rPr>
              <w:t xml:space="preserve">, 2007    </w:t>
            </w:r>
          </w:p>
        </w:tc>
      </w:tr>
    </w:tbl>
    <w:p w:rsidR="00613419" w:rsidRPr="0086237F" w:rsidRDefault="00613419" w:rsidP="0086237F">
      <w:pPr>
        <w:spacing w:after="0" w:line="240" w:lineRule="auto"/>
        <w:rPr>
          <w:rFonts w:ascii="Times New Roman" w:hAnsi="Times New Roman" w:cs="Times New Roman"/>
          <w:sz w:val="20"/>
          <w:szCs w:val="20"/>
        </w:rPr>
      </w:pPr>
    </w:p>
    <w:p w:rsidR="00613419" w:rsidRPr="0086237F" w:rsidRDefault="00613419" w:rsidP="0086237F">
      <w:pPr>
        <w:spacing w:after="0" w:line="240" w:lineRule="auto"/>
        <w:rPr>
          <w:rFonts w:ascii="Times New Roman" w:hAnsi="Times New Roman" w:cs="Times New Roman"/>
          <w:sz w:val="20"/>
          <w:szCs w:val="20"/>
        </w:rPr>
      </w:pPr>
    </w:p>
    <w:p w:rsidR="00613419" w:rsidRPr="0086237F" w:rsidRDefault="00613419"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613419" w:rsidRPr="0086237F" w:rsidTr="00CD21CC">
        <w:tc>
          <w:tcPr>
            <w:tcW w:w="9250" w:type="dxa"/>
            <w:gridSpan w:val="2"/>
            <w:shd w:val="clear" w:color="auto" w:fill="auto"/>
          </w:tcPr>
          <w:p w:rsidR="00613419" w:rsidRPr="0086237F" w:rsidRDefault="00613419"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lastRenderedPageBreak/>
              <w:t>Heti bontott tematika</w:t>
            </w:r>
          </w:p>
        </w:tc>
      </w:tr>
      <w:tr w:rsidR="00613419" w:rsidRPr="0086237F" w:rsidTr="00CD21CC">
        <w:tc>
          <w:tcPr>
            <w:tcW w:w="1529" w:type="dxa"/>
            <w:vMerge w:val="restart"/>
            <w:shd w:val="clear" w:color="auto" w:fill="auto"/>
            <w:vAlign w:val="center"/>
          </w:tcPr>
          <w:p w:rsidR="00613419" w:rsidRPr="0086237F" w:rsidRDefault="00613419" w:rsidP="00EB2300">
            <w:pPr>
              <w:numPr>
                <w:ilvl w:val="0"/>
                <w:numId w:val="18"/>
              </w:numPr>
              <w:spacing w:after="0" w:line="240" w:lineRule="auto"/>
              <w:jc w:val="center"/>
              <w:rPr>
                <w:rFonts w:ascii="Times New Roman" w:hAnsi="Times New Roman" w:cs="Times New Roman"/>
                <w:sz w:val="20"/>
                <w:szCs w:val="20"/>
              </w:rPr>
            </w:pPr>
          </w:p>
        </w:tc>
        <w:tc>
          <w:tcPr>
            <w:tcW w:w="7721" w:type="dxa"/>
            <w:shd w:val="clear" w:color="auto" w:fill="auto"/>
          </w:tcPr>
          <w:p w:rsidR="00613419" w:rsidRPr="0086237F" w:rsidRDefault="00613419"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A fejlesztés helye a szervezetben. Az emberi erőforrások fejleszthetősége</w:t>
            </w:r>
          </w:p>
        </w:tc>
      </w:tr>
      <w:tr w:rsidR="00613419" w:rsidRPr="0086237F" w:rsidTr="00CD21CC">
        <w:tc>
          <w:tcPr>
            <w:tcW w:w="1529" w:type="dxa"/>
            <w:vMerge/>
            <w:shd w:val="clear" w:color="auto" w:fill="auto"/>
          </w:tcPr>
          <w:p w:rsidR="00613419" w:rsidRPr="0086237F" w:rsidRDefault="00613419" w:rsidP="00EB2300">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613419" w:rsidRPr="0086237F" w:rsidRDefault="00613419"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TE*Tisztában lesz a fejlesztés szervezeti folyamatainak helyével, rendszerével a kapcsolódó alapfogalmakkal, az emberi erőforrások fejleszthetőségével.</w:t>
            </w:r>
          </w:p>
        </w:tc>
      </w:tr>
      <w:tr w:rsidR="00613419" w:rsidRPr="0086237F" w:rsidTr="00CD21CC">
        <w:tc>
          <w:tcPr>
            <w:tcW w:w="1529" w:type="dxa"/>
            <w:vMerge/>
            <w:shd w:val="clear" w:color="auto" w:fill="auto"/>
          </w:tcPr>
          <w:p w:rsidR="00613419" w:rsidRPr="0086237F" w:rsidRDefault="00613419" w:rsidP="00EB2300">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613419" w:rsidRPr="0086237F" w:rsidRDefault="00613419"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A fejlesztés irányai</w:t>
            </w:r>
          </w:p>
        </w:tc>
      </w:tr>
      <w:tr w:rsidR="00613419" w:rsidRPr="0086237F" w:rsidTr="00CD21CC">
        <w:tc>
          <w:tcPr>
            <w:tcW w:w="1529" w:type="dxa"/>
            <w:vMerge/>
            <w:shd w:val="clear" w:color="auto" w:fill="auto"/>
          </w:tcPr>
          <w:p w:rsidR="00613419" w:rsidRPr="0086237F" w:rsidRDefault="00613419" w:rsidP="00EB2300">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613419" w:rsidRPr="0086237F" w:rsidRDefault="00613419"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Megtanulhatja a fejlesztések folyamatát, irányait</w:t>
            </w:r>
          </w:p>
        </w:tc>
      </w:tr>
      <w:tr w:rsidR="00613419" w:rsidRPr="0086237F" w:rsidTr="00CD21CC">
        <w:tc>
          <w:tcPr>
            <w:tcW w:w="1529" w:type="dxa"/>
            <w:vMerge/>
            <w:shd w:val="clear" w:color="auto" w:fill="auto"/>
          </w:tcPr>
          <w:p w:rsidR="00613419" w:rsidRPr="0086237F" w:rsidRDefault="00613419" w:rsidP="00EB2300">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613419" w:rsidRPr="0086237F" w:rsidRDefault="00613419"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A fejlesztés kulcskérdései</w:t>
            </w:r>
          </w:p>
        </w:tc>
      </w:tr>
      <w:tr w:rsidR="00613419" w:rsidRPr="0086237F" w:rsidTr="00CD21CC">
        <w:tc>
          <w:tcPr>
            <w:tcW w:w="1529" w:type="dxa"/>
            <w:vMerge/>
            <w:shd w:val="clear" w:color="auto" w:fill="auto"/>
          </w:tcPr>
          <w:p w:rsidR="00613419" w:rsidRPr="0086237F" w:rsidRDefault="00613419" w:rsidP="00EB2300">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613419" w:rsidRPr="0086237F" w:rsidRDefault="00613419"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Elsajátíthatja a fejlesztés kulcskérdéseit, megértheti az összefüggéseket.</w:t>
            </w:r>
          </w:p>
        </w:tc>
      </w:tr>
      <w:tr w:rsidR="00613419" w:rsidRPr="0086237F" w:rsidTr="00CD21CC">
        <w:tc>
          <w:tcPr>
            <w:tcW w:w="1529" w:type="dxa"/>
            <w:vMerge/>
            <w:shd w:val="clear" w:color="auto" w:fill="auto"/>
          </w:tcPr>
          <w:p w:rsidR="00613419" w:rsidRPr="0086237F" w:rsidRDefault="00613419" w:rsidP="00EB2300">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613419" w:rsidRPr="0086237F" w:rsidRDefault="00613419"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Fejlesztési módszerek</w:t>
            </w:r>
          </w:p>
        </w:tc>
      </w:tr>
      <w:tr w:rsidR="00613419" w:rsidRPr="0086237F" w:rsidTr="00CD21CC">
        <w:tc>
          <w:tcPr>
            <w:tcW w:w="1529" w:type="dxa"/>
            <w:vMerge/>
            <w:shd w:val="clear" w:color="auto" w:fill="auto"/>
          </w:tcPr>
          <w:p w:rsidR="00613419" w:rsidRPr="0086237F" w:rsidRDefault="00613419" w:rsidP="00EB2300">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613419" w:rsidRPr="0086237F" w:rsidRDefault="00613419"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Megértheti, elsajátíthatja a fejlesztés módszereit.</w:t>
            </w:r>
          </w:p>
        </w:tc>
      </w:tr>
      <w:tr w:rsidR="00613419" w:rsidRPr="0086237F" w:rsidTr="00CD21CC">
        <w:tc>
          <w:tcPr>
            <w:tcW w:w="1529" w:type="dxa"/>
            <w:vMerge/>
            <w:shd w:val="clear" w:color="auto" w:fill="auto"/>
          </w:tcPr>
          <w:p w:rsidR="00613419" w:rsidRPr="0086237F" w:rsidRDefault="00613419" w:rsidP="00EB2300">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613419" w:rsidRPr="0086237F" w:rsidRDefault="00613419"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A javadalmazás-menedzsment alapfogalmai</w:t>
            </w:r>
          </w:p>
        </w:tc>
      </w:tr>
      <w:tr w:rsidR="00613419" w:rsidRPr="0086237F" w:rsidTr="00CD21CC">
        <w:tc>
          <w:tcPr>
            <w:tcW w:w="1529" w:type="dxa"/>
            <w:vMerge/>
            <w:shd w:val="clear" w:color="auto" w:fill="auto"/>
          </w:tcPr>
          <w:p w:rsidR="00613419" w:rsidRPr="0086237F" w:rsidRDefault="00613419" w:rsidP="00EB2300">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613419" w:rsidRPr="0086237F" w:rsidRDefault="00613419"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Magáévá teheti, megértheti a javadalmazás menedzsment alapfogalmai.</w:t>
            </w:r>
          </w:p>
        </w:tc>
      </w:tr>
      <w:tr w:rsidR="00613419" w:rsidRPr="0086237F" w:rsidTr="00CD21CC">
        <w:tc>
          <w:tcPr>
            <w:tcW w:w="1529" w:type="dxa"/>
            <w:vMerge/>
            <w:shd w:val="clear" w:color="auto" w:fill="auto"/>
          </w:tcPr>
          <w:p w:rsidR="00613419" w:rsidRPr="0086237F" w:rsidRDefault="00613419" w:rsidP="00EB2300">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613419" w:rsidRPr="0086237F" w:rsidRDefault="00613419"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A javadalmazási folyamatok értékelése és kialakulása</w:t>
            </w:r>
          </w:p>
        </w:tc>
      </w:tr>
      <w:tr w:rsidR="00613419" w:rsidRPr="0086237F" w:rsidTr="00CD21CC">
        <w:tc>
          <w:tcPr>
            <w:tcW w:w="1529" w:type="dxa"/>
            <w:vMerge/>
            <w:shd w:val="clear" w:color="auto" w:fill="auto"/>
          </w:tcPr>
          <w:p w:rsidR="00613419" w:rsidRPr="0086237F" w:rsidRDefault="00613419" w:rsidP="00EB2300">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613419" w:rsidRPr="0086237F" w:rsidRDefault="00613419"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xml:space="preserve">TE: Képessé válhat a javadalmazási folyamatok összefüggéseinek átlátására, értékelésére </w:t>
            </w:r>
          </w:p>
        </w:tc>
      </w:tr>
      <w:tr w:rsidR="00613419" w:rsidRPr="0086237F" w:rsidTr="00CD21CC">
        <w:tc>
          <w:tcPr>
            <w:tcW w:w="1529" w:type="dxa"/>
            <w:vMerge/>
            <w:shd w:val="clear" w:color="auto" w:fill="auto"/>
          </w:tcPr>
          <w:p w:rsidR="00613419" w:rsidRPr="0086237F" w:rsidRDefault="00613419" w:rsidP="00EB2300">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613419" w:rsidRPr="0086237F" w:rsidRDefault="00613419"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A teljesítménymenedzsment alapjai Teljesítményértékelési célok, stratégiák</w:t>
            </w:r>
          </w:p>
        </w:tc>
      </w:tr>
      <w:tr w:rsidR="00613419" w:rsidRPr="0086237F" w:rsidTr="00CD21CC">
        <w:tc>
          <w:tcPr>
            <w:tcW w:w="1529" w:type="dxa"/>
            <w:vMerge/>
            <w:shd w:val="clear" w:color="auto" w:fill="auto"/>
          </w:tcPr>
          <w:p w:rsidR="00613419" w:rsidRPr="0086237F" w:rsidRDefault="00613419" w:rsidP="00EB2300">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613419" w:rsidRPr="0086237F" w:rsidRDefault="00613419"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Megértheti a teljesítménymenedzsment alapjait, tisztában lesz a teljesítményértékelés céljaival, a használható csatornákkal.</w:t>
            </w:r>
          </w:p>
        </w:tc>
      </w:tr>
      <w:tr w:rsidR="00613419" w:rsidRPr="0086237F" w:rsidTr="00CD21CC">
        <w:tc>
          <w:tcPr>
            <w:tcW w:w="1529" w:type="dxa"/>
            <w:vMerge w:val="restart"/>
            <w:shd w:val="clear" w:color="auto" w:fill="auto"/>
            <w:vAlign w:val="center"/>
          </w:tcPr>
          <w:p w:rsidR="00613419" w:rsidRPr="0086237F" w:rsidRDefault="00613419" w:rsidP="00EB2300">
            <w:pPr>
              <w:numPr>
                <w:ilvl w:val="0"/>
                <w:numId w:val="18"/>
              </w:numPr>
              <w:spacing w:after="0" w:line="240" w:lineRule="auto"/>
              <w:jc w:val="center"/>
              <w:rPr>
                <w:rFonts w:ascii="Times New Roman" w:hAnsi="Times New Roman" w:cs="Times New Roman"/>
                <w:sz w:val="20"/>
                <w:szCs w:val="20"/>
              </w:rPr>
            </w:pPr>
          </w:p>
        </w:tc>
        <w:tc>
          <w:tcPr>
            <w:tcW w:w="7721" w:type="dxa"/>
            <w:shd w:val="clear" w:color="auto" w:fill="auto"/>
          </w:tcPr>
          <w:p w:rsidR="00613419" w:rsidRPr="0086237F" w:rsidRDefault="00613419"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A teljesítményértékelés kulcskérdései</w:t>
            </w:r>
          </w:p>
        </w:tc>
      </w:tr>
      <w:tr w:rsidR="00613419" w:rsidRPr="0086237F" w:rsidTr="00CD21CC">
        <w:tc>
          <w:tcPr>
            <w:tcW w:w="1529" w:type="dxa"/>
            <w:vMerge/>
            <w:shd w:val="clear" w:color="auto" w:fill="auto"/>
            <w:vAlign w:val="center"/>
          </w:tcPr>
          <w:p w:rsidR="00613419" w:rsidRPr="0086237F" w:rsidRDefault="00613419" w:rsidP="00EB2300">
            <w:pPr>
              <w:numPr>
                <w:ilvl w:val="0"/>
                <w:numId w:val="18"/>
              </w:numPr>
              <w:spacing w:after="0" w:line="240" w:lineRule="auto"/>
              <w:jc w:val="center"/>
              <w:rPr>
                <w:rFonts w:ascii="Times New Roman" w:hAnsi="Times New Roman" w:cs="Times New Roman"/>
                <w:sz w:val="20"/>
                <w:szCs w:val="20"/>
              </w:rPr>
            </w:pPr>
          </w:p>
        </w:tc>
        <w:tc>
          <w:tcPr>
            <w:tcW w:w="7721" w:type="dxa"/>
            <w:shd w:val="clear" w:color="auto" w:fill="auto"/>
          </w:tcPr>
          <w:p w:rsidR="00613419" w:rsidRPr="0086237F" w:rsidRDefault="00613419"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Elsajátíthatja az értékelés kulcskérdéseit, megértheti az összefüggéseket.</w:t>
            </w:r>
          </w:p>
        </w:tc>
      </w:tr>
      <w:tr w:rsidR="00613419" w:rsidRPr="0086237F" w:rsidTr="00CD21CC">
        <w:tc>
          <w:tcPr>
            <w:tcW w:w="1529" w:type="dxa"/>
            <w:vMerge/>
            <w:shd w:val="clear" w:color="auto" w:fill="auto"/>
            <w:vAlign w:val="center"/>
          </w:tcPr>
          <w:p w:rsidR="00613419" w:rsidRPr="0086237F" w:rsidRDefault="00613419" w:rsidP="00EB2300">
            <w:pPr>
              <w:numPr>
                <w:ilvl w:val="0"/>
                <w:numId w:val="18"/>
              </w:numPr>
              <w:spacing w:after="0" w:line="240" w:lineRule="auto"/>
              <w:jc w:val="center"/>
              <w:rPr>
                <w:rFonts w:ascii="Times New Roman" w:hAnsi="Times New Roman" w:cs="Times New Roman"/>
                <w:sz w:val="20"/>
                <w:szCs w:val="20"/>
              </w:rPr>
            </w:pPr>
          </w:p>
        </w:tc>
        <w:tc>
          <w:tcPr>
            <w:tcW w:w="7721" w:type="dxa"/>
            <w:shd w:val="clear" w:color="auto" w:fill="auto"/>
          </w:tcPr>
          <w:p w:rsidR="00613419" w:rsidRPr="0086237F" w:rsidRDefault="00613419"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A teljesítményértékelés helye a személyügyi gazdálkodás rendszerében</w:t>
            </w:r>
          </w:p>
        </w:tc>
      </w:tr>
      <w:tr w:rsidR="00613419" w:rsidRPr="0086237F" w:rsidTr="00CD21CC">
        <w:tc>
          <w:tcPr>
            <w:tcW w:w="1529" w:type="dxa"/>
            <w:vMerge/>
            <w:shd w:val="clear" w:color="auto" w:fill="auto"/>
            <w:vAlign w:val="center"/>
          </w:tcPr>
          <w:p w:rsidR="00613419" w:rsidRPr="0086237F" w:rsidRDefault="00613419" w:rsidP="00EB2300">
            <w:pPr>
              <w:numPr>
                <w:ilvl w:val="0"/>
                <w:numId w:val="18"/>
              </w:numPr>
              <w:spacing w:after="0" w:line="240" w:lineRule="auto"/>
              <w:jc w:val="center"/>
              <w:rPr>
                <w:rFonts w:ascii="Times New Roman" w:hAnsi="Times New Roman" w:cs="Times New Roman"/>
                <w:sz w:val="20"/>
                <w:szCs w:val="20"/>
              </w:rPr>
            </w:pPr>
          </w:p>
        </w:tc>
        <w:tc>
          <w:tcPr>
            <w:tcW w:w="7721" w:type="dxa"/>
            <w:shd w:val="clear" w:color="auto" w:fill="auto"/>
          </w:tcPr>
          <w:p w:rsidR="00613419" w:rsidRPr="0086237F" w:rsidRDefault="00613419"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Felfedezheti az összefüggéseket a HR tevékenységi területei között.</w:t>
            </w:r>
          </w:p>
        </w:tc>
      </w:tr>
      <w:tr w:rsidR="00613419" w:rsidRPr="0086237F" w:rsidTr="00CD21CC">
        <w:tc>
          <w:tcPr>
            <w:tcW w:w="1529" w:type="dxa"/>
            <w:vMerge/>
            <w:shd w:val="clear" w:color="auto" w:fill="auto"/>
            <w:vAlign w:val="center"/>
          </w:tcPr>
          <w:p w:rsidR="00613419" w:rsidRPr="0086237F" w:rsidRDefault="00613419" w:rsidP="00EB2300">
            <w:pPr>
              <w:numPr>
                <w:ilvl w:val="0"/>
                <w:numId w:val="18"/>
              </w:numPr>
              <w:spacing w:after="0" w:line="240" w:lineRule="auto"/>
              <w:jc w:val="center"/>
              <w:rPr>
                <w:rFonts w:ascii="Times New Roman" w:hAnsi="Times New Roman" w:cs="Times New Roman"/>
                <w:sz w:val="20"/>
                <w:szCs w:val="20"/>
              </w:rPr>
            </w:pPr>
          </w:p>
        </w:tc>
        <w:tc>
          <w:tcPr>
            <w:tcW w:w="7721" w:type="dxa"/>
            <w:shd w:val="clear" w:color="auto" w:fill="auto"/>
            <w:vAlign w:val="center"/>
          </w:tcPr>
          <w:p w:rsidR="00613419" w:rsidRPr="0086237F" w:rsidRDefault="00613419"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Teljesítményértékelési módszerek</w:t>
            </w:r>
          </w:p>
        </w:tc>
      </w:tr>
      <w:tr w:rsidR="00613419" w:rsidRPr="0086237F" w:rsidTr="00CD21CC">
        <w:tc>
          <w:tcPr>
            <w:tcW w:w="1529" w:type="dxa"/>
            <w:vMerge/>
            <w:shd w:val="clear" w:color="auto" w:fill="auto"/>
            <w:vAlign w:val="center"/>
          </w:tcPr>
          <w:p w:rsidR="00613419" w:rsidRPr="0086237F" w:rsidRDefault="00613419" w:rsidP="00EB2300">
            <w:pPr>
              <w:numPr>
                <w:ilvl w:val="0"/>
                <w:numId w:val="18"/>
              </w:numPr>
              <w:spacing w:after="0" w:line="240" w:lineRule="auto"/>
              <w:jc w:val="center"/>
              <w:rPr>
                <w:rFonts w:ascii="Times New Roman" w:hAnsi="Times New Roman" w:cs="Times New Roman"/>
                <w:sz w:val="20"/>
                <w:szCs w:val="20"/>
              </w:rPr>
            </w:pPr>
          </w:p>
        </w:tc>
        <w:tc>
          <w:tcPr>
            <w:tcW w:w="7721" w:type="dxa"/>
            <w:shd w:val="clear" w:color="auto" w:fill="auto"/>
          </w:tcPr>
          <w:p w:rsidR="00613419" w:rsidRPr="0086237F" w:rsidRDefault="00613419"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Megismerheti a teljesítményértékelési módszereket</w:t>
            </w:r>
          </w:p>
        </w:tc>
      </w:tr>
      <w:tr w:rsidR="00613419" w:rsidRPr="0086237F" w:rsidTr="00CD21CC">
        <w:tc>
          <w:tcPr>
            <w:tcW w:w="1529" w:type="dxa"/>
            <w:vMerge/>
            <w:shd w:val="clear" w:color="auto" w:fill="auto"/>
            <w:vAlign w:val="center"/>
          </w:tcPr>
          <w:p w:rsidR="00613419" w:rsidRPr="0086237F" w:rsidRDefault="00613419" w:rsidP="00EB2300">
            <w:pPr>
              <w:numPr>
                <w:ilvl w:val="0"/>
                <w:numId w:val="18"/>
              </w:numPr>
              <w:spacing w:after="0" w:line="240" w:lineRule="auto"/>
              <w:jc w:val="center"/>
              <w:rPr>
                <w:rFonts w:ascii="Times New Roman" w:hAnsi="Times New Roman" w:cs="Times New Roman"/>
                <w:sz w:val="20"/>
                <w:szCs w:val="20"/>
              </w:rPr>
            </w:pPr>
          </w:p>
        </w:tc>
        <w:tc>
          <w:tcPr>
            <w:tcW w:w="7721" w:type="dxa"/>
            <w:shd w:val="clear" w:color="auto" w:fill="auto"/>
          </w:tcPr>
          <w:p w:rsidR="00613419" w:rsidRPr="0086237F" w:rsidRDefault="00613419"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A teljesítményértékelés folyamata</w:t>
            </w:r>
          </w:p>
        </w:tc>
      </w:tr>
      <w:tr w:rsidR="00613419" w:rsidRPr="0086237F" w:rsidTr="00CD21CC">
        <w:tc>
          <w:tcPr>
            <w:tcW w:w="1529" w:type="dxa"/>
            <w:vMerge/>
            <w:shd w:val="clear" w:color="auto" w:fill="auto"/>
            <w:vAlign w:val="center"/>
          </w:tcPr>
          <w:p w:rsidR="00613419" w:rsidRPr="0086237F" w:rsidRDefault="00613419" w:rsidP="00EB2300">
            <w:pPr>
              <w:numPr>
                <w:ilvl w:val="0"/>
                <w:numId w:val="18"/>
              </w:numPr>
              <w:spacing w:after="0" w:line="240" w:lineRule="auto"/>
              <w:jc w:val="center"/>
              <w:rPr>
                <w:rFonts w:ascii="Times New Roman" w:hAnsi="Times New Roman" w:cs="Times New Roman"/>
                <w:sz w:val="20"/>
                <w:szCs w:val="20"/>
              </w:rPr>
            </w:pPr>
          </w:p>
        </w:tc>
        <w:tc>
          <w:tcPr>
            <w:tcW w:w="7721" w:type="dxa"/>
            <w:shd w:val="clear" w:color="auto" w:fill="auto"/>
          </w:tcPr>
          <w:p w:rsidR="00613419" w:rsidRPr="0086237F" w:rsidRDefault="00613419"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átláthatja a teljesítményértékelés folyamatát</w:t>
            </w:r>
          </w:p>
        </w:tc>
      </w:tr>
      <w:tr w:rsidR="00613419" w:rsidRPr="0086237F" w:rsidTr="00CD21CC">
        <w:tc>
          <w:tcPr>
            <w:tcW w:w="1529" w:type="dxa"/>
            <w:vMerge/>
            <w:shd w:val="clear" w:color="auto" w:fill="auto"/>
            <w:vAlign w:val="center"/>
          </w:tcPr>
          <w:p w:rsidR="00613419" w:rsidRPr="0086237F" w:rsidRDefault="00613419" w:rsidP="00EB2300">
            <w:pPr>
              <w:numPr>
                <w:ilvl w:val="0"/>
                <w:numId w:val="18"/>
              </w:numPr>
              <w:spacing w:after="0" w:line="240" w:lineRule="auto"/>
              <w:jc w:val="center"/>
              <w:rPr>
                <w:rFonts w:ascii="Times New Roman" w:hAnsi="Times New Roman" w:cs="Times New Roman"/>
                <w:sz w:val="20"/>
                <w:szCs w:val="20"/>
              </w:rPr>
            </w:pPr>
          </w:p>
        </w:tc>
        <w:tc>
          <w:tcPr>
            <w:tcW w:w="7721" w:type="dxa"/>
            <w:shd w:val="clear" w:color="auto" w:fill="auto"/>
          </w:tcPr>
          <w:p w:rsidR="00613419" w:rsidRPr="0086237F" w:rsidRDefault="00613419"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A teljesítményértékelés hibái</w:t>
            </w:r>
          </w:p>
        </w:tc>
      </w:tr>
      <w:tr w:rsidR="00613419" w:rsidRPr="0086237F" w:rsidTr="00CD21CC">
        <w:tc>
          <w:tcPr>
            <w:tcW w:w="1529" w:type="dxa"/>
            <w:vMerge/>
            <w:shd w:val="clear" w:color="auto" w:fill="auto"/>
            <w:vAlign w:val="center"/>
          </w:tcPr>
          <w:p w:rsidR="00613419" w:rsidRPr="0086237F" w:rsidRDefault="00613419" w:rsidP="00EB2300">
            <w:pPr>
              <w:numPr>
                <w:ilvl w:val="0"/>
                <w:numId w:val="18"/>
              </w:numPr>
              <w:spacing w:after="0" w:line="240" w:lineRule="auto"/>
              <w:jc w:val="center"/>
              <w:rPr>
                <w:rFonts w:ascii="Times New Roman" w:hAnsi="Times New Roman" w:cs="Times New Roman"/>
                <w:sz w:val="20"/>
                <w:szCs w:val="20"/>
              </w:rPr>
            </w:pPr>
          </w:p>
        </w:tc>
        <w:tc>
          <w:tcPr>
            <w:tcW w:w="7721" w:type="dxa"/>
            <w:shd w:val="clear" w:color="auto" w:fill="auto"/>
          </w:tcPr>
          <w:p w:rsidR="00613419" w:rsidRPr="0086237F" w:rsidRDefault="00613419"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Szembesülhet a teljesítményértékelési rendszerek különféle eredetű hibáival.</w:t>
            </w:r>
          </w:p>
        </w:tc>
      </w:tr>
      <w:tr w:rsidR="00613419" w:rsidRPr="0086237F" w:rsidTr="00CD21CC">
        <w:tc>
          <w:tcPr>
            <w:tcW w:w="1529" w:type="dxa"/>
            <w:vMerge/>
            <w:shd w:val="clear" w:color="auto" w:fill="auto"/>
            <w:vAlign w:val="center"/>
          </w:tcPr>
          <w:p w:rsidR="00613419" w:rsidRPr="0086237F" w:rsidRDefault="00613419" w:rsidP="00EB2300">
            <w:pPr>
              <w:numPr>
                <w:ilvl w:val="0"/>
                <w:numId w:val="18"/>
              </w:numPr>
              <w:spacing w:after="0" w:line="240" w:lineRule="auto"/>
              <w:jc w:val="center"/>
              <w:rPr>
                <w:rFonts w:ascii="Times New Roman" w:hAnsi="Times New Roman" w:cs="Times New Roman"/>
                <w:sz w:val="20"/>
                <w:szCs w:val="20"/>
              </w:rPr>
            </w:pPr>
          </w:p>
        </w:tc>
        <w:tc>
          <w:tcPr>
            <w:tcW w:w="7721" w:type="dxa"/>
            <w:shd w:val="clear" w:color="auto" w:fill="auto"/>
          </w:tcPr>
          <w:p w:rsidR="00613419" w:rsidRPr="0086237F" w:rsidRDefault="00613419"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Teljesítmény filozófiák</w:t>
            </w:r>
          </w:p>
        </w:tc>
      </w:tr>
      <w:tr w:rsidR="00613419" w:rsidRPr="0086237F" w:rsidTr="00CD21CC">
        <w:tc>
          <w:tcPr>
            <w:tcW w:w="1529" w:type="dxa"/>
            <w:vMerge/>
            <w:shd w:val="clear" w:color="auto" w:fill="auto"/>
            <w:vAlign w:val="center"/>
          </w:tcPr>
          <w:p w:rsidR="00613419" w:rsidRPr="0086237F" w:rsidRDefault="00613419" w:rsidP="00EB2300">
            <w:pPr>
              <w:numPr>
                <w:ilvl w:val="0"/>
                <w:numId w:val="18"/>
              </w:numPr>
              <w:spacing w:after="0" w:line="240" w:lineRule="auto"/>
              <w:jc w:val="center"/>
              <w:rPr>
                <w:rFonts w:ascii="Times New Roman" w:hAnsi="Times New Roman" w:cs="Times New Roman"/>
                <w:sz w:val="20"/>
                <w:szCs w:val="20"/>
              </w:rPr>
            </w:pPr>
          </w:p>
        </w:tc>
        <w:tc>
          <w:tcPr>
            <w:tcW w:w="7721" w:type="dxa"/>
            <w:shd w:val="clear" w:color="auto" w:fill="auto"/>
          </w:tcPr>
          <w:p w:rsidR="00613419" w:rsidRPr="0086237F" w:rsidRDefault="00613419"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Megértheti a teljesítmény filozófiák egymástól való eltéréseit, szabályszerűségeit.</w:t>
            </w:r>
          </w:p>
        </w:tc>
      </w:tr>
      <w:tr w:rsidR="00613419" w:rsidRPr="0086237F" w:rsidTr="00CD21CC">
        <w:tc>
          <w:tcPr>
            <w:tcW w:w="1529" w:type="dxa"/>
            <w:vMerge/>
            <w:shd w:val="clear" w:color="auto" w:fill="auto"/>
            <w:vAlign w:val="center"/>
          </w:tcPr>
          <w:p w:rsidR="00613419" w:rsidRPr="0086237F" w:rsidRDefault="00613419" w:rsidP="00EB2300">
            <w:pPr>
              <w:numPr>
                <w:ilvl w:val="0"/>
                <w:numId w:val="18"/>
              </w:numPr>
              <w:spacing w:after="0" w:line="240" w:lineRule="auto"/>
              <w:jc w:val="center"/>
              <w:rPr>
                <w:rFonts w:ascii="Times New Roman" w:hAnsi="Times New Roman" w:cs="Times New Roman"/>
                <w:sz w:val="20"/>
                <w:szCs w:val="20"/>
              </w:rPr>
            </w:pPr>
          </w:p>
        </w:tc>
        <w:tc>
          <w:tcPr>
            <w:tcW w:w="7721" w:type="dxa"/>
            <w:shd w:val="clear" w:color="auto" w:fill="auto"/>
            <w:vAlign w:val="center"/>
          </w:tcPr>
          <w:p w:rsidR="00613419" w:rsidRPr="0086237F" w:rsidRDefault="00613419"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A javadalmazás-menedzsment különleges szempontjai. A javadalmazási folyamatok irányítása</w:t>
            </w:r>
          </w:p>
        </w:tc>
      </w:tr>
      <w:tr w:rsidR="00613419" w:rsidRPr="0086237F" w:rsidTr="00CD21CC">
        <w:trPr>
          <w:trHeight w:val="70"/>
        </w:trPr>
        <w:tc>
          <w:tcPr>
            <w:tcW w:w="1529" w:type="dxa"/>
            <w:vMerge/>
            <w:shd w:val="clear" w:color="auto" w:fill="auto"/>
          </w:tcPr>
          <w:p w:rsidR="00613419" w:rsidRPr="0086237F" w:rsidRDefault="00613419" w:rsidP="00EB2300">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613419" w:rsidRPr="0086237F" w:rsidRDefault="00613419"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Elsajátíthatja a javadalmazás-menedzsment különleges szempontjait. Beleláthat a javadalmazási folyamatok irányításába.</w:t>
            </w:r>
          </w:p>
        </w:tc>
      </w:tr>
    </w:tbl>
    <w:p w:rsidR="00613419" w:rsidRPr="0086237F" w:rsidRDefault="00613419"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*TE tanulási eredmények</w:t>
      </w:r>
    </w:p>
    <w:p w:rsidR="00613419" w:rsidRPr="0086237F" w:rsidRDefault="00613419" w:rsidP="0086237F">
      <w:pPr>
        <w:spacing w:after="0" w:line="240" w:lineRule="auto"/>
        <w:rPr>
          <w:rFonts w:ascii="Times New Roman" w:eastAsia="Calibri" w:hAnsi="Times New Roman" w:cs="Times New Roman"/>
          <w:sz w:val="20"/>
          <w:szCs w:val="20"/>
          <w:lang w:eastAsia="hu-HU"/>
        </w:rPr>
      </w:pPr>
    </w:p>
    <w:p w:rsidR="00613419" w:rsidRPr="0086237F" w:rsidRDefault="00613419" w:rsidP="0086237F">
      <w:pPr>
        <w:spacing w:after="0" w:line="240" w:lineRule="auto"/>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br w:type="page"/>
      </w:r>
    </w:p>
    <w:p w:rsidR="002B7C24" w:rsidRPr="0086237F" w:rsidRDefault="002B7C24"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lastRenderedPageBreak/>
        <w:t>FELNŐTTKÉPZÉSI ISMERETEK</w:t>
      </w:r>
    </w:p>
    <w:p w:rsidR="00B01DB8" w:rsidRPr="0086237F" w:rsidRDefault="00B01DB8" w:rsidP="0086237F">
      <w:pPr>
        <w:spacing w:after="0" w:line="240" w:lineRule="auto"/>
        <w:rPr>
          <w:rFonts w:ascii="Times New Roman" w:hAnsi="Times New Roman" w:cs="Times New Roman"/>
          <w:sz w:val="20"/>
          <w:szCs w:val="20"/>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01DB8" w:rsidRPr="0086237F" w:rsidTr="00CD21C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01DB8" w:rsidRPr="0086237F" w:rsidRDefault="00B01DB8"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B01DB8" w:rsidRPr="0086237F" w:rsidRDefault="00B01DB8"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01DB8" w:rsidRPr="0086237F" w:rsidRDefault="00B01DB8" w:rsidP="0086237F">
            <w:pPr>
              <w:spacing w:after="0" w:line="240" w:lineRule="auto"/>
              <w:jc w:val="center"/>
              <w:rPr>
                <w:rFonts w:ascii="Times New Roman" w:eastAsia="Arial Unicode MS" w:hAnsi="Times New Roman" w:cs="Times New Roman"/>
                <w:b/>
                <w:sz w:val="20"/>
                <w:szCs w:val="20"/>
              </w:rPr>
            </w:pPr>
            <w:proofErr w:type="spellStart"/>
            <w:r w:rsidRPr="0086237F">
              <w:rPr>
                <w:rFonts w:ascii="Times New Roman" w:eastAsia="Arial Unicode MS" w:hAnsi="Times New Roman" w:cs="Times New Roman"/>
                <w:b/>
                <w:sz w:val="20"/>
                <w:szCs w:val="20"/>
              </w:rPr>
              <w:t>Lifelong</w:t>
            </w:r>
            <w:proofErr w:type="spellEnd"/>
            <w:r w:rsidRPr="0086237F">
              <w:rPr>
                <w:rFonts w:ascii="Times New Roman" w:eastAsia="Arial Unicode MS" w:hAnsi="Times New Roman" w:cs="Times New Roman"/>
                <w:b/>
                <w:sz w:val="20"/>
                <w:szCs w:val="20"/>
              </w:rPr>
              <w:t xml:space="preserve"> </w:t>
            </w:r>
            <w:proofErr w:type="spellStart"/>
            <w:r w:rsidRPr="0086237F">
              <w:rPr>
                <w:rFonts w:ascii="Times New Roman" w:eastAsia="Arial Unicode MS" w:hAnsi="Times New Roman" w:cs="Times New Roman"/>
                <w:b/>
                <w:sz w:val="20"/>
                <w:szCs w:val="20"/>
              </w:rPr>
              <w:t>Learning</w:t>
            </w:r>
            <w:proofErr w:type="spellEnd"/>
            <w:r w:rsidRPr="0086237F">
              <w:rPr>
                <w:rFonts w:ascii="Times New Roman" w:eastAsia="Arial Unicode MS" w:hAnsi="Times New Roman" w:cs="Times New Roman"/>
                <w:b/>
                <w:sz w:val="20"/>
                <w:szCs w:val="20"/>
              </w:rPr>
              <w:t xml:space="preserve"> irányzatok</w:t>
            </w:r>
          </w:p>
        </w:tc>
        <w:tc>
          <w:tcPr>
            <w:tcW w:w="855" w:type="dxa"/>
            <w:vMerge w:val="restart"/>
            <w:tcBorders>
              <w:top w:val="single" w:sz="4" w:space="0" w:color="auto"/>
              <w:left w:val="single" w:sz="4" w:space="0" w:color="auto"/>
              <w:right w:val="single" w:sz="4" w:space="0" w:color="auto"/>
            </w:tcBorders>
            <w:vAlign w:val="center"/>
          </w:tcPr>
          <w:p w:rsidR="00B01DB8" w:rsidRPr="0086237F" w:rsidRDefault="00B01DB8" w:rsidP="0086237F">
            <w:pPr>
              <w:spacing w:after="0" w:line="240" w:lineRule="auto"/>
              <w:jc w:val="center"/>
              <w:rPr>
                <w:rFonts w:ascii="Times New Roman" w:eastAsia="Arial Unicode MS" w:hAnsi="Times New Roman" w:cs="Times New Roman"/>
                <w:sz w:val="20"/>
                <w:szCs w:val="20"/>
              </w:rPr>
            </w:pPr>
            <w:r w:rsidRPr="0086237F">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01DB8" w:rsidRPr="0086237F" w:rsidRDefault="00B01DB8" w:rsidP="0086237F">
            <w:pPr>
              <w:spacing w:after="0" w:line="240" w:lineRule="auto"/>
              <w:jc w:val="center"/>
              <w:rPr>
                <w:rFonts w:ascii="Times New Roman" w:eastAsia="Arial Unicode MS" w:hAnsi="Times New Roman" w:cs="Times New Roman"/>
                <w:b/>
                <w:sz w:val="20"/>
                <w:szCs w:val="20"/>
              </w:rPr>
            </w:pPr>
            <w:r w:rsidRPr="0086237F">
              <w:rPr>
                <w:rFonts w:ascii="Times New Roman" w:eastAsia="Arial Unicode MS" w:hAnsi="Times New Roman" w:cs="Times New Roman"/>
                <w:b/>
                <w:sz w:val="20"/>
                <w:szCs w:val="20"/>
              </w:rPr>
              <w:t>GT_MEEN031-17</w:t>
            </w:r>
          </w:p>
        </w:tc>
      </w:tr>
      <w:tr w:rsidR="00B01DB8" w:rsidRPr="0086237F" w:rsidTr="00CD21C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01DB8" w:rsidRPr="0086237F" w:rsidRDefault="00B01DB8" w:rsidP="0086237F">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B01DB8" w:rsidRPr="0086237F" w:rsidRDefault="00B01DB8"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01DB8" w:rsidRPr="0086237F" w:rsidRDefault="00B01DB8" w:rsidP="0086237F">
            <w:pPr>
              <w:spacing w:after="0" w:line="240" w:lineRule="auto"/>
              <w:jc w:val="center"/>
              <w:rPr>
                <w:rFonts w:ascii="Times New Roman" w:hAnsi="Times New Roman" w:cs="Times New Roman"/>
                <w:b/>
                <w:sz w:val="20"/>
                <w:szCs w:val="20"/>
              </w:rPr>
            </w:pPr>
            <w:proofErr w:type="spellStart"/>
            <w:r w:rsidRPr="0086237F">
              <w:rPr>
                <w:rFonts w:ascii="Times New Roman" w:hAnsi="Times New Roman" w:cs="Times New Roman"/>
                <w:b/>
                <w:sz w:val="20"/>
                <w:szCs w:val="20"/>
              </w:rPr>
              <w:t>Lifelong</w:t>
            </w:r>
            <w:proofErr w:type="spellEnd"/>
            <w:r w:rsidRPr="0086237F">
              <w:rPr>
                <w:rFonts w:ascii="Times New Roman" w:hAnsi="Times New Roman" w:cs="Times New Roman"/>
                <w:b/>
                <w:sz w:val="20"/>
                <w:szCs w:val="20"/>
              </w:rPr>
              <w:t xml:space="preserve"> </w:t>
            </w:r>
            <w:proofErr w:type="spellStart"/>
            <w:r w:rsidRPr="0086237F">
              <w:rPr>
                <w:rFonts w:ascii="Times New Roman" w:hAnsi="Times New Roman" w:cs="Times New Roman"/>
                <w:b/>
                <w:sz w:val="20"/>
                <w:szCs w:val="20"/>
              </w:rPr>
              <w:t>Learning</w:t>
            </w:r>
            <w:proofErr w:type="spellEnd"/>
            <w:r w:rsidRPr="0086237F">
              <w:rPr>
                <w:rFonts w:ascii="Times New Roman" w:hAnsi="Times New Roman" w:cs="Times New Roman"/>
                <w:b/>
                <w:sz w:val="20"/>
                <w:szCs w:val="20"/>
              </w:rPr>
              <w:t xml:space="preserve"> </w:t>
            </w:r>
            <w:proofErr w:type="spellStart"/>
            <w:r w:rsidRPr="0086237F">
              <w:rPr>
                <w:rFonts w:ascii="Times New Roman" w:hAnsi="Times New Roman" w:cs="Times New Roman"/>
                <w:b/>
                <w:sz w:val="20"/>
                <w:szCs w:val="20"/>
              </w:rPr>
              <w:t>Trends</w:t>
            </w:r>
            <w:proofErr w:type="spellEnd"/>
          </w:p>
        </w:tc>
        <w:tc>
          <w:tcPr>
            <w:tcW w:w="855" w:type="dxa"/>
            <w:vMerge/>
            <w:tcBorders>
              <w:left w:val="single" w:sz="4" w:space="0" w:color="auto"/>
              <w:bottom w:val="single" w:sz="4" w:space="0" w:color="auto"/>
              <w:right w:val="single" w:sz="4" w:space="0" w:color="auto"/>
            </w:tcBorders>
            <w:vAlign w:val="center"/>
          </w:tcPr>
          <w:p w:rsidR="00B01DB8" w:rsidRPr="0086237F" w:rsidRDefault="00B01DB8" w:rsidP="0086237F">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01DB8" w:rsidRPr="0086237F" w:rsidRDefault="00B01DB8" w:rsidP="0086237F">
            <w:pPr>
              <w:spacing w:after="0" w:line="240" w:lineRule="auto"/>
              <w:rPr>
                <w:rFonts w:ascii="Times New Roman" w:eastAsia="Arial Unicode MS" w:hAnsi="Times New Roman" w:cs="Times New Roman"/>
                <w:sz w:val="20"/>
                <w:szCs w:val="20"/>
              </w:rPr>
            </w:pPr>
          </w:p>
        </w:tc>
      </w:tr>
      <w:tr w:rsidR="00B01DB8" w:rsidRPr="0086237F" w:rsidTr="00CD21CC">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01DB8" w:rsidRPr="0086237F" w:rsidRDefault="00B01DB8" w:rsidP="0086237F">
            <w:pPr>
              <w:spacing w:after="0" w:line="240" w:lineRule="auto"/>
              <w:jc w:val="center"/>
              <w:rPr>
                <w:rFonts w:ascii="Times New Roman" w:hAnsi="Times New Roman" w:cs="Times New Roman"/>
                <w:b/>
                <w:bCs/>
                <w:sz w:val="20"/>
                <w:szCs w:val="20"/>
              </w:rPr>
            </w:pPr>
          </w:p>
        </w:tc>
      </w:tr>
      <w:tr w:rsidR="00B01DB8" w:rsidRPr="0086237F" w:rsidTr="00CD21C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01DB8" w:rsidRPr="0086237F" w:rsidRDefault="00B01DB8" w:rsidP="0086237F">
            <w:pPr>
              <w:spacing w:after="0" w:line="240" w:lineRule="auto"/>
              <w:ind w:left="20"/>
              <w:rPr>
                <w:rFonts w:ascii="Times New Roman" w:hAnsi="Times New Roman" w:cs="Times New Roman"/>
                <w:sz w:val="20"/>
                <w:szCs w:val="20"/>
              </w:rPr>
            </w:pPr>
            <w:r w:rsidRPr="0086237F">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B01DB8" w:rsidRPr="0086237F" w:rsidRDefault="00B01DB8"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Debreceni Egyetem Gazdaságtudományi Kar Vezetés- és Szervezéstudományi Intézet Emberi Erőforrás Menedzsment Tanszék</w:t>
            </w:r>
          </w:p>
        </w:tc>
      </w:tr>
      <w:tr w:rsidR="00B01DB8" w:rsidRPr="0086237F" w:rsidTr="00CD21CC">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01DB8" w:rsidRPr="0086237F" w:rsidRDefault="00B01DB8"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01DB8" w:rsidRPr="0086237F" w:rsidRDefault="00B01DB8" w:rsidP="0086237F">
            <w:pPr>
              <w:spacing w:after="0" w:line="240" w:lineRule="auto"/>
              <w:jc w:val="center"/>
              <w:rPr>
                <w:rFonts w:ascii="Times New Roman" w:eastAsia="Arial Unicode MS" w:hAnsi="Times New Roman" w:cs="Times New Roman"/>
                <w:sz w:val="20"/>
                <w:szCs w:val="20"/>
              </w:rPr>
            </w:pPr>
            <w:r w:rsidRPr="0086237F">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B01DB8" w:rsidRPr="0086237F" w:rsidRDefault="00B01DB8" w:rsidP="0086237F">
            <w:pPr>
              <w:spacing w:after="0" w:line="240" w:lineRule="auto"/>
              <w:jc w:val="center"/>
              <w:rPr>
                <w:rFonts w:ascii="Times New Roman" w:eastAsia="Arial Unicode MS" w:hAnsi="Times New Roman" w:cs="Times New Roman"/>
                <w:sz w:val="20"/>
                <w:szCs w:val="20"/>
              </w:rPr>
            </w:pPr>
            <w:r w:rsidRPr="0086237F">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01DB8" w:rsidRPr="0086237F" w:rsidRDefault="00B01DB8" w:rsidP="0086237F">
            <w:pPr>
              <w:spacing w:after="0" w:line="240" w:lineRule="auto"/>
              <w:jc w:val="center"/>
              <w:rPr>
                <w:rFonts w:ascii="Times New Roman" w:eastAsia="Arial Unicode MS" w:hAnsi="Times New Roman" w:cs="Times New Roman"/>
                <w:sz w:val="20"/>
                <w:szCs w:val="20"/>
              </w:rPr>
            </w:pPr>
            <w:r w:rsidRPr="0086237F">
              <w:rPr>
                <w:rFonts w:ascii="Times New Roman" w:eastAsia="Arial Unicode MS" w:hAnsi="Times New Roman" w:cs="Times New Roman"/>
                <w:sz w:val="20"/>
                <w:szCs w:val="20"/>
              </w:rPr>
              <w:t>-</w:t>
            </w:r>
          </w:p>
        </w:tc>
      </w:tr>
      <w:tr w:rsidR="00B01DB8" w:rsidRPr="0086237F" w:rsidTr="00CD21C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01DB8" w:rsidRPr="0086237F" w:rsidRDefault="00B01DB8"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B01DB8" w:rsidRPr="0086237F" w:rsidRDefault="00B01DB8"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B01DB8" w:rsidRPr="0086237F" w:rsidRDefault="00B01DB8"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B01DB8" w:rsidRPr="0086237F" w:rsidRDefault="00B01DB8"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B01DB8" w:rsidRPr="0086237F" w:rsidRDefault="00B01DB8"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Oktatás nyelve</w:t>
            </w:r>
          </w:p>
        </w:tc>
      </w:tr>
      <w:tr w:rsidR="00B01DB8" w:rsidRPr="0086237F" w:rsidTr="00CD21CC">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01DB8" w:rsidRPr="0086237F" w:rsidRDefault="00B01DB8" w:rsidP="0086237F">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B01DB8" w:rsidRPr="0086237F" w:rsidRDefault="00B01DB8"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B01DB8" w:rsidRPr="0086237F" w:rsidRDefault="00B01DB8"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B01DB8" w:rsidRPr="0086237F" w:rsidRDefault="00B01DB8" w:rsidP="0086237F">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B01DB8" w:rsidRPr="0086237F" w:rsidRDefault="00B01DB8" w:rsidP="0086237F">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B01DB8" w:rsidRPr="0086237F" w:rsidRDefault="00B01DB8" w:rsidP="0086237F">
            <w:pPr>
              <w:spacing w:after="0" w:line="240" w:lineRule="auto"/>
              <w:rPr>
                <w:rFonts w:ascii="Times New Roman" w:hAnsi="Times New Roman" w:cs="Times New Roman"/>
                <w:sz w:val="20"/>
                <w:szCs w:val="20"/>
              </w:rPr>
            </w:pPr>
          </w:p>
        </w:tc>
      </w:tr>
      <w:tr w:rsidR="00B01DB8" w:rsidRPr="0086237F" w:rsidTr="00CD21C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B01DB8" w:rsidRPr="0086237F" w:rsidRDefault="00B01DB8"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01DB8" w:rsidRPr="0086237F" w:rsidRDefault="00B01DB8" w:rsidP="0086237F">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01DB8" w:rsidRPr="0086237F" w:rsidRDefault="00B01DB8"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01DB8" w:rsidRPr="0086237F" w:rsidRDefault="00B01DB8" w:rsidP="0086237F">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B01DB8" w:rsidRPr="0086237F" w:rsidRDefault="00B01DB8"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01DB8" w:rsidRPr="0086237F" w:rsidRDefault="00B01DB8"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B01DB8" w:rsidRPr="0086237F" w:rsidRDefault="00B01DB8" w:rsidP="0086237F">
            <w:pPr>
              <w:spacing w:after="0" w:line="240" w:lineRule="auto"/>
              <w:jc w:val="center"/>
              <w:rPr>
                <w:rFonts w:ascii="Times New Roman" w:hAnsi="Times New Roman" w:cs="Times New Roman"/>
                <w:b/>
                <w:sz w:val="20"/>
                <w:szCs w:val="20"/>
              </w:rPr>
            </w:pPr>
            <w:proofErr w:type="spellStart"/>
            <w:r w:rsidRPr="0086237F">
              <w:rPr>
                <w:rFonts w:ascii="Times New Roman" w:hAnsi="Times New Roman" w:cs="Times New Roman"/>
                <w:b/>
                <w:sz w:val="20"/>
                <w:szCs w:val="20"/>
              </w:rPr>
              <w:t>Gy</w:t>
            </w:r>
            <w:proofErr w:type="spellEnd"/>
          </w:p>
        </w:tc>
        <w:tc>
          <w:tcPr>
            <w:tcW w:w="855" w:type="dxa"/>
            <w:vMerge w:val="restart"/>
            <w:tcBorders>
              <w:top w:val="single" w:sz="4" w:space="0" w:color="auto"/>
              <w:left w:val="single" w:sz="4" w:space="0" w:color="auto"/>
              <w:right w:val="single" w:sz="4" w:space="0" w:color="auto"/>
            </w:tcBorders>
            <w:vAlign w:val="center"/>
          </w:tcPr>
          <w:p w:rsidR="00B01DB8" w:rsidRPr="0086237F" w:rsidRDefault="00B01DB8"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01DB8" w:rsidRPr="0086237F" w:rsidRDefault="00B01DB8"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magyar</w:t>
            </w:r>
          </w:p>
        </w:tc>
      </w:tr>
      <w:tr w:rsidR="00B01DB8" w:rsidRPr="0086237F" w:rsidTr="00CD21C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B01DB8" w:rsidRPr="0086237F" w:rsidRDefault="00B01DB8"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01DB8" w:rsidRPr="0086237F" w:rsidRDefault="00B01DB8"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01DB8" w:rsidRPr="0086237F" w:rsidRDefault="00B01DB8"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01DB8" w:rsidRPr="0086237F" w:rsidRDefault="00B01DB8"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rsidR="00B01DB8" w:rsidRPr="0086237F" w:rsidRDefault="00B01DB8"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01DB8" w:rsidRPr="0086237F" w:rsidRDefault="00B01DB8"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B01DB8" w:rsidRPr="0086237F" w:rsidRDefault="00B01DB8" w:rsidP="0086237F">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B01DB8" w:rsidRPr="0086237F" w:rsidRDefault="00B01DB8" w:rsidP="0086237F">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01DB8" w:rsidRPr="0086237F" w:rsidRDefault="00B01DB8" w:rsidP="0086237F">
            <w:pPr>
              <w:spacing w:after="0" w:line="240" w:lineRule="auto"/>
              <w:jc w:val="center"/>
              <w:rPr>
                <w:rFonts w:ascii="Times New Roman" w:hAnsi="Times New Roman" w:cs="Times New Roman"/>
                <w:sz w:val="20"/>
                <w:szCs w:val="20"/>
              </w:rPr>
            </w:pPr>
          </w:p>
        </w:tc>
      </w:tr>
      <w:tr w:rsidR="00B01DB8" w:rsidRPr="0086237F" w:rsidTr="00CD21C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01DB8" w:rsidRPr="0086237F" w:rsidRDefault="00B01DB8"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B01DB8" w:rsidRPr="0086237F" w:rsidRDefault="00B01DB8"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01DB8" w:rsidRPr="0086237F" w:rsidRDefault="00B01DB8"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dr. Kőmíves Péter Miklós</w:t>
            </w:r>
          </w:p>
        </w:tc>
        <w:tc>
          <w:tcPr>
            <w:tcW w:w="855" w:type="dxa"/>
            <w:tcBorders>
              <w:top w:val="single" w:sz="4" w:space="0" w:color="auto"/>
              <w:left w:val="nil"/>
              <w:bottom w:val="single" w:sz="4" w:space="0" w:color="auto"/>
              <w:right w:val="single" w:sz="4" w:space="0" w:color="auto"/>
            </w:tcBorders>
            <w:vAlign w:val="center"/>
          </w:tcPr>
          <w:p w:rsidR="00B01DB8" w:rsidRPr="0086237F" w:rsidRDefault="00B01DB8"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01DB8" w:rsidRPr="0086237F" w:rsidRDefault="00B01DB8"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tanársegéd</w:t>
            </w:r>
          </w:p>
        </w:tc>
      </w:tr>
      <w:tr w:rsidR="00B01DB8" w:rsidRPr="0086237F" w:rsidTr="00CD21CC">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01DB8" w:rsidRPr="0086237F" w:rsidRDefault="00B01DB8" w:rsidP="0086237F">
            <w:pPr>
              <w:spacing w:after="0" w:line="240" w:lineRule="auto"/>
              <w:rPr>
                <w:rFonts w:ascii="Times New Roman" w:hAnsi="Times New Roman" w:cs="Times New Roman"/>
                <w:sz w:val="20"/>
                <w:szCs w:val="20"/>
              </w:rPr>
            </w:pPr>
            <w:r w:rsidRPr="0086237F">
              <w:rPr>
                <w:rFonts w:ascii="Times New Roman" w:hAnsi="Times New Roman" w:cs="Times New Roman"/>
                <w:b/>
                <w:bCs/>
                <w:sz w:val="20"/>
                <w:szCs w:val="20"/>
              </w:rPr>
              <w:t xml:space="preserve">A kurzus célja, </w:t>
            </w:r>
            <w:r w:rsidRPr="0086237F">
              <w:rPr>
                <w:rFonts w:ascii="Times New Roman" w:hAnsi="Times New Roman" w:cs="Times New Roman"/>
                <w:sz w:val="20"/>
                <w:szCs w:val="20"/>
              </w:rPr>
              <w:t>hogy a hallgatók</w:t>
            </w:r>
          </w:p>
          <w:p w:rsidR="00B01DB8" w:rsidRPr="0086237F" w:rsidRDefault="00B01DB8"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elsajátítsák az élethosszig tartó tanulás legfontosabb fogalmait, céljait és eszközeit; felmérjék a képzések szervezésének legfontosabb elveit, nemzetközi összevetésben tanuljanak az élethosszig tartó tanulásról.</w:t>
            </w:r>
          </w:p>
        </w:tc>
      </w:tr>
      <w:tr w:rsidR="00B01DB8" w:rsidRPr="0086237F" w:rsidTr="00CD21CC">
        <w:trPr>
          <w:cantSplit/>
          <w:trHeight w:val="1400"/>
        </w:trPr>
        <w:tc>
          <w:tcPr>
            <w:tcW w:w="9939" w:type="dxa"/>
            <w:gridSpan w:val="10"/>
            <w:tcBorders>
              <w:top w:val="single" w:sz="4" w:space="0" w:color="auto"/>
              <w:left w:val="single" w:sz="4" w:space="0" w:color="auto"/>
              <w:right w:val="single" w:sz="4" w:space="0" w:color="000000"/>
            </w:tcBorders>
            <w:vAlign w:val="center"/>
          </w:tcPr>
          <w:p w:rsidR="00B01DB8" w:rsidRPr="0086237F" w:rsidRDefault="00B01DB8" w:rsidP="0086237F">
            <w:pPr>
              <w:spacing w:after="0" w:line="240" w:lineRule="auto"/>
              <w:jc w:val="both"/>
              <w:rPr>
                <w:rFonts w:ascii="Times New Roman" w:hAnsi="Times New Roman" w:cs="Times New Roman"/>
                <w:b/>
                <w:bCs/>
                <w:sz w:val="20"/>
                <w:szCs w:val="20"/>
              </w:rPr>
            </w:pPr>
            <w:r w:rsidRPr="0086237F">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B01DB8" w:rsidRPr="0086237F" w:rsidRDefault="00B01DB8"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 xml:space="preserve">Tudás: </w:t>
            </w:r>
          </w:p>
          <w:p w:rsidR="00B01DB8" w:rsidRPr="0086237F" w:rsidRDefault="00B01DB8"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 xml:space="preserve">Az élethosszig tartó tanulásról átfogó tájékozottságot szereznek, megismerik a </w:t>
            </w:r>
            <w:proofErr w:type="spellStart"/>
            <w:r w:rsidRPr="0086237F">
              <w:rPr>
                <w:rFonts w:ascii="Times New Roman" w:hAnsi="Times New Roman" w:cs="Times New Roman"/>
                <w:sz w:val="20"/>
                <w:szCs w:val="20"/>
              </w:rPr>
              <w:t>lifelong</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learning</w:t>
            </w:r>
            <w:proofErr w:type="spellEnd"/>
            <w:r w:rsidRPr="0086237F">
              <w:rPr>
                <w:rFonts w:ascii="Times New Roman" w:hAnsi="Times New Roman" w:cs="Times New Roman"/>
                <w:sz w:val="20"/>
                <w:szCs w:val="20"/>
              </w:rPr>
              <w:t xml:space="preserve"> sajátosságait, melynek segítségével diplomásként rendelkeznek mindazon releváns tudással, amely a </w:t>
            </w:r>
            <w:proofErr w:type="spellStart"/>
            <w:r w:rsidRPr="0086237F">
              <w:rPr>
                <w:rFonts w:ascii="Times New Roman" w:hAnsi="Times New Roman" w:cs="Times New Roman"/>
                <w:sz w:val="20"/>
                <w:szCs w:val="20"/>
              </w:rPr>
              <w:t>munkaeőpiaci</w:t>
            </w:r>
            <w:proofErr w:type="spellEnd"/>
            <w:r w:rsidRPr="0086237F">
              <w:rPr>
                <w:rFonts w:ascii="Times New Roman" w:hAnsi="Times New Roman" w:cs="Times New Roman"/>
                <w:sz w:val="20"/>
                <w:szCs w:val="20"/>
              </w:rPr>
              <w:t xml:space="preserve"> szereplők tantárggyal szembeni igényeinek megfelel.</w:t>
            </w:r>
          </w:p>
          <w:p w:rsidR="00B01DB8" w:rsidRPr="0086237F" w:rsidRDefault="00B01DB8"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Képesség:</w:t>
            </w:r>
          </w:p>
          <w:p w:rsidR="00B01DB8" w:rsidRPr="0086237F" w:rsidRDefault="00B01DB8"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A hallgatók képesek átlátni és rendszerszinten elemezni az élethosszig tartó tanulással kapcsolatos döntéseket, koncepciókat, a rendelkezésre álló szakirodalmat, továbbá képesek az őket alkalmazó munkaadó vonatkozó döntéseit megfelelő módon előkészíteni.</w:t>
            </w:r>
          </w:p>
          <w:p w:rsidR="00B01DB8" w:rsidRPr="0086237F" w:rsidRDefault="00B01DB8"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Attitűd:</w:t>
            </w:r>
          </w:p>
          <w:p w:rsidR="00B01DB8" w:rsidRPr="0086237F" w:rsidRDefault="00B01DB8"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A hallgatók a kurzus elvégzését követően nyitottá válnak az élethosszig tartó tanulással kapcsolatos kérdések és szakmai viták megoldására.</w:t>
            </w:r>
          </w:p>
          <w:p w:rsidR="00B01DB8" w:rsidRPr="0086237F" w:rsidRDefault="00B01DB8"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Autonómia és felelősség:</w:t>
            </w:r>
          </w:p>
          <w:p w:rsidR="00B01DB8" w:rsidRPr="0086237F" w:rsidRDefault="00B01DB8"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A kurzus elvégzése a szakmai munka során meghozott döntések önállóságát növeli.</w:t>
            </w:r>
          </w:p>
        </w:tc>
      </w:tr>
      <w:tr w:rsidR="00B01DB8" w:rsidRPr="0086237F" w:rsidTr="00CD21C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01DB8" w:rsidRPr="0086237F" w:rsidRDefault="00B01DB8"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A kurzus rövid tartalma, témakörei</w:t>
            </w:r>
          </w:p>
          <w:p w:rsidR="00B01DB8" w:rsidRPr="0086237F" w:rsidRDefault="00B01DB8"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 xml:space="preserve">A kurzus áttekinti a következő témaköröket: Az élethosszig tartó tanulás alapfogalmai, jelentősége. A </w:t>
            </w:r>
            <w:proofErr w:type="spellStart"/>
            <w:r w:rsidRPr="0086237F">
              <w:rPr>
                <w:rFonts w:ascii="Times New Roman" w:hAnsi="Times New Roman" w:cs="Times New Roman"/>
                <w:sz w:val="20"/>
                <w:szCs w:val="20"/>
              </w:rPr>
              <w:t>lifelong</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learning</w:t>
            </w:r>
            <w:proofErr w:type="spellEnd"/>
            <w:r w:rsidRPr="0086237F">
              <w:rPr>
                <w:rFonts w:ascii="Times New Roman" w:hAnsi="Times New Roman" w:cs="Times New Roman"/>
                <w:sz w:val="20"/>
                <w:szCs w:val="20"/>
              </w:rPr>
              <w:t xml:space="preserve"> és a </w:t>
            </w:r>
            <w:proofErr w:type="spellStart"/>
            <w:r w:rsidRPr="0086237F">
              <w:rPr>
                <w:rFonts w:ascii="Times New Roman" w:hAnsi="Times New Roman" w:cs="Times New Roman"/>
                <w:sz w:val="20"/>
                <w:szCs w:val="20"/>
              </w:rPr>
              <w:t>lifewide</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learning</w:t>
            </w:r>
            <w:proofErr w:type="spellEnd"/>
            <w:r w:rsidRPr="0086237F">
              <w:rPr>
                <w:rFonts w:ascii="Times New Roman" w:hAnsi="Times New Roman" w:cs="Times New Roman"/>
                <w:sz w:val="20"/>
                <w:szCs w:val="20"/>
              </w:rPr>
              <w:t xml:space="preserve"> elhatárolása. Memorandum az egész életen át tartó tanulásról. A kompetencia jelentősége, alapfogalmai. A készség jelentősége és megjelenése az élethosszig tartó tanulásban. A képesség fogalma és relevanciája az élethosszig tartó tanulás terén. A képesítési keretrendszerek jelentősége és megjelenése az élethosszig tartó tanulás terén. A felsorolt témakörök gyakorlatias megközelítése önálló és csoportos feladatmegoldásokkal.</w:t>
            </w:r>
          </w:p>
        </w:tc>
      </w:tr>
      <w:tr w:rsidR="00B01DB8" w:rsidRPr="0086237F" w:rsidTr="00B01DB8">
        <w:trPr>
          <w:trHeight w:val="708"/>
        </w:trPr>
        <w:tc>
          <w:tcPr>
            <w:tcW w:w="9939" w:type="dxa"/>
            <w:gridSpan w:val="10"/>
            <w:tcBorders>
              <w:top w:val="single" w:sz="4" w:space="0" w:color="auto"/>
              <w:left w:val="single" w:sz="4" w:space="0" w:color="auto"/>
              <w:bottom w:val="single" w:sz="4" w:space="0" w:color="auto"/>
              <w:right w:val="single" w:sz="4" w:space="0" w:color="auto"/>
            </w:tcBorders>
          </w:tcPr>
          <w:p w:rsidR="00B01DB8" w:rsidRPr="0086237F" w:rsidRDefault="00B01DB8"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Tervezett tanulási tevékenységek, tanítási módszerek</w:t>
            </w:r>
          </w:p>
          <w:p w:rsidR="00B01DB8" w:rsidRPr="0086237F" w:rsidRDefault="00B01DB8"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Prezentációkkal (ppt) segített előadások, melyet a hallgatók számára elérhetővé teszünk.</w:t>
            </w:r>
          </w:p>
        </w:tc>
      </w:tr>
      <w:tr w:rsidR="00B01DB8" w:rsidRPr="0086237F" w:rsidTr="00CD21CC">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B01DB8" w:rsidRPr="0086237F" w:rsidRDefault="00B01DB8" w:rsidP="0086237F">
            <w:pPr>
              <w:spacing w:after="0" w:line="240" w:lineRule="auto"/>
              <w:jc w:val="both"/>
              <w:rPr>
                <w:rFonts w:ascii="Times New Roman" w:hAnsi="Times New Roman" w:cs="Times New Roman"/>
                <w:b/>
                <w:bCs/>
                <w:sz w:val="20"/>
                <w:szCs w:val="20"/>
              </w:rPr>
            </w:pPr>
            <w:r w:rsidRPr="0086237F">
              <w:rPr>
                <w:rFonts w:ascii="Times New Roman" w:hAnsi="Times New Roman" w:cs="Times New Roman"/>
                <w:b/>
                <w:bCs/>
                <w:sz w:val="20"/>
                <w:szCs w:val="20"/>
              </w:rPr>
              <w:t>Értékelés</w:t>
            </w:r>
          </w:p>
          <w:p w:rsidR="00B01DB8" w:rsidRPr="0086237F" w:rsidRDefault="00B01DB8"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 xml:space="preserve">Gyakorlati jegy. A gyakorlati jegy teljesítéséhez a hallgatók önálló kutatómunkán alapuló, a </w:t>
            </w:r>
            <w:proofErr w:type="spellStart"/>
            <w:r w:rsidRPr="0086237F">
              <w:rPr>
                <w:rFonts w:ascii="Times New Roman" w:hAnsi="Times New Roman" w:cs="Times New Roman"/>
                <w:sz w:val="20"/>
                <w:szCs w:val="20"/>
              </w:rPr>
              <w:t>lifelong</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learning</w:t>
            </w:r>
            <w:proofErr w:type="spellEnd"/>
            <w:r w:rsidRPr="0086237F">
              <w:rPr>
                <w:rFonts w:ascii="Times New Roman" w:hAnsi="Times New Roman" w:cs="Times New Roman"/>
                <w:sz w:val="20"/>
                <w:szCs w:val="20"/>
              </w:rPr>
              <w:t xml:space="preserve"> témakörét érintő házi dolgozatot készítenek, amely pontos témáját az óra keretében egyeztetik az oktatóval.</w:t>
            </w:r>
          </w:p>
        </w:tc>
      </w:tr>
      <w:tr w:rsidR="00B01DB8" w:rsidRPr="0086237F" w:rsidTr="00CD21CC">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01DB8" w:rsidRPr="0086237F" w:rsidRDefault="00B01DB8"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Kötelező szakirodalom:</w:t>
            </w:r>
          </w:p>
          <w:p w:rsidR="00B01DB8" w:rsidRPr="0086237F" w:rsidRDefault="00B01DB8"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Memorandum az egész életen át tartó tanulásról.</w:t>
            </w:r>
          </w:p>
          <w:p w:rsidR="00B01DB8" w:rsidRPr="0086237F" w:rsidRDefault="00B01DB8"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spellStart"/>
            <w:r w:rsidRPr="0086237F">
              <w:rPr>
                <w:rFonts w:ascii="Times New Roman" w:hAnsi="Times New Roman" w:cs="Times New Roman"/>
                <w:sz w:val="20"/>
                <w:szCs w:val="20"/>
              </w:rPr>
              <w:t>Torgyik</w:t>
            </w:r>
            <w:proofErr w:type="spellEnd"/>
            <w:r w:rsidRPr="0086237F">
              <w:rPr>
                <w:rFonts w:ascii="Times New Roman" w:hAnsi="Times New Roman" w:cs="Times New Roman"/>
                <w:sz w:val="20"/>
                <w:szCs w:val="20"/>
              </w:rPr>
              <w:t xml:space="preserve"> Judit: A tanulás színterei felnőtt- és időskorban. Eötvös József Könyvkiadó.</w:t>
            </w:r>
          </w:p>
          <w:p w:rsidR="00B01DB8" w:rsidRPr="0086237F" w:rsidRDefault="00B01DB8"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KSH (2004): Az élethosszig tartó tanulás.</w:t>
            </w:r>
          </w:p>
          <w:p w:rsidR="00B01DB8" w:rsidRPr="0086237F" w:rsidRDefault="00B01DB8"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 xml:space="preserve"> Órai előadások anyaga.</w:t>
            </w:r>
          </w:p>
          <w:p w:rsidR="00B01DB8" w:rsidRPr="0086237F" w:rsidRDefault="00B01DB8"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Ajánlott szakirodalom:</w:t>
            </w:r>
          </w:p>
          <w:p w:rsidR="00B01DB8" w:rsidRPr="0086237F" w:rsidRDefault="00B01DB8"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 xml:space="preserve">Iskolakultúra és </w:t>
            </w:r>
            <w:proofErr w:type="spellStart"/>
            <w:r w:rsidRPr="0086237F">
              <w:rPr>
                <w:rFonts w:ascii="Times New Roman" w:hAnsi="Times New Roman" w:cs="Times New Roman"/>
                <w:sz w:val="20"/>
                <w:szCs w:val="20"/>
              </w:rPr>
              <w:t>Educatio</w:t>
            </w:r>
            <w:proofErr w:type="spellEnd"/>
            <w:r w:rsidRPr="0086237F">
              <w:rPr>
                <w:rFonts w:ascii="Times New Roman" w:hAnsi="Times New Roman" w:cs="Times New Roman"/>
                <w:sz w:val="20"/>
                <w:szCs w:val="20"/>
              </w:rPr>
              <w:t xml:space="preserve"> folyóiratok vonatkozó cikkei.</w:t>
            </w:r>
          </w:p>
        </w:tc>
      </w:tr>
    </w:tbl>
    <w:p w:rsidR="00B01DB8" w:rsidRPr="0086237F" w:rsidRDefault="00B01DB8"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B01DB8" w:rsidRPr="0086237F" w:rsidTr="00B01DB8">
        <w:tc>
          <w:tcPr>
            <w:tcW w:w="9024" w:type="dxa"/>
            <w:gridSpan w:val="2"/>
            <w:shd w:val="clear" w:color="auto" w:fill="auto"/>
          </w:tcPr>
          <w:p w:rsidR="00B01DB8" w:rsidRPr="0086237F" w:rsidRDefault="00B01DB8"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lastRenderedPageBreak/>
              <w:t>Heti bontott tematika</w:t>
            </w:r>
          </w:p>
        </w:tc>
      </w:tr>
      <w:tr w:rsidR="00B01DB8" w:rsidRPr="0086237F" w:rsidTr="00B01DB8">
        <w:tc>
          <w:tcPr>
            <w:tcW w:w="1488" w:type="dxa"/>
            <w:vMerge w:val="restart"/>
            <w:shd w:val="clear" w:color="auto" w:fill="auto"/>
          </w:tcPr>
          <w:p w:rsidR="00B01DB8" w:rsidRPr="0086237F" w:rsidRDefault="00B01DB8" w:rsidP="00EB2300">
            <w:pPr>
              <w:numPr>
                <w:ilvl w:val="0"/>
                <w:numId w:val="19"/>
              </w:numPr>
              <w:spacing w:after="0" w:line="240" w:lineRule="auto"/>
              <w:rPr>
                <w:rFonts w:ascii="Times New Roman" w:hAnsi="Times New Roman" w:cs="Times New Roman"/>
                <w:sz w:val="20"/>
                <w:szCs w:val="20"/>
              </w:rPr>
            </w:pPr>
          </w:p>
        </w:tc>
        <w:tc>
          <w:tcPr>
            <w:tcW w:w="7536" w:type="dxa"/>
            <w:shd w:val="clear" w:color="auto" w:fill="auto"/>
          </w:tcPr>
          <w:p w:rsidR="00B01DB8" w:rsidRPr="0086237F" w:rsidRDefault="00B01DB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A tantárgy céljainak és követelményeinek ismertetése. Bevezetés, alapfogalmak.</w:t>
            </w:r>
          </w:p>
          <w:p w:rsidR="00B01DB8" w:rsidRPr="0086237F" w:rsidRDefault="00B01DB8" w:rsidP="0086237F">
            <w:pPr>
              <w:spacing w:after="0" w:line="240" w:lineRule="auto"/>
              <w:jc w:val="both"/>
              <w:rPr>
                <w:rFonts w:ascii="Times New Roman" w:hAnsi="Times New Roman" w:cs="Times New Roman"/>
                <w:sz w:val="20"/>
                <w:szCs w:val="20"/>
              </w:rPr>
            </w:pPr>
          </w:p>
        </w:tc>
      </w:tr>
      <w:tr w:rsidR="00B01DB8" w:rsidRPr="0086237F" w:rsidTr="00B01DB8">
        <w:tc>
          <w:tcPr>
            <w:tcW w:w="1488" w:type="dxa"/>
            <w:vMerge/>
            <w:shd w:val="clear" w:color="auto" w:fill="auto"/>
          </w:tcPr>
          <w:p w:rsidR="00B01DB8" w:rsidRPr="0086237F" w:rsidRDefault="00B01DB8" w:rsidP="00EB2300">
            <w:pPr>
              <w:numPr>
                <w:ilvl w:val="0"/>
                <w:numId w:val="19"/>
              </w:numPr>
              <w:spacing w:after="0" w:line="240" w:lineRule="auto"/>
              <w:rPr>
                <w:rFonts w:ascii="Times New Roman" w:hAnsi="Times New Roman" w:cs="Times New Roman"/>
                <w:sz w:val="20"/>
                <w:szCs w:val="20"/>
              </w:rPr>
            </w:pPr>
          </w:p>
        </w:tc>
        <w:tc>
          <w:tcPr>
            <w:tcW w:w="7536" w:type="dxa"/>
            <w:shd w:val="clear" w:color="auto" w:fill="auto"/>
          </w:tcPr>
          <w:p w:rsidR="00B01DB8" w:rsidRPr="0086237F" w:rsidRDefault="00B01DB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ismerteti az élethosszig tartó tanulás alapfogalmait.</w:t>
            </w:r>
          </w:p>
        </w:tc>
      </w:tr>
      <w:tr w:rsidR="00B01DB8" w:rsidRPr="0086237F" w:rsidTr="00B01DB8">
        <w:tc>
          <w:tcPr>
            <w:tcW w:w="1488" w:type="dxa"/>
            <w:vMerge/>
            <w:shd w:val="clear" w:color="auto" w:fill="auto"/>
          </w:tcPr>
          <w:p w:rsidR="00B01DB8" w:rsidRPr="0086237F" w:rsidRDefault="00B01DB8" w:rsidP="00EB2300">
            <w:pPr>
              <w:numPr>
                <w:ilvl w:val="0"/>
                <w:numId w:val="19"/>
              </w:numPr>
              <w:spacing w:after="0" w:line="240" w:lineRule="auto"/>
              <w:rPr>
                <w:rFonts w:ascii="Times New Roman" w:hAnsi="Times New Roman" w:cs="Times New Roman"/>
                <w:sz w:val="20"/>
                <w:szCs w:val="20"/>
              </w:rPr>
            </w:pPr>
          </w:p>
        </w:tc>
        <w:tc>
          <w:tcPr>
            <w:tcW w:w="7536" w:type="dxa"/>
            <w:shd w:val="clear" w:color="auto" w:fill="auto"/>
          </w:tcPr>
          <w:p w:rsidR="00B01DB8" w:rsidRPr="0086237F" w:rsidRDefault="00B01DB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xml:space="preserve">A </w:t>
            </w:r>
            <w:proofErr w:type="spellStart"/>
            <w:r w:rsidRPr="0086237F">
              <w:rPr>
                <w:rFonts w:ascii="Times New Roman" w:hAnsi="Times New Roman" w:cs="Times New Roman"/>
                <w:sz w:val="20"/>
                <w:szCs w:val="20"/>
              </w:rPr>
              <w:t>Lifelong</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Learning</w:t>
            </w:r>
            <w:proofErr w:type="spellEnd"/>
            <w:r w:rsidRPr="0086237F">
              <w:rPr>
                <w:rFonts w:ascii="Times New Roman" w:hAnsi="Times New Roman" w:cs="Times New Roman"/>
                <w:sz w:val="20"/>
                <w:szCs w:val="20"/>
              </w:rPr>
              <w:t xml:space="preserve"> és a </w:t>
            </w:r>
            <w:proofErr w:type="spellStart"/>
            <w:r w:rsidRPr="0086237F">
              <w:rPr>
                <w:rFonts w:ascii="Times New Roman" w:hAnsi="Times New Roman" w:cs="Times New Roman"/>
                <w:sz w:val="20"/>
                <w:szCs w:val="20"/>
              </w:rPr>
              <w:t>Lifewide</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Learning</w:t>
            </w:r>
            <w:proofErr w:type="spellEnd"/>
            <w:r w:rsidRPr="0086237F">
              <w:rPr>
                <w:rFonts w:ascii="Times New Roman" w:hAnsi="Times New Roman" w:cs="Times New Roman"/>
                <w:sz w:val="20"/>
                <w:szCs w:val="20"/>
              </w:rPr>
              <w:t xml:space="preserve"> koncepciók elhatárolása.</w:t>
            </w:r>
          </w:p>
        </w:tc>
      </w:tr>
      <w:tr w:rsidR="00B01DB8" w:rsidRPr="0086237F" w:rsidTr="00B01DB8">
        <w:tc>
          <w:tcPr>
            <w:tcW w:w="1488" w:type="dxa"/>
            <w:vMerge/>
            <w:shd w:val="clear" w:color="auto" w:fill="auto"/>
          </w:tcPr>
          <w:p w:rsidR="00B01DB8" w:rsidRPr="0086237F" w:rsidRDefault="00B01DB8" w:rsidP="00EB2300">
            <w:pPr>
              <w:numPr>
                <w:ilvl w:val="0"/>
                <w:numId w:val="19"/>
              </w:numPr>
              <w:spacing w:after="0" w:line="240" w:lineRule="auto"/>
              <w:rPr>
                <w:rFonts w:ascii="Times New Roman" w:hAnsi="Times New Roman" w:cs="Times New Roman"/>
                <w:sz w:val="20"/>
                <w:szCs w:val="20"/>
              </w:rPr>
            </w:pPr>
          </w:p>
        </w:tc>
        <w:tc>
          <w:tcPr>
            <w:tcW w:w="7536" w:type="dxa"/>
            <w:shd w:val="clear" w:color="auto" w:fill="auto"/>
          </w:tcPr>
          <w:p w:rsidR="00B01DB8" w:rsidRPr="0086237F" w:rsidRDefault="00B01DB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xml:space="preserve">TE: ismerteti a </w:t>
            </w:r>
            <w:proofErr w:type="spellStart"/>
            <w:r w:rsidRPr="0086237F">
              <w:rPr>
                <w:rFonts w:ascii="Times New Roman" w:hAnsi="Times New Roman" w:cs="Times New Roman"/>
                <w:sz w:val="20"/>
                <w:szCs w:val="20"/>
              </w:rPr>
              <w:t>Lifelong</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Learning</w:t>
            </w:r>
            <w:proofErr w:type="spellEnd"/>
            <w:r w:rsidRPr="0086237F">
              <w:rPr>
                <w:rFonts w:ascii="Times New Roman" w:hAnsi="Times New Roman" w:cs="Times New Roman"/>
                <w:sz w:val="20"/>
                <w:szCs w:val="20"/>
              </w:rPr>
              <w:t xml:space="preserve"> és a </w:t>
            </w:r>
            <w:proofErr w:type="spellStart"/>
            <w:r w:rsidRPr="0086237F">
              <w:rPr>
                <w:rFonts w:ascii="Times New Roman" w:hAnsi="Times New Roman" w:cs="Times New Roman"/>
                <w:sz w:val="20"/>
                <w:szCs w:val="20"/>
              </w:rPr>
              <w:t>Lifewide</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Learning</w:t>
            </w:r>
            <w:proofErr w:type="spellEnd"/>
            <w:r w:rsidRPr="0086237F">
              <w:rPr>
                <w:rFonts w:ascii="Times New Roman" w:hAnsi="Times New Roman" w:cs="Times New Roman"/>
                <w:sz w:val="20"/>
                <w:szCs w:val="20"/>
              </w:rPr>
              <w:t xml:space="preserve"> koncepciókat és azok egymás közötti viszonyrendszerét.</w:t>
            </w:r>
          </w:p>
        </w:tc>
      </w:tr>
      <w:tr w:rsidR="00B01DB8" w:rsidRPr="0086237F" w:rsidTr="00B01DB8">
        <w:tc>
          <w:tcPr>
            <w:tcW w:w="1488" w:type="dxa"/>
            <w:vMerge/>
            <w:shd w:val="clear" w:color="auto" w:fill="auto"/>
          </w:tcPr>
          <w:p w:rsidR="00B01DB8" w:rsidRPr="0086237F" w:rsidRDefault="00B01DB8" w:rsidP="00EB2300">
            <w:pPr>
              <w:numPr>
                <w:ilvl w:val="0"/>
                <w:numId w:val="19"/>
              </w:numPr>
              <w:spacing w:after="0" w:line="240" w:lineRule="auto"/>
              <w:rPr>
                <w:rFonts w:ascii="Times New Roman" w:hAnsi="Times New Roman" w:cs="Times New Roman"/>
                <w:sz w:val="20"/>
                <w:szCs w:val="20"/>
              </w:rPr>
            </w:pPr>
          </w:p>
        </w:tc>
        <w:tc>
          <w:tcPr>
            <w:tcW w:w="7536" w:type="dxa"/>
            <w:shd w:val="clear" w:color="auto" w:fill="auto"/>
          </w:tcPr>
          <w:p w:rsidR="00B01DB8" w:rsidRPr="0086237F" w:rsidRDefault="00B01DB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Memorandum az egész életen át tartó tanulásról.</w:t>
            </w:r>
          </w:p>
        </w:tc>
      </w:tr>
      <w:tr w:rsidR="00B01DB8" w:rsidRPr="0086237F" w:rsidTr="00B01DB8">
        <w:tc>
          <w:tcPr>
            <w:tcW w:w="1488" w:type="dxa"/>
            <w:vMerge/>
            <w:shd w:val="clear" w:color="auto" w:fill="auto"/>
          </w:tcPr>
          <w:p w:rsidR="00B01DB8" w:rsidRPr="0086237F" w:rsidRDefault="00B01DB8" w:rsidP="00EB2300">
            <w:pPr>
              <w:numPr>
                <w:ilvl w:val="0"/>
                <w:numId w:val="19"/>
              </w:numPr>
              <w:spacing w:after="0" w:line="240" w:lineRule="auto"/>
              <w:rPr>
                <w:rFonts w:ascii="Times New Roman" w:hAnsi="Times New Roman" w:cs="Times New Roman"/>
                <w:sz w:val="20"/>
                <w:szCs w:val="20"/>
              </w:rPr>
            </w:pPr>
          </w:p>
        </w:tc>
        <w:tc>
          <w:tcPr>
            <w:tcW w:w="7536" w:type="dxa"/>
            <w:shd w:val="clear" w:color="auto" w:fill="auto"/>
          </w:tcPr>
          <w:p w:rsidR="00B01DB8" w:rsidRPr="0086237F" w:rsidRDefault="00B01DB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ismerteti a Memorandum céljait és feladatait.</w:t>
            </w:r>
          </w:p>
        </w:tc>
      </w:tr>
      <w:tr w:rsidR="00B01DB8" w:rsidRPr="0086237F" w:rsidTr="00B01DB8">
        <w:tc>
          <w:tcPr>
            <w:tcW w:w="1488" w:type="dxa"/>
            <w:vMerge/>
            <w:shd w:val="clear" w:color="auto" w:fill="auto"/>
          </w:tcPr>
          <w:p w:rsidR="00B01DB8" w:rsidRPr="0086237F" w:rsidRDefault="00B01DB8" w:rsidP="00EB2300">
            <w:pPr>
              <w:numPr>
                <w:ilvl w:val="0"/>
                <w:numId w:val="19"/>
              </w:numPr>
              <w:spacing w:after="0" w:line="240" w:lineRule="auto"/>
              <w:rPr>
                <w:rFonts w:ascii="Times New Roman" w:hAnsi="Times New Roman" w:cs="Times New Roman"/>
                <w:sz w:val="20"/>
                <w:szCs w:val="20"/>
              </w:rPr>
            </w:pPr>
          </w:p>
        </w:tc>
        <w:tc>
          <w:tcPr>
            <w:tcW w:w="7536" w:type="dxa"/>
            <w:shd w:val="clear" w:color="auto" w:fill="auto"/>
          </w:tcPr>
          <w:p w:rsidR="00B01DB8" w:rsidRPr="0086237F" w:rsidRDefault="00B01DB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Gyakorlati feladatok a Memorandum az egész életen át tartó tanulásról c. dokumentumban felvetett kérdések és dilemmák alapján.</w:t>
            </w:r>
          </w:p>
        </w:tc>
      </w:tr>
      <w:tr w:rsidR="00B01DB8" w:rsidRPr="0086237F" w:rsidTr="00B01DB8">
        <w:tc>
          <w:tcPr>
            <w:tcW w:w="1488" w:type="dxa"/>
            <w:vMerge/>
            <w:shd w:val="clear" w:color="auto" w:fill="auto"/>
          </w:tcPr>
          <w:p w:rsidR="00B01DB8" w:rsidRPr="0086237F" w:rsidRDefault="00B01DB8" w:rsidP="00EB2300">
            <w:pPr>
              <w:numPr>
                <w:ilvl w:val="0"/>
                <w:numId w:val="19"/>
              </w:numPr>
              <w:spacing w:after="0" w:line="240" w:lineRule="auto"/>
              <w:rPr>
                <w:rFonts w:ascii="Times New Roman" w:hAnsi="Times New Roman" w:cs="Times New Roman"/>
                <w:sz w:val="20"/>
                <w:szCs w:val="20"/>
              </w:rPr>
            </w:pPr>
          </w:p>
        </w:tc>
        <w:tc>
          <w:tcPr>
            <w:tcW w:w="7536" w:type="dxa"/>
            <w:shd w:val="clear" w:color="auto" w:fill="auto"/>
          </w:tcPr>
          <w:p w:rsidR="00B01DB8" w:rsidRPr="0086237F" w:rsidRDefault="00B01DB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elmélyíti az élethosszig tartó tanulással kapcsolatos gyakorlati ismereteket</w:t>
            </w:r>
          </w:p>
        </w:tc>
      </w:tr>
      <w:tr w:rsidR="00B01DB8" w:rsidRPr="0086237F" w:rsidTr="00B01DB8">
        <w:tc>
          <w:tcPr>
            <w:tcW w:w="1488" w:type="dxa"/>
            <w:vMerge/>
            <w:shd w:val="clear" w:color="auto" w:fill="auto"/>
          </w:tcPr>
          <w:p w:rsidR="00B01DB8" w:rsidRPr="0086237F" w:rsidRDefault="00B01DB8" w:rsidP="00EB2300">
            <w:pPr>
              <w:numPr>
                <w:ilvl w:val="0"/>
                <w:numId w:val="19"/>
              </w:numPr>
              <w:spacing w:after="0" w:line="240" w:lineRule="auto"/>
              <w:rPr>
                <w:rFonts w:ascii="Times New Roman" w:hAnsi="Times New Roman" w:cs="Times New Roman"/>
                <w:sz w:val="20"/>
                <w:szCs w:val="20"/>
              </w:rPr>
            </w:pPr>
          </w:p>
        </w:tc>
        <w:tc>
          <w:tcPr>
            <w:tcW w:w="7536" w:type="dxa"/>
            <w:shd w:val="clear" w:color="auto" w:fill="auto"/>
          </w:tcPr>
          <w:p w:rsidR="00B01DB8" w:rsidRPr="0086237F" w:rsidRDefault="00B01DB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A kompetencia</w:t>
            </w:r>
          </w:p>
        </w:tc>
      </w:tr>
      <w:tr w:rsidR="00B01DB8" w:rsidRPr="0086237F" w:rsidTr="00B01DB8">
        <w:tc>
          <w:tcPr>
            <w:tcW w:w="1488" w:type="dxa"/>
            <w:vMerge/>
            <w:shd w:val="clear" w:color="auto" w:fill="auto"/>
          </w:tcPr>
          <w:p w:rsidR="00B01DB8" w:rsidRPr="0086237F" w:rsidRDefault="00B01DB8" w:rsidP="00EB2300">
            <w:pPr>
              <w:numPr>
                <w:ilvl w:val="0"/>
                <w:numId w:val="19"/>
              </w:numPr>
              <w:spacing w:after="0" w:line="240" w:lineRule="auto"/>
              <w:rPr>
                <w:rFonts w:ascii="Times New Roman" w:hAnsi="Times New Roman" w:cs="Times New Roman"/>
                <w:sz w:val="20"/>
                <w:szCs w:val="20"/>
              </w:rPr>
            </w:pPr>
          </w:p>
        </w:tc>
        <w:tc>
          <w:tcPr>
            <w:tcW w:w="7536" w:type="dxa"/>
            <w:shd w:val="clear" w:color="auto" w:fill="auto"/>
          </w:tcPr>
          <w:p w:rsidR="00B01DB8" w:rsidRPr="0086237F" w:rsidRDefault="00B01DB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ismerteti a kompetencia jelentőségét az élethosszig tartó tanulásban</w:t>
            </w:r>
          </w:p>
        </w:tc>
      </w:tr>
      <w:tr w:rsidR="00B01DB8" w:rsidRPr="0086237F" w:rsidTr="00B01DB8">
        <w:tc>
          <w:tcPr>
            <w:tcW w:w="1488" w:type="dxa"/>
            <w:vMerge w:val="restart"/>
            <w:shd w:val="clear" w:color="auto" w:fill="auto"/>
          </w:tcPr>
          <w:p w:rsidR="00B01DB8" w:rsidRPr="0086237F" w:rsidRDefault="00B01DB8" w:rsidP="00EB2300">
            <w:pPr>
              <w:numPr>
                <w:ilvl w:val="0"/>
                <w:numId w:val="19"/>
              </w:numPr>
              <w:spacing w:after="0" w:line="240" w:lineRule="auto"/>
              <w:rPr>
                <w:rFonts w:ascii="Times New Roman" w:hAnsi="Times New Roman" w:cs="Times New Roman"/>
                <w:sz w:val="20"/>
                <w:szCs w:val="20"/>
              </w:rPr>
            </w:pPr>
          </w:p>
        </w:tc>
        <w:tc>
          <w:tcPr>
            <w:tcW w:w="7536" w:type="dxa"/>
            <w:shd w:val="clear" w:color="auto" w:fill="auto"/>
          </w:tcPr>
          <w:p w:rsidR="00B01DB8" w:rsidRPr="0086237F" w:rsidRDefault="00B01DB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Gyakorlati feladatok a kompetenciával összefüggésben</w:t>
            </w:r>
          </w:p>
        </w:tc>
      </w:tr>
      <w:tr w:rsidR="00B01DB8" w:rsidRPr="0086237F" w:rsidTr="00B01DB8">
        <w:tc>
          <w:tcPr>
            <w:tcW w:w="1488" w:type="dxa"/>
            <w:vMerge/>
            <w:shd w:val="clear" w:color="auto" w:fill="auto"/>
          </w:tcPr>
          <w:p w:rsidR="00B01DB8" w:rsidRPr="0086237F" w:rsidRDefault="00B01DB8" w:rsidP="00EB2300">
            <w:pPr>
              <w:numPr>
                <w:ilvl w:val="0"/>
                <w:numId w:val="19"/>
              </w:numPr>
              <w:spacing w:after="0" w:line="240" w:lineRule="auto"/>
              <w:rPr>
                <w:rFonts w:ascii="Times New Roman" w:hAnsi="Times New Roman" w:cs="Times New Roman"/>
                <w:sz w:val="20"/>
                <w:szCs w:val="20"/>
              </w:rPr>
            </w:pPr>
          </w:p>
        </w:tc>
        <w:tc>
          <w:tcPr>
            <w:tcW w:w="7536" w:type="dxa"/>
            <w:shd w:val="clear" w:color="auto" w:fill="auto"/>
          </w:tcPr>
          <w:p w:rsidR="00B01DB8" w:rsidRPr="0086237F" w:rsidRDefault="00B01DB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elmélyíti a hallgatók kompetenciával kapcsolatos gyakorlati ismereteit</w:t>
            </w:r>
          </w:p>
        </w:tc>
      </w:tr>
      <w:tr w:rsidR="00B01DB8" w:rsidRPr="0086237F" w:rsidTr="00B01DB8">
        <w:tc>
          <w:tcPr>
            <w:tcW w:w="1488" w:type="dxa"/>
            <w:vMerge/>
            <w:shd w:val="clear" w:color="auto" w:fill="auto"/>
          </w:tcPr>
          <w:p w:rsidR="00B01DB8" w:rsidRPr="0086237F" w:rsidRDefault="00B01DB8" w:rsidP="00EB2300">
            <w:pPr>
              <w:numPr>
                <w:ilvl w:val="0"/>
                <w:numId w:val="19"/>
              </w:numPr>
              <w:spacing w:after="0" w:line="240" w:lineRule="auto"/>
              <w:rPr>
                <w:rFonts w:ascii="Times New Roman" w:hAnsi="Times New Roman" w:cs="Times New Roman"/>
                <w:sz w:val="20"/>
                <w:szCs w:val="20"/>
              </w:rPr>
            </w:pPr>
          </w:p>
        </w:tc>
        <w:tc>
          <w:tcPr>
            <w:tcW w:w="7536" w:type="dxa"/>
            <w:shd w:val="clear" w:color="auto" w:fill="auto"/>
          </w:tcPr>
          <w:p w:rsidR="00B01DB8" w:rsidRPr="0086237F" w:rsidRDefault="00B01DB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A képesítési keretrendszerek</w:t>
            </w:r>
          </w:p>
        </w:tc>
      </w:tr>
      <w:tr w:rsidR="00B01DB8" w:rsidRPr="0086237F" w:rsidTr="00B01DB8">
        <w:tc>
          <w:tcPr>
            <w:tcW w:w="1488" w:type="dxa"/>
            <w:vMerge/>
            <w:shd w:val="clear" w:color="auto" w:fill="auto"/>
          </w:tcPr>
          <w:p w:rsidR="00B01DB8" w:rsidRPr="0086237F" w:rsidRDefault="00B01DB8" w:rsidP="00EB2300">
            <w:pPr>
              <w:numPr>
                <w:ilvl w:val="0"/>
                <w:numId w:val="19"/>
              </w:numPr>
              <w:spacing w:after="0" w:line="240" w:lineRule="auto"/>
              <w:rPr>
                <w:rFonts w:ascii="Times New Roman" w:hAnsi="Times New Roman" w:cs="Times New Roman"/>
                <w:sz w:val="20"/>
                <w:szCs w:val="20"/>
              </w:rPr>
            </w:pPr>
          </w:p>
        </w:tc>
        <w:tc>
          <w:tcPr>
            <w:tcW w:w="7536" w:type="dxa"/>
            <w:shd w:val="clear" w:color="auto" w:fill="auto"/>
          </w:tcPr>
          <w:p w:rsidR="00B01DB8" w:rsidRPr="0086237F" w:rsidRDefault="00B01DB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ismerteti a képesítési keretrendszerek jelentőségét az élethosszig tartó tanulásban.</w:t>
            </w:r>
          </w:p>
        </w:tc>
      </w:tr>
      <w:tr w:rsidR="00B01DB8" w:rsidRPr="0086237F" w:rsidTr="00B01DB8">
        <w:tc>
          <w:tcPr>
            <w:tcW w:w="1488" w:type="dxa"/>
            <w:vMerge/>
            <w:shd w:val="clear" w:color="auto" w:fill="auto"/>
          </w:tcPr>
          <w:p w:rsidR="00B01DB8" w:rsidRPr="0086237F" w:rsidRDefault="00B01DB8" w:rsidP="00EB2300">
            <w:pPr>
              <w:numPr>
                <w:ilvl w:val="0"/>
                <w:numId w:val="19"/>
              </w:numPr>
              <w:spacing w:after="0" w:line="240" w:lineRule="auto"/>
              <w:rPr>
                <w:rFonts w:ascii="Times New Roman" w:hAnsi="Times New Roman" w:cs="Times New Roman"/>
                <w:sz w:val="20"/>
                <w:szCs w:val="20"/>
              </w:rPr>
            </w:pPr>
          </w:p>
        </w:tc>
        <w:tc>
          <w:tcPr>
            <w:tcW w:w="7536" w:type="dxa"/>
            <w:shd w:val="clear" w:color="auto" w:fill="auto"/>
          </w:tcPr>
          <w:p w:rsidR="00B01DB8" w:rsidRPr="0086237F" w:rsidRDefault="00B01DB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A képesség</w:t>
            </w:r>
          </w:p>
        </w:tc>
      </w:tr>
      <w:tr w:rsidR="00B01DB8" w:rsidRPr="0086237F" w:rsidTr="00B01DB8">
        <w:tc>
          <w:tcPr>
            <w:tcW w:w="1488" w:type="dxa"/>
            <w:vMerge/>
            <w:shd w:val="clear" w:color="auto" w:fill="auto"/>
          </w:tcPr>
          <w:p w:rsidR="00B01DB8" w:rsidRPr="0086237F" w:rsidRDefault="00B01DB8" w:rsidP="00EB2300">
            <w:pPr>
              <w:numPr>
                <w:ilvl w:val="0"/>
                <w:numId w:val="19"/>
              </w:numPr>
              <w:spacing w:after="0" w:line="240" w:lineRule="auto"/>
              <w:rPr>
                <w:rFonts w:ascii="Times New Roman" w:hAnsi="Times New Roman" w:cs="Times New Roman"/>
                <w:sz w:val="20"/>
                <w:szCs w:val="20"/>
              </w:rPr>
            </w:pPr>
          </w:p>
        </w:tc>
        <w:tc>
          <w:tcPr>
            <w:tcW w:w="7536" w:type="dxa"/>
            <w:shd w:val="clear" w:color="auto" w:fill="auto"/>
          </w:tcPr>
          <w:p w:rsidR="00B01DB8" w:rsidRPr="0086237F" w:rsidRDefault="00B01DB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ismerteti a képesség jelentőségét az élethosszig tartó tanulásban.</w:t>
            </w:r>
          </w:p>
        </w:tc>
      </w:tr>
      <w:tr w:rsidR="00B01DB8" w:rsidRPr="0086237F" w:rsidTr="00B01DB8">
        <w:tc>
          <w:tcPr>
            <w:tcW w:w="1488" w:type="dxa"/>
            <w:vMerge/>
            <w:shd w:val="clear" w:color="auto" w:fill="auto"/>
          </w:tcPr>
          <w:p w:rsidR="00B01DB8" w:rsidRPr="0086237F" w:rsidRDefault="00B01DB8" w:rsidP="00EB2300">
            <w:pPr>
              <w:numPr>
                <w:ilvl w:val="0"/>
                <w:numId w:val="19"/>
              </w:numPr>
              <w:spacing w:after="0" w:line="240" w:lineRule="auto"/>
              <w:rPr>
                <w:rFonts w:ascii="Times New Roman" w:hAnsi="Times New Roman" w:cs="Times New Roman"/>
                <w:sz w:val="20"/>
                <w:szCs w:val="20"/>
              </w:rPr>
            </w:pPr>
          </w:p>
        </w:tc>
        <w:tc>
          <w:tcPr>
            <w:tcW w:w="7536" w:type="dxa"/>
            <w:shd w:val="clear" w:color="auto" w:fill="auto"/>
          </w:tcPr>
          <w:p w:rsidR="00B01DB8" w:rsidRPr="0086237F" w:rsidRDefault="00B01DB8" w:rsidP="0086237F">
            <w:pPr>
              <w:pStyle w:val="NormlWeb"/>
              <w:kinsoku w:val="0"/>
              <w:overflowPunct w:val="0"/>
              <w:spacing w:before="0" w:beforeAutospacing="0" w:after="0" w:afterAutospacing="0"/>
              <w:textAlignment w:val="baseline"/>
              <w:rPr>
                <w:sz w:val="20"/>
                <w:szCs w:val="20"/>
              </w:rPr>
            </w:pPr>
            <w:r w:rsidRPr="0086237F">
              <w:rPr>
                <w:color w:val="000000"/>
                <w:sz w:val="20"/>
                <w:szCs w:val="20"/>
              </w:rPr>
              <w:t>A készségek</w:t>
            </w:r>
          </w:p>
        </w:tc>
      </w:tr>
      <w:tr w:rsidR="00B01DB8" w:rsidRPr="0086237F" w:rsidTr="00B01DB8">
        <w:tc>
          <w:tcPr>
            <w:tcW w:w="1488" w:type="dxa"/>
            <w:vMerge/>
            <w:shd w:val="clear" w:color="auto" w:fill="auto"/>
          </w:tcPr>
          <w:p w:rsidR="00B01DB8" w:rsidRPr="0086237F" w:rsidRDefault="00B01DB8" w:rsidP="00EB2300">
            <w:pPr>
              <w:numPr>
                <w:ilvl w:val="0"/>
                <w:numId w:val="19"/>
              </w:numPr>
              <w:spacing w:after="0" w:line="240" w:lineRule="auto"/>
              <w:rPr>
                <w:rFonts w:ascii="Times New Roman" w:hAnsi="Times New Roman" w:cs="Times New Roman"/>
                <w:sz w:val="20"/>
                <w:szCs w:val="20"/>
              </w:rPr>
            </w:pPr>
          </w:p>
        </w:tc>
        <w:tc>
          <w:tcPr>
            <w:tcW w:w="7536" w:type="dxa"/>
            <w:shd w:val="clear" w:color="auto" w:fill="auto"/>
          </w:tcPr>
          <w:p w:rsidR="00B01DB8" w:rsidRPr="0086237F" w:rsidRDefault="00B01DB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ismerteti a készségek jelentőségét az élethosszig tartó tanulásban.</w:t>
            </w:r>
          </w:p>
        </w:tc>
      </w:tr>
      <w:tr w:rsidR="00B01DB8" w:rsidRPr="0086237F" w:rsidTr="00B01DB8">
        <w:tc>
          <w:tcPr>
            <w:tcW w:w="1488" w:type="dxa"/>
            <w:vMerge/>
            <w:shd w:val="clear" w:color="auto" w:fill="auto"/>
          </w:tcPr>
          <w:p w:rsidR="00B01DB8" w:rsidRPr="0086237F" w:rsidRDefault="00B01DB8" w:rsidP="00EB2300">
            <w:pPr>
              <w:numPr>
                <w:ilvl w:val="0"/>
                <w:numId w:val="19"/>
              </w:numPr>
              <w:spacing w:after="0" w:line="240" w:lineRule="auto"/>
              <w:rPr>
                <w:rFonts w:ascii="Times New Roman" w:hAnsi="Times New Roman" w:cs="Times New Roman"/>
                <w:sz w:val="20"/>
                <w:szCs w:val="20"/>
              </w:rPr>
            </w:pPr>
          </w:p>
        </w:tc>
        <w:tc>
          <w:tcPr>
            <w:tcW w:w="7536" w:type="dxa"/>
            <w:shd w:val="clear" w:color="auto" w:fill="auto"/>
          </w:tcPr>
          <w:p w:rsidR="00B01DB8" w:rsidRPr="0086237F" w:rsidRDefault="00B01DB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Jó gyakorlatok az élethosszig tartó tanulással kapcsolatban.</w:t>
            </w:r>
          </w:p>
        </w:tc>
      </w:tr>
      <w:tr w:rsidR="00B01DB8" w:rsidRPr="0086237F" w:rsidTr="00B01DB8">
        <w:tc>
          <w:tcPr>
            <w:tcW w:w="1488" w:type="dxa"/>
            <w:vMerge/>
            <w:shd w:val="clear" w:color="auto" w:fill="auto"/>
          </w:tcPr>
          <w:p w:rsidR="00B01DB8" w:rsidRPr="0086237F" w:rsidRDefault="00B01DB8" w:rsidP="00EB2300">
            <w:pPr>
              <w:numPr>
                <w:ilvl w:val="0"/>
                <w:numId w:val="19"/>
              </w:numPr>
              <w:spacing w:after="0" w:line="240" w:lineRule="auto"/>
              <w:rPr>
                <w:rFonts w:ascii="Times New Roman" w:hAnsi="Times New Roman" w:cs="Times New Roman"/>
                <w:sz w:val="20"/>
                <w:szCs w:val="20"/>
              </w:rPr>
            </w:pPr>
          </w:p>
        </w:tc>
        <w:tc>
          <w:tcPr>
            <w:tcW w:w="7536" w:type="dxa"/>
            <w:shd w:val="clear" w:color="auto" w:fill="auto"/>
          </w:tcPr>
          <w:p w:rsidR="00B01DB8" w:rsidRPr="0086237F" w:rsidRDefault="00B01DB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ismerteti az élethosszig tartó tanulással kapcsolatban kidolgozott jó gyakorlatokat.</w:t>
            </w:r>
          </w:p>
        </w:tc>
      </w:tr>
      <w:tr w:rsidR="00B01DB8" w:rsidRPr="0086237F" w:rsidTr="00B01DB8">
        <w:tc>
          <w:tcPr>
            <w:tcW w:w="1488" w:type="dxa"/>
            <w:vMerge/>
            <w:shd w:val="clear" w:color="auto" w:fill="auto"/>
          </w:tcPr>
          <w:p w:rsidR="00B01DB8" w:rsidRPr="0086237F" w:rsidRDefault="00B01DB8" w:rsidP="00EB2300">
            <w:pPr>
              <w:numPr>
                <w:ilvl w:val="0"/>
                <w:numId w:val="19"/>
              </w:numPr>
              <w:spacing w:after="0" w:line="240" w:lineRule="auto"/>
              <w:rPr>
                <w:rFonts w:ascii="Times New Roman" w:hAnsi="Times New Roman" w:cs="Times New Roman"/>
                <w:sz w:val="20"/>
                <w:szCs w:val="20"/>
              </w:rPr>
            </w:pPr>
          </w:p>
        </w:tc>
        <w:tc>
          <w:tcPr>
            <w:tcW w:w="7536" w:type="dxa"/>
            <w:shd w:val="clear" w:color="auto" w:fill="auto"/>
          </w:tcPr>
          <w:p w:rsidR="00B01DB8" w:rsidRPr="0086237F" w:rsidRDefault="00B01DB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A félév lezárása, értékelés</w:t>
            </w:r>
          </w:p>
        </w:tc>
      </w:tr>
      <w:tr w:rsidR="00B01DB8" w:rsidRPr="0086237F" w:rsidTr="00B01DB8">
        <w:trPr>
          <w:trHeight w:val="70"/>
        </w:trPr>
        <w:tc>
          <w:tcPr>
            <w:tcW w:w="1488" w:type="dxa"/>
            <w:vMerge/>
            <w:shd w:val="clear" w:color="auto" w:fill="auto"/>
          </w:tcPr>
          <w:p w:rsidR="00B01DB8" w:rsidRPr="0086237F" w:rsidRDefault="00B01DB8" w:rsidP="00EB2300">
            <w:pPr>
              <w:numPr>
                <w:ilvl w:val="0"/>
                <w:numId w:val="19"/>
              </w:numPr>
              <w:spacing w:after="0" w:line="240" w:lineRule="auto"/>
              <w:rPr>
                <w:rFonts w:ascii="Times New Roman" w:hAnsi="Times New Roman" w:cs="Times New Roman"/>
                <w:sz w:val="20"/>
                <w:szCs w:val="20"/>
              </w:rPr>
            </w:pPr>
          </w:p>
        </w:tc>
        <w:tc>
          <w:tcPr>
            <w:tcW w:w="7536" w:type="dxa"/>
            <w:shd w:val="clear" w:color="auto" w:fill="auto"/>
          </w:tcPr>
          <w:p w:rsidR="00B01DB8" w:rsidRPr="0086237F" w:rsidRDefault="00B01DB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visszacsatolás a hallgató féléves munkájáról, az ismeretek átfogó értékelése.</w:t>
            </w:r>
          </w:p>
        </w:tc>
      </w:tr>
    </w:tbl>
    <w:p w:rsidR="00B01DB8" w:rsidRPr="0086237F" w:rsidRDefault="00B01DB8"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*TE tanulási eredmények</w:t>
      </w:r>
    </w:p>
    <w:p w:rsidR="002B4D60" w:rsidRPr="0086237F" w:rsidRDefault="002B4D60" w:rsidP="0086237F">
      <w:pPr>
        <w:spacing w:after="0" w:line="240" w:lineRule="auto"/>
        <w:rPr>
          <w:rFonts w:ascii="Times New Roman" w:eastAsia="Calibri" w:hAnsi="Times New Roman" w:cs="Times New Roman"/>
          <w:sz w:val="20"/>
          <w:szCs w:val="20"/>
          <w:lang w:eastAsia="hu-HU"/>
        </w:rPr>
      </w:pPr>
      <w:r w:rsidRPr="0086237F">
        <w:rPr>
          <w:rFonts w:ascii="Times New Roman" w:eastAsia="Calibri" w:hAnsi="Times New Roman" w:cs="Times New Roman"/>
          <w:sz w:val="20"/>
          <w:szCs w:val="20"/>
          <w:lang w:eastAsia="hu-HU"/>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850"/>
        <w:gridCol w:w="577"/>
        <w:gridCol w:w="850"/>
        <w:gridCol w:w="942"/>
        <w:gridCol w:w="1762"/>
        <w:gridCol w:w="972"/>
        <w:gridCol w:w="2294"/>
      </w:tblGrid>
      <w:tr w:rsidR="0084658F" w:rsidRPr="0086237F" w:rsidTr="00F92EF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4658F" w:rsidRPr="0086237F" w:rsidRDefault="0084658F"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84658F" w:rsidRPr="0086237F" w:rsidRDefault="0084658F"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4658F" w:rsidRPr="0086237F" w:rsidRDefault="0084658F" w:rsidP="0086237F">
            <w:pPr>
              <w:spacing w:after="0" w:line="240" w:lineRule="auto"/>
              <w:jc w:val="center"/>
              <w:rPr>
                <w:rFonts w:ascii="Times New Roman" w:eastAsia="Arial Unicode MS" w:hAnsi="Times New Roman" w:cs="Times New Roman"/>
                <w:b/>
                <w:sz w:val="20"/>
                <w:szCs w:val="20"/>
              </w:rPr>
            </w:pPr>
            <w:r w:rsidRPr="0086237F">
              <w:rPr>
                <w:rFonts w:ascii="Times New Roman" w:eastAsia="Arial Unicode MS" w:hAnsi="Times New Roman" w:cs="Times New Roman"/>
                <w:b/>
                <w:sz w:val="20"/>
                <w:szCs w:val="20"/>
              </w:rPr>
              <w:t>Felnőttké</w:t>
            </w:r>
            <w:r w:rsidR="00BB158B" w:rsidRPr="0086237F">
              <w:rPr>
                <w:rFonts w:ascii="Times New Roman" w:eastAsia="Arial Unicode MS" w:hAnsi="Times New Roman" w:cs="Times New Roman"/>
                <w:b/>
                <w:sz w:val="20"/>
                <w:szCs w:val="20"/>
              </w:rPr>
              <w:t xml:space="preserve">pzési szolgáltatások </w:t>
            </w:r>
          </w:p>
        </w:tc>
        <w:tc>
          <w:tcPr>
            <w:tcW w:w="972" w:type="dxa"/>
            <w:vMerge w:val="restart"/>
            <w:tcBorders>
              <w:top w:val="single" w:sz="4" w:space="0" w:color="auto"/>
              <w:left w:val="single" w:sz="4" w:space="0" w:color="auto"/>
              <w:right w:val="single" w:sz="4" w:space="0" w:color="auto"/>
            </w:tcBorders>
            <w:vAlign w:val="center"/>
          </w:tcPr>
          <w:p w:rsidR="0084658F" w:rsidRPr="0086237F" w:rsidRDefault="0084658F" w:rsidP="0086237F">
            <w:pPr>
              <w:spacing w:after="0" w:line="240" w:lineRule="auto"/>
              <w:jc w:val="center"/>
              <w:rPr>
                <w:rFonts w:ascii="Times New Roman" w:eastAsia="Arial Unicode MS" w:hAnsi="Times New Roman" w:cs="Times New Roman"/>
                <w:sz w:val="20"/>
                <w:szCs w:val="20"/>
              </w:rPr>
            </w:pPr>
            <w:r w:rsidRPr="0086237F">
              <w:rPr>
                <w:rFonts w:ascii="Times New Roman" w:hAnsi="Times New Roman" w:cs="Times New Roman"/>
                <w:sz w:val="20"/>
                <w:szCs w:val="20"/>
              </w:rPr>
              <w:t>Kódja:</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84658F" w:rsidRPr="0086237F" w:rsidRDefault="0084658F" w:rsidP="0086237F">
            <w:pPr>
              <w:spacing w:after="0" w:line="240" w:lineRule="auto"/>
              <w:jc w:val="center"/>
              <w:rPr>
                <w:rFonts w:ascii="Times New Roman" w:eastAsia="Arial Unicode MS" w:hAnsi="Times New Roman" w:cs="Times New Roman"/>
                <w:b/>
                <w:sz w:val="20"/>
                <w:szCs w:val="20"/>
              </w:rPr>
            </w:pPr>
            <w:r w:rsidRPr="0086237F">
              <w:rPr>
                <w:rFonts w:ascii="Times New Roman" w:hAnsi="Times New Roman" w:cs="Times New Roman"/>
                <w:sz w:val="20"/>
                <w:szCs w:val="20"/>
              </w:rPr>
              <w:t>GT_MEEL012</w:t>
            </w:r>
            <w:r w:rsidR="00F555F8" w:rsidRPr="0086237F">
              <w:rPr>
                <w:rFonts w:ascii="Times New Roman" w:hAnsi="Times New Roman" w:cs="Times New Roman"/>
                <w:sz w:val="20"/>
                <w:szCs w:val="20"/>
              </w:rPr>
              <w:t>-17</w:t>
            </w:r>
          </w:p>
        </w:tc>
      </w:tr>
      <w:tr w:rsidR="0084658F" w:rsidRPr="0086237F" w:rsidTr="00F92EF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4658F" w:rsidRPr="0086237F" w:rsidRDefault="0084658F" w:rsidP="0086237F">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84658F" w:rsidRPr="0086237F" w:rsidRDefault="0084658F"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4658F" w:rsidRPr="0086237F" w:rsidRDefault="0084658F" w:rsidP="0086237F">
            <w:pPr>
              <w:spacing w:after="0" w:line="240" w:lineRule="auto"/>
              <w:jc w:val="center"/>
              <w:rPr>
                <w:rFonts w:ascii="Times New Roman" w:hAnsi="Times New Roman" w:cs="Times New Roman"/>
                <w:b/>
                <w:sz w:val="20"/>
                <w:szCs w:val="20"/>
              </w:rPr>
            </w:pPr>
            <w:proofErr w:type="spellStart"/>
            <w:r w:rsidRPr="0086237F">
              <w:rPr>
                <w:rFonts w:ascii="Times New Roman" w:hAnsi="Times New Roman" w:cs="Times New Roman"/>
                <w:bCs/>
                <w:sz w:val="20"/>
                <w:szCs w:val="20"/>
              </w:rPr>
              <w:t>Adult</w:t>
            </w:r>
            <w:proofErr w:type="spellEnd"/>
            <w:r w:rsidRPr="0086237F">
              <w:rPr>
                <w:rFonts w:ascii="Times New Roman" w:hAnsi="Times New Roman" w:cs="Times New Roman"/>
                <w:bCs/>
                <w:sz w:val="20"/>
                <w:szCs w:val="20"/>
              </w:rPr>
              <w:t xml:space="preserve"> Education </w:t>
            </w:r>
            <w:proofErr w:type="spellStart"/>
            <w:r w:rsidRPr="0086237F">
              <w:rPr>
                <w:rFonts w:ascii="Times New Roman" w:hAnsi="Times New Roman" w:cs="Times New Roman"/>
                <w:bCs/>
                <w:sz w:val="20"/>
                <w:szCs w:val="20"/>
              </w:rPr>
              <w:t>Services</w:t>
            </w:r>
            <w:proofErr w:type="spellEnd"/>
          </w:p>
        </w:tc>
        <w:tc>
          <w:tcPr>
            <w:tcW w:w="972" w:type="dxa"/>
            <w:vMerge/>
            <w:tcBorders>
              <w:left w:val="single" w:sz="4" w:space="0" w:color="auto"/>
              <w:bottom w:val="single" w:sz="4" w:space="0" w:color="auto"/>
              <w:right w:val="single" w:sz="4" w:space="0" w:color="auto"/>
            </w:tcBorders>
            <w:vAlign w:val="center"/>
          </w:tcPr>
          <w:p w:rsidR="0084658F" w:rsidRPr="0086237F" w:rsidRDefault="0084658F" w:rsidP="0086237F">
            <w:pPr>
              <w:spacing w:after="0" w:line="240" w:lineRule="auto"/>
              <w:rPr>
                <w:rFonts w:ascii="Times New Roman" w:eastAsia="Arial Unicode MS" w:hAnsi="Times New Roman" w:cs="Times New Roman"/>
                <w:sz w:val="20"/>
                <w:szCs w:val="20"/>
              </w:rPr>
            </w:pPr>
          </w:p>
        </w:tc>
        <w:tc>
          <w:tcPr>
            <w:tcW w:w="2294" w:type="dxa"/>
            <w:vMerge/>
            <w:tcBorders>
              <w:left w:val="single" w:sz="4" w:space="0" w:color="auto"/>
              <w:bottom w:val="single" w:sz="4" w:space="0" w:color="auto"/>
              <w:right w:val="single" w:sz="4" w:space="0" w:color="auto"/>
            </w:tcBorders>
            <w:shd w:val="clear" w:color="auto" w:fill="E5DFEC"/>
            <w:vAlign w:val="center"/>
          </w:tcPr>
          <w:p w:rsidR="0084658F" w:rsidRPr="0086237F" w:rsidRDefault="0084658F" w:rsidP="0086237F">
            <w:pPr>
              <w:spacing w:after="0" w:line="240" w:lineRule="auto"/>
              <w:rPr>
                <w:rFonts w:ascii="Times New Roman" w:eastAsia="Arial Unicode MS" w:hAnsi="Times New Roman" w:cs="Times New Roman"/>
                <w:sz w:val="20"/>
                <w:szCs w:val="20"/>
              </w:rPr>
            </w:pPr>
          </w:p>
        </w:tc>
      </w:tr>
      <w:tr w:rsidR="0084658F" w:rsidRPr="0086237F" w:rsidTr="00CD21CC">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4658F" w:rsidRPr="0086237F" w:rsidRDefault="0084658F" w:rsidP="0086237F">
            <w:pPr>
              <w:spacing w:after="0" w:line="240" w:lineRule="auto"/>
              <w:jc w:val="center"/>
              <w:rPr>
                <w:rFonts w:ascii="Times New Roman" w:hAnsi="Times New Roman" w:cs="Times New Roman"/>
                <w:b/>
                <w:bCs/>
                <w:sz w:val="20"/>
                <w:szCs w:val="20"/>
              </w:rPr>
            </w:pPr>
          </w:p>
        </w:tc>
      </w:tr>
      <w:tr w:rsidR="0084658F" w:rsidRPr="0086237F" w:rsidTr="00CD21C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4658F" w:rsidRPr="0086237F" w:rsidRDefault="0084658F" w:rsidP="0086237F">
            <w:pPr>
              <w:spacing w:after="0" w:line="240" w:lineRule="auto"/>
              <w:ind w:left="20"/>
              <w:rPr>
                <w:rFonts w:ascii="Times New Roman" w:hAnsi="Times New Roman" w:cs="Times New Roman"/>
                <w:sz w:val="20"/>
                <w:szCs w:val="20"/>
              </w:rPr>
            </w:pPr>
            <w:r w:rsidRPr="0086237F">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4658F" w:rsidRPr="0086237F" w:rsidRDefault="0084658F" w:rsidP="0086237F">
            <w:pPr>
              <w:spacing w:after="0" w:line="240" w:lineRule="auto"/>
              <w:jc w:val="center"/>
              <w:rPr>
                <w:rFonts w:ascii="Times New Roman" w:hAnsi="Times New Roman" w:cs="Times New Roman"/>
                <w:smallCaps/>
                <w:sz w:val="20"/>
                <w:szCs w:val="20"/>
              </w:rPr>
            </w:pPr>
            <w:r w:rsidRPr="0086237F">
              <w:rPr>
                <w:rFonts w:ascii="Times New Roman" w:hAnsi="Times New Roman" w:cs="Times New Roman"/>
                <w:sz w:val="20"/>
                <w:szCs w:val="20"/>
              </w:rPr>
              <w:t>Debreceni Egyetem GTK Vezetés- és Szervezéstudományi Intézet</w:t>
            </w:r>
          </w:p>
        </w:tc>
      </w:tr>
      <w:tr w:rsidR="0084658F" w:rsidRPr="0086237F" w:rsidTr="00F92EF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4658F" w:rsidRPr="0086237F" w:rsidRDefault="0084658F"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4658F" w:rsidRPr="0086237F" w:rsidRDefault="0084658F"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sz w:val="20"/>
                <w:szCs w:val="20"/>
              </w:rPr>
              <w:t>-</w:t>
            </w:r>
          </w:p>
        </w:tc>
        <w:tc>
          <w:tcPr>
            <w:tcW w:w="972" w:type="dxa"/>
            <w:tcBorders>
              <w:top w:val="single" w:sz="4" w:space="0" w:color="auto"/>
              <w:left w:val="nil"/>
              <w:bottom w:val="single" w:sz="4" w:space="0" w:color="auto"/>
              <w:right w:val="single" w:sz="4" w:space="0" w:color="auto"/>
            </w:tcBorders>
            <w:vAlign w:val="center"/>
          </w:tcPr>
          <w:p w:rsidR="0084658F" w:rsidRPr="0086237F" w:rsidRDefault="0084658F" w:rsidP="0086237F">
            <w:pPr>
              <w:spacing w:after="0" w:line="240" w:lineRule="auto"/>
              <w:jc w:val="center"/>
              <w:rPr>
                <w:rFonts w:ascii="Times New Roman" w:eastAsia="Arial Unicode MS" w:hAnsi="Times New Roman" w:cs="Times New Roman"/>
                <w:sz w:val="20"/>
                <w:szCs w:val="20"/>
              </w:rPr>
            </w:pPr>
            <w:r w:rsidRPr="0086237F">
              <w:rPr>
                <w:rFonts w:ascii="Times New Roman" w:hAnsi="Times New Roman" w:cs="Times New Roman"/>
                <w:sz w:val="20"/>
                <w:szCs w:val="20"/>
              </w:rPr>
              <w:t xml:space="preserve">Kódja: </w:t>
            </w:r>
          </w:p>
        </w:tc>
        <w:tc>
          <w:tcPr>
            <w:tcW w:w="2294" w:type="dxa"/>
            <w:tcBorders>
              <w:top w:val="single" w:sz="4" w:space="0" w:color="auto"/>
              <w:left w:val="nil"/>
              <w:bottom w:val="single" w:sz="4" w:space="0" w:color="auto"/>
              <w:right w:val="single" w:sz="4" w:space="0" w:color="auto"/>
            </w:tcBorders>
            <w:shd w:val="clear" w:color="auto" w:fill="E5DFEC"/>
            <w:vAlign w:val="center"/>
          </w:tcPr>
          <w:p w:rsidR="0084658F" w:rsidRPr="0086237F" w:rsidRDefault="0084658F" w:rsidP="0086237F">
            <w:pPr>
              <w:spacing w:after="0" w:line="240" w:lineRule="auto"/>
              <w:jc w:val="center"/>
              <w:rPr>
                <w:rFonts w:ascii="Times New Roman" w:eastAsia="Arial Unicode MS" w:hAnsi="Times New Roman" w:cs="Times New Roman"/>
                <w:sz w:val="20"/>
                <w:szCs w:val="20"/>
              </w:rPr>
            </w:pPr>
            <w:r w:rsidRPr="0086237F">
              <w:rPr>
                <w:rFonts w:ascii="Times New Roman" w:eastAsia="Arial Unicode MS" w:hAnsi="Times New Roman" w:cs="Times New Roman"/>
                <w:sz w:val="20"/>
                <w:szCs w:val="20"/>
              </w:rPr>
              <w:t>-</w:t>
            </w:r>
          </w:p>
        </w:tc>
      </w:tr>
      <w:tr w:rsidR="0084658F" w:rsidRPr="0086237F" w:rsidTr="00F92EF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4658F" w:rsidRPr="0086237F" w:rsidRDefault="0084658F"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4658F" w:rsidRPr="0086237F" w:rsidRDefault="0084658F"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84658F" w:rsidRPr="0086237F" w:rsidRDefault="0084658F"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Követelmény</w:t>
            </w:r>
          </w:p>
        </w:tc>
        <w:tc>
          <w:tcPr>
            <w:tcW w:w="972" w:type="dxa"/>
            <w:vMerge w:val="restart"/>
            <w:tcBorders>
              <w:top w:val="single" w:sz="4" w:space="0" w:color="auto"/>
              <w:left w:val="single" w:sz="4" w:space="0" w:color="auto"/>
              <w:right w:val="single" w:sz="4" w:space="0" w:color="auto"/>
            </w:tcBorders>
            <w:vAlign w:val="center"/>
          </w:tcPr>
          <w:p w:rsidR="0084658F" w:rsidRPr="0086237F" w:rsidRDefault="0084658F"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Kredit</w:t>
            </w:r>
          </w:p>
        </w:tc>
        <w:tc>
          <w:tcPr>
            <w:tcW w:w="2294" w:type="dxa"/>
            <w:vMerge w:val="restart"/>
            <w:tcBorders>
              <w:top w:val="single" w:sz="4" w:space="0" w:color="auto"/>
              <w:left w:val="single" w:sz="4" w:space="0" w:color="auto"/>
              <w:right w:val="single" w:sz="4" w:space="0" w:color="auto"/>
            </w:tcBorders>
            <w:vAlign w:val="center"/>
          </w:tcPr>
          <w:p w:rsidR="0084658F" w:rsidRPr="0086237F" w:rsidRDefault="0084658F"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Oktatás nyelve</w:t>
            </w:r>
          </w:p>
        </w:tc>
      </w:tr>
      <w:tr w:rsidR="0084658F" w:rsidRPr="0086237F" w:rsidTr="00F92EF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4658F" w:rsidRPr="0086237F" w:rsidRDefault="0084658F" w:rsidP="0086237F">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4658F" w:rsidRPr="0086237F" w:rsidRDefault="0084658F"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4658F" w:rsidRPr="0086237F" w:rsidRDefault="0084658F"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84658F" w:rsidRPr="0086237F" w:rsidRDefault="0084658F" w:rsidP="0086237F">
            <w:pPr>
              <w:spacing w:after="0" w:line="240" w:lineRule="auto"/>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84658F" w:rsidRPr="0086237F" w:rsidRDefault="0084658F" w:rsidP="0086237F">
            <w:pPr>
              <w:spacing w:after="0" w:line="240" w:lineRule="auto"/>
              <w:rPr>
                <w:rFonts w:ascii="Times New Roman" w:hAnsi="Times New Roman" w:cs="Times New Roman"/>
                <w:sz w:val="20"/>
                <w:szCs w:val="20"/>
              </w:rPr>
            </w:pPr>
          </w:p>
        </w:tc>
        <w:tc>
          <w:tcPr>
            <w:tcW w:w="2294" w:type="dxa"/>
            <w:vMerge/>
            <w:tcBorders>
              <w:left w:val="single" w:sz="4" w:space="0" w:color="auto"/>
              <w:bottom w:val="single" w:sz="4" w:space="0" w:color="auto"/>
              <w:right w:val="single" w:sz="4" w:space="0" w:color="auto"/>
            </w:tcBorders>
            <w:vAlign w:val="center"/>
          </w:tcPr>
          <w:p w:rsidR="0084658F" w:rsidRPr="0086237F" w:rsidRDefault="0084658F" w:rsidP="0086237F">
            <w:pPr>
              <w:spacing w:after="0" w:line="240" w:lineRule="auto"/>
              <w:rPr>
                <w:rFonts w:ascii="Times New Roman" w:hAnsi="Times New Roman" w:cs="Times New Roman"/>
                <w:sz w:val="20"/>
                <w:szCs w:val="20"/>
              </w:rPr>
            </w:pPr>
          </w:p>
        </w:tc>
      </w:tr>
      <w:tr w:rsidR="0084658F" w:rsidRPr="0086237F" w:rsidTr="00F92EF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4658F" w:rsidRPr="0086237F" w:rsidRDefault="0084658F"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4658F" w:rsidRPr="0086237F" w:rsidRDefault="0084658F" w:rsidP="0086237F">
            <w:pPr>
              <w:spacing w:after="0" w:line="240" w:lineRule="auto"/>
              <w:jc w:val="center"/>
              <w:rPr>
                <w:rFonts w:ascii="Times New Roman" w:hAnsi="Times New Roman" w:cs="Times New Roman"/>
                <w:b/>
                <w:sz w:val="20"/>
                <w:szCs w:val="20"/>
              </w:rPr>
            </w:pPr>
          </w:p>
        </w:tc>
        <w:tc>
          <w:tcPr>
            <w:tcW w:w="938" w:type="dxa"/>
            <w:gridSpan w:val="2"/>
            <w:tcBorders>
              <w:top w:val="single" w:sz="4" w:space="0" w:color="auto"/>
              <w:left w:val="single" w:sz="4" w:space="0" w:color="auto"/>
              <w:bottom w:val="single" w:sz="4" w:space="0" w:color="auto"/>
              <w:right w:val="single" w:sz="4" w:space="0" w:color="auto"/>
            </w:tcBorders>
            <w:vAlign w:val="center"/>
          </w:tcPr>
          <w:p w:rsidR="0084658F" w:rsidRPr="0086237F" w:rsidRDefault="0084658F"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Heti </w:t>
            </w:r>
          </w:p>
        </w:tc>
        <w:tc>
          <w:tcPr>
            <w:tcW w:w="577" w:type="dxa"/>
            <w:tcBorders>
              <w:top w:val="single" w:sz="4" w:space="0" w:color="auto"/>
              <w:left w:val="single" w:sz="4" w:space="0" w:color="auto"/>
              <w:bottom w:val="single" w:sz="4" w:space="0" w:color="auto"/>
              <w:right w:val="single" w:sz="4" w:space="0" w:color="auto"/>
            </w:tcBorders>
            <w:shd w:val="clear" w:color="auto" w:fill="E5DFEC"/>
            <w:vAlign w:val="center"/>
          </w:tcPr>
          <w:p w:rsidR="0084658F" w:rsidRPr="0086237F" w:rsidRDefault="0084658F" w:rsidP="0086237F">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84658F" w:rsidRPr="0086237F" w:rsidRDefault="0084658F"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4658F" w:rsidRPr="0086237F" w:rsidRDefault="0084658F" w:rsidP="0086237F">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4658F" w:rsidRPr="0086237F" w:rsidRDefault="0084658F"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Gyakorlati jegy</w:t>
            </w:r>
          </w:p>
        </w:tc>
        <w:tc>
          <w:tcPr>
            <w:tcW w:w="972" w:type="dxa"/>
            <w:vMerge w:val="restart"/>
            <w:tcBorders>
              <w:top w:val="single" w:sz="4" w:space="0" w:color="auto"/>
              <w:left w:val="single" w:sz="4" w:space="0" w:color="auto"/>
              <w:right w:val="single" w:sz="4" w:space="0" w:color="auto"/>
            </w:tcBorders>
            <w:vAlign w:val="center"/>
          </w:tcPr>
          <w:p w:rsidR="0084658F" w:rsidRPr="0086237F" w:rsidRDefault="0084658F"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3</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84658F" w:rsidRPr="0086237F" w:rsidRDefault="0084658F"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magyar</w:t>
            </w:r>
          </w:p>
        </w:tc>
      </w:tr>
      <w:tr w:rsidR="0084658F" w:rsidRPr="0086237F" w:rsidTr="00F92EF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4658F" w:rsidRPr="0086237F" w:rsidRDefault="0084658F"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4658F" w:rsidRPr="0086237F" w:rsidRDefault="0084658F"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X</w:t>
            </w:r>
          </w:p>
        </w:tc>
        <w:tc>
          <w:tcPr>
            <w:tcW w:w="938" w:type="dxa"/>
            <w:gridSpan w:val="2"/>
            <w:tcBorders>
              <w:top w:val="single" w:sz="4" w:space="0" w:color="auto"/>
              <w:left w:val="single" w:sz="4" w:space="0" w:color="auto"/>
              <w:bottom w:val="single" w:sz="4" w:space="0" w:color="auto"/>
              <w:right w:val="single" w:sz="4" w:space="0" w:color="auto"/>
            </w:tcBorders>
            <w:vAlign w:val="center"/>
          </w:tcPr>
          <w:p w:rsidR="0084658F" w:rsidRPr="0086237F" w:rsidRDefault="0084658F"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Féléves</w:t>
            </w:r>
          </w:p>
        </w:tc>
        <w:tc>
          <w:tcPr>
            <w:tcW w:w="577" w:type="dxa"/>
            <w:tcBorders>
              <w:top w:val="single" w:sz="4" w:space="0" w:color="auto"/>
              <w:left w:val="single" w:sz="4" w:space="0" w:color="auto"/>
              <w:bottom w:val="single" w:sz="4" w:space="0" w:color="auto"/>
              <w:right w:val="single" w:sz="4" w:space="0" w:color="auto"/>
            </w:tcBorders>
            <w:shd w:val="clear" w:color="auto" w:fill="E5DFEC"/>
            <w:vAlign w:val="center"/>
          </w:tcPr>
          <w:p w:rsidR="0084658F" w:rsidRPr="0086237F" w:rsidRDefault="0084658F"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tcPr>
          <w:p w:rsidR="0084658F" w:rsidRPr="0086237F" w:rsidRDefault="0084658F"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4658F" w:rsidRPr="0086237F" w:rsidRDefault="0084658F"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84658F" w:rsidRPr="0086237F" w:rsidRDefault="0084658F" w:rsidP="0086237F">
            <w:pPr>
              <w:spacing w:after="0" w:line="240" w:lineRule="auto"/>
              <w:jc w:val="center"/>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84658F" w:rsidRPr="0086237F" w:rsidRDefault="0084658F" w:rsidP="0086237F">
            <w:pPr>
              <w:spacing w:after="0" w:line="240" w:lineRule="auto"/>
              <w:jc w:val="center"/>
              <w:rPr>
                <w:rFonts w:ascii="Times New Roman" w:hAnsi="Times New Roman" w:cs="Times New Roman"/>
                <w:sz w:val="20"/>
                <w:szCs w:val="20"/>
              </w:rPr>
            </w:pPr>
          </w:p>
        </w:tc>
        <w:tc>
          <w:tcPr>
            <w:tcW w:w="2294" w:type="dxa"/>
            <w:vMerge/>
            <w:tcBorders>
              <w:left w:val="single" w:sz="4" w:space="0" w:color="auto"/>
              <w:bottom w:val="single" w:sz="4" w:space="0" w:color="auto"/>
              <w:right w:val="single" w:sz="4" w:space="0" w:color="auto"/>
            </w:tcBorders>
            <w:shd w:val="clear" w:color="auto" w:fill="E5DFEC"/>
            <w:vAlign w:val="center"/>
          </w:tcPr>
          <w:p w:rsidR="0084658F" w:rsidRPr="0086237F" w:rsidRDefault="0084658F" w:rsidP="0086237F">
            <w:pPr>
              <w:spacing w:after="0" w:line="240" w:lineRule="auto"/>
              <w:jc w:val="center"/>
              <w:rPr>
                <w:rFonts w:ascii="Times New Roman" w:hAnsi="Times New Roman" w:cs="Times New Roman"/>
                <w:sz w:val="20"/>
                <w:szCs w:val="20"/>
              </w:rPr>
            </w:pPr>
          </w:p>
        </w:tc>
      </w:tr>
      <w:tr w:rsidR="0084658F" w:rsidRPr="0086237F" w:rsidTr="00F92EF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4658F" w:rsidRPr="0086237F" w:rsidRDefault="0084658F"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84658F" w:rsidRPr="0086237F" w:rsidRDefault="0084658F"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4658F" w:rsidRPr="0086237F" w:rsidRDefault="0084658F" w:rsidP="0086237F">
            <w:pPr>
              <w:spacing w:after="0" w:line="240" w:lineRule="auto"/>
              <w:jc w:val="center"/>
              <w:rPr>
                <w:rFonts w:ascii="Times New Roman" w:hAnsi="Times New Roman" w:cs="Times New Roman"/>
                <w:b/>
                <w:sz w:val="20"/>
                <w:szCs w:val="20"/>
              </w:rPr>
            </w:pPr>
            <w:proofErr w:type="spellStart"/>
            <w:r w:rsidRPr="0086237F">
              <w:rPr>
                <w:rFonts w:ascii="Times New Roman" w:hAnsi="Times New Roman" w:cs="Times New Roman"/>
                <w:b/>
                <w:sz w:val="20"/>
                <w:szCs w:val="20"/>
              </w:rPr>
              <w:t>Dajnoki</w:t>
            </w:r>
            <w:proofErr w:type="spellEnd"/>
            <w:r w:rsidRPr="0086237F">
              <w:rPr>
                <w:rFonts w:ascii="Times New Roman" w:hAnsi="Times New Roman" w:cs="Times New Roman"/>
                <w:b/>
                <w:sz w:val="20"/>
                <w:szCs w:val="20"/>
              </w:rPr>
              <w:t xml:space="preserve"> Krisztina</w:t>
            </w:r>
          </w:p>
        </w:tc>
        <w:tc>
          <w:tcPr>
            <w:tcW w:w="972" w:type="dxa"/>
            <w:tcBorders>
              <w:top w:val="single" w:sz="4" w:space="0" w:color="auto"/>
              <w:left w:val="nil"/>
              <w:bottom w:val="single" w:sz="4" w:space="0" w:color="auto"/>
              <w:right w:val="single" w:sz="4" w:space="0" w:color="auto"/>
            </w:tcBorders>
            <w:vAlign w:val="center"/>
          </w:tcPr>
          <w:p w:rsidR="0084658F" w:rsidRPr="0086237F" w:rsidRDefault="0084658F"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beosztása:</w:t>
            </w:r>
          </w:p>
        </w:tc>
        <w:tc>
          <w:tcPr>
            <w:tcW w:w="2294" w:type="dxa"/>
            <w:tcBorders>
              <w:top w:val="single" w:sz="4" w:space="0" w:color="auto"/>
              <w:left w:val="nil"/>
              <w:bottom w:val="single" w:sz="4" w:space="0" w:color="auto"/>
              <w:right w:val="single" w:sz="4" w:space="0" w:color="auto"/>
            </w:tcBorders>
            <w:shd w:val="clear" w:color="auto" w:fill="E5DFEC"/>
            <w:vAlign w:val="center"/>
          </w:tcPr>
          <w:p w:rsidR="0084658F" w:rsidRPr="0086237F" w:rsidRDefault="0084658F"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habilitált docens</w:t>
            </w:r>
          </w:p>
        </w:tc>
      </w:tr>
      <w:tr w:rsidR="0084658F" w:rsidRPr="0086237F" w:rsidTr="00CD21CC">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4658F" w:rsidRPr="0086237F" w:rsidRDefault="0084658F" w:rsidP="0086237F">
            <w:pPr>
              <w:spacing w:after="0" w:line="240" w:lineRule="auto"/>
              <w:rPr>
                <w:rFonts w:ascii="Times New Roman" w:hAnsi="Times New Roman" w:cs="Times New Roman"/>
                <w:sz w:val="20"/>
                <w:szCs w:val="20"/>
              </w:rPr>
            </w:pPr>
            <w:r w:rsidRPr="0086237F">
              <w:rPr>
                <w:rFonts w:ascii="Times New Roman" w:hAnsi="Times New Roman" w:cs="Times New Roman"/>
                <w:b/>
                <w:bCs/>
                <w:sz w:val="20"/>
                <w:szCs w:val="20"/>
              </w:rPr>
              <w:t xml:space="preserve">A kurzus célja, </w:t>
            </w:r>
            <w:r w:rsidRPr="0086237F">
              <w:rPr>
                <w:rFonts w:ascii="Times New Roman" w:hAnsi="Times New Roman" w:cs="Times New Roman"/>
                <w:sz w:val="20"/>
                <w:szCs w:val="20"/>
              </w:rPr>
              <w:t>hogy a hallgatók</w:t>
            </w:r>
          </w:p>
          <w:p w:rsidR="0084658F" w:rsidRPr="0086237F" w:rsidRDefault="0084658F"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megismerjék a felnőttképzési szolgáltatásokat/felnőttképzést kiegészítő tevékenység nemzetközi és hazai gyakorlatát, többek között az előzetes tudásszintfelmérés; a pályaorientációs- és pályakorrekciós tanácsadás; a képzési szükségletek felmérése és képzési tanácsadás; az elhelyezkedési tanácsadás és az álláskeresési technikák - elméleti hátterét, munkaerő-piaci folyamatokban játszott szerepét. A nem formális és informális tanulás elismerésének módozatait Európában és Magyarországon.</w:t>
            </w:r>
          </w:p>
        </w:tc>
      </w:tr>
      <w:tr w:rsidR="0084658F" w:rsidRPr="0086237F" w:rsidTr="00CD21CC">
        <w:trPr>
          <w:cantSplit/>
          <w:trHeight w:val="1400"/>
        </w:trPr>
        <w:tc>
          <w:tcPr>
            <w:tcW w:w="9939" w:type="dxa"/>
            <w:gridSpan w:val="10"/>
            <w:tcBorders>
              <w:top w:val="single" w:sz="4" w:space="0" w:color="auto"/>
              <w:left w:val="single" w:sz="4" w:space="0" w:color="auto"/>
              <w:right w:val="single" w:sz="4" w:space="0" w:color="000000"/>
            </w:tcBorders>
            <w:vAlign w:val="center"/>
          </w:tcPr>
          <w:p w:rsidR="0084658F" w:rsidRPr="0086237F" w:rsidRDefault="0084658F" w:rsidP="0086237F">
            <w:pPr>
              <w:spacing w:after="0" w:line="240" w:lineRule="auto"/>
              <w:jc w:val="both"/>
              <w:rPr>
                <w:rFonts w:ascii="Times New Roman" w:hAnsi="Times New Roman" w:cs="Times New Roman"/>
                <w:b/>
                <w:bCs/>
                <w:sz w:val="20"/>
                <w:szCs w:val="20"/>
              </w:rPr>
            </w:pPr>
            <w:r w:rsidRPr="0086237F">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84658F" w:rsidRPr="0086237F" w:rsidRDefault="0084658F"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 xml:space="preserve">Tudás: </w:t>
            </w:r>
          </w:p>
          <w:p w:rsidR="0084658F" w:rsidRPr="0086237F" w:rsidRDefault="0084658F"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Mélyrehatóan ismeri a tanácsadási és pályatervezési tevékenységet megalapozó általános és specifikus andragógiai és pszichológiai jellemzőket, azok gyakorlati alkalmazását.</w:t>
            </w:r>
          </w:p>
          <w:p w:rsidR="0084658F" w:rsidRPr="0086237F" w:rsidRDefault="0084658F"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Széleskörűen ismeri munkavállalók képzettségi szintje és karrierlehetősége közötti összefüggéseket, a pályaorientáció és a karriermenedzsment specifikus kapcsolódási pontjait.</w:t>
            </w:r>
          </w:p>
          <w:p w:rsidR="0084658F" w:rsidRPr="0086237F" w:rsidRDefault="0084658F"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Képesség:</w:t>
            </w:r>
          </w:p>
          <w:p w:rsidR="0084658F" w:rsidRPr="0086237F" w:rsidRDefault="0084658F"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Képes beazonosítani a speciális foglalkozási csoportok tagjainak problémáit, képes a megoldáshoz szükséges elvi és gyakorlati háttér feltárására, megfogalmazására</w:t>
            </w:r>
          </w:p>
          <w:p w:rsidR="0084658F" w:rsidRPr="0086237F" w:rsidRDefault="0084658F"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Képes a hozzájuk fordulók individuális céljainak megvalósításához egyéni tervezési készségük fejlődését támogatni</w:t>
            </w:r>
          </w:p>
          <w:p w:rsidR="0084658F" w:rsidRPr="0086237F" w:rsidRDefault="0084658F"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Képes egyének és csoportok pályatervezési tevékenységének segítésére, a képzési szükségletek feltárására, a döntés folyamatában való közreműködésre</w:t>
            </w:r>
          </w:p>
          <w:p w:rsidR="0084658F" w:rsidRPr="0086237F" w:rsidRDefault="0084658F"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Attitűd:</w:t>
            </w:r>
          </w:p>
          <w:p w:rsidR="0084658F" w:rsidRPr="0086237F" w:rsidRDefault="0084658F"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Ismeretei alkalmazása során empátia, tolerancia, rugalmasság és kreativitás jellemzi.</w:t>
            </w:r>
          </w:p>
          <w:p w:rsidR="0084658F" w:rsidRPr="0086237F" w:rsidRDefault="0084658F"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Autonómia és felelősség:</w:t>
            </w:r>
          </w:p>
          <w:p w:rsidR="0084658F" w:rsidRPr="0086237F" w:rsidRDefault="0084658F"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Szakmai tudásával felelősen hozzájárul a szervezet minden alkalmazottjának pályafejlődéséhez, tudatosan támogatja a szervezeti fejlődés lehetőségét.</w:t>
            </w:r>
          </w:p>
        </w:tc>
      </w:tr>
      <w:tr w:rsidR="0084658F" w:rsidRPr="0086237F" w:rsidTr="00CD21C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4658F" w:rsidRPr="0086237F" w:rsidRDefault="0084658F"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A kurzus rövid tartalma, témakörei</w:t>
            </w:r>
          </w:p>
          <w:p w:rsidR="0084658F" w:rsidRPr="0086237F" w:rsidRDefault="0084658F"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bCs/>
                <w:sz w:val="20"/>
                <w:szCs w:val="20"/>
              </w:rPr>
              <w:t>A felnőttképzési szolgáltatások/felnőttképzést kiegészítő tevékenyég a nemzetközi gyakorlatban.</w:t>
            </w:r>
          </w:p>
          <w:p w:rsidR="0084658F" w:rsidRPr="0086237F" w:rsidRDefault="0084658F"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bCs/>
                <w:sz w:val="20"/>
                <w:szCs w:val="20"/>
              </w:rPr>
              <w:t>A felnőttképzési szolgáltatások/ felnőttképzést kiegészítő tevékenyég a hazai gyakorlatban</w:t>
            </w:r>
          </w:p>
          <w:p w:rsidR="0084658F" w:rsidRPr="0086237F" w:rsidRDefault="0084658F"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A felnőttképzést kiegészítő tevékenység típusai, jellemzőik.</w:t>
            </w:r>
          </w:p>
          <w:p w:rsidR="0084658F" w:rsidRPr="0086237F" w:rsidRDefault="0084658F" w:rsidP="0086237F">
            <w:pPr>
              <w:shd w:val="clear" w:color="auto" w:fill="E5DFEC"/>
              <w:suppressAutoHyphens/>
              <w:autoSpaceDE w:val="0"/>
              <w:spacing w:after="0" w:line="240" w:lineRule="auto"/>
              <w:ind w:left="417" w:right="113"/>
              <w:jc w:val="both"/>
              <w:rPr>
                <w:rFonts w:ascii="Times New Roman" w:hAnsi="Times New Roman" w:cs="Times New Roman"/>
                <w:bCs/>
                <w:sz w:val="20"/>
                <w:szCs w:val="20"/>
              </w:rPr>
            </w:pPr>
            <w:r w:rsidRPr="0086237F">
              <w:rPr>
                <w:rFonts w:ascii="Times New Roman" w:hAnsi="Times New Roman" w:cs="Times New Roman"/>
                <w:sz w:val="20"/>
                <w:szCs w:val="20"/>
              </w:rPr>
              <w:t xml:space="preserve">A nem formális és informális tanulás elismerése Európában és Magyarországon. </w:t>
            </w:r>
            <w:r w:rsidRPr="0086237F">
              <w:rPr>
                <w:rFonts w:ascii="Times New Roman" w:hAnsi="Times New Roman" w:cs="Times New Roman"/>
                <w:bCs/>
                <w:sz w:val="20"/>
                <w:szCs w:val="20"/>
              </w:rPr>
              <w:t>Az előzetes tudás fogalma, szerepe és mérése: az elméleti keretek és a nemzetközi gyakorlat.</w:t>
            </w:r>
          </w:p>
          <w:p w:rsidR="0084658F" w:rsidRPr="0086237F" w:rsidRDefault="0084658F"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bCs/>
                <w:sz w:val="20"/>
                <w:szCs w:val="20"/>
              </w:rPr>
              <w:t>Az előzetes tudás mérésére épülő adaptív felnőttképzés gyakorlati modellje.</w:t>
            </w:r>
          </w:p>
          <w:p w:rsidR="0084658F" w:rsidRPr="0086237F" w:rsidRDefault="0084658F"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bCs/>
                <w:sz w:val="20"/>
                <w:szCs w:val="20"/>
              </w:rPr>
              <w:t>A felnőttképzési szolgáltatások megjelenésének vizsgálata hazai felnőttképzési szervezeteknél. Az egyes szolgáltatásokhoz alkalmazott tesztek, módszerek feltárása.</w:t>
            </w:r>
          </w:p>
        </w:tc>
      </w:tr>
      <w:tr w:rsidR="0084658F" w:rsidRPr="0086237F" w:rsidTr="0084658F">
        <w:trPr>
          <w:trHeight w:val="872"/>
        </w:trPr>
        <w:tc>
          <w:tcPr>
            <w:tcW w:w="9939" w:type="dxa"/>
            <w:gridSpan w:val="10"/>
            <w:tcBorders>
              <w:top w:val="single" w:sz="4" w:space="0" w:color="auto"/>
              <w:left w:val="single" w:sz="4" w:space="0" w:color="auto"/>
              <w:bottom w:val="single" w:sz="4" w:space="0" w:color="auto"/>
              <w:right w:val="single" w:sz="4" w:space="0" w:color="auto"/>
            </w:tcBorders>
          </w:tcPr>
          <w:p w:rsidR="0084658F" w:rsidRPr="0086237F" w:rsidRDefault="0084658F"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Tervezett tanulási tevékenységek, tanítási módszerek</w:t>
            </w:r>
          </w:p>
          <w:p w:rsidR="0084658F" w:rsidRPr="0086237F" w:rsidRDefault="0084658F"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előadás, kiscsoportos munka, önálló feladatmegoldás, hallgatói prezentáció</w:t>
            </w:r>
          </w:p>
        </w:tc>
      </w:tr>
      <w:tr w:rsidR="0084658F" w:rsidRPr="0086237F" w:rsidTr="00CD21CC">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84658F" w:rsidRPr="0086237F" w:rsidRDefault="0084658F"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Értékelés</w:t>
            </w:r>
          </w:p>
          <w:p w:rsidR="0084658F" w:rsidRPr="0086237F" w:rsidRDefault="0084658F"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 xml:space="preserve">Az előadásokon való részvétel a kari Tanulmányi és Vizsgaszabályzatban rögzítettek szerint. </w:t>
            </w:r>
          </w:p>
          <w:p w:rsidR="0084658F" w:rsidRPr="0086237F" w:rsidRDefault="0084658F"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 xml:space="preserve">Felnőttképzési szolgáltatási terv készítése, bemutatása. </w:t>
            </w:r>
          </w:p>
          <w:p w:rsidR="0084658F" w:rsidRPr="0086237F" w:rsidRDefault="0084658F"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bCs/>
                <w:iCs/>
                <w:sz w:val="20"/>
                <w:szCs w:val="20"/>
              </w:rPr>
              <w:t>Előzetes tudás mérésére szolgáló feladatlap és megoldókulcs</w:t>
            </w:r>
            <w:r w:rsidRPr="0086237F">
              <w:rPr>
                <w:rFonts w:ascii="Times New Roman" w:hAnsi="Times New Roman" w:cs="Times New Roman"/>
                <w:b/>
                <w:bCs/>
                <w:i/>
                <w:iCs/>
                <w:sz w:val="20"/>
                <w:szCs w:val="20"/>
              </w:rPr>
              <w:t xml:space="preserve"> </w:t>
            </w:r>
            <w:r w:rsidRPr="0086237F">
              <w:rPr>
                <w:rFonts w:ascii="Times New Roman" w:hAnsi="Times New Roman" w:cs="Times New Roman"/>
                <w:iCs/>
                <w:sz w:val="20"/>
                <w:szCs w:val="20"/>
              </w:rPr>
              <w:t>készítése és bemutatása.</w:t>
            </w:r>
          </w:p>
          <w:p w:rsidR="0084658F" w:rsidRPr="0086237F" w:rsidRDefault="0084658F" w:rsidP="0086237F">
            <w:pPr>
              <w:shd w:val="clear" w:color="auto" w:fill="E5DFEC"/>
              <w:suppressAutoHyphens/>
              <w:autoSpaceDE w:val="0"/>
              <w:spacing w:after="0" w:line="240" w:lineRule="auto"/>
              <w:ind w:left="417" w:right="113"/>
              <w:rPr>
                <w:rFonts w:ascii="Times New Roman" w:hAnsi="Times New Roman" w:cs="Times New Roman"/>
                <w:bCs/>
                <w:sz w:val="20"/>
                <w:szCs w:val="20"/>
              </w:rPr>
            </w:pPr>
            <w:r w:rsidRPr="0086237F">
              <w:rPr>
                <w:rFonts w:ascii="Times New Roman" w:hAnsi="Times New Roman" w:cs="Times New Roman"/>
                <w:sz w:val="20"/>
                <w:szCs w:val="20"/>
              </w:rPr>
              <w:t>A tantárgy ismeretanyagából sikeres írásbeli vizsga teljesítése.</w:t>
            </w:r>
          </w:p>
          <w:p w:rsidR="0084658F" w:rsidRPr="0086237F" w:rsidRDefault="0084658F"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lastRenderedPageBreak/>
              <w:t>Kollokvium. Érdemjegyek: 0–60% elégtelen (1), 61–70% elégséges (2), 71–80% közepes (3), 81–90% jó (4), 91–100% jeles (5)</w:t>
            </w:r>
          </w:p>
        </w:tc>
      </w:tr>
      <w:tr w:rsidR="0084658F" w:rsidRPr="0086237F" w:rsidTr="00CD21CC">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4658F" w:rsidRPr="0086237F" w:rsidRDefault="0084658F"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Kötelező szakirodalom:</w:t>
            </w:r>
          </w:p>
          <w:p w:rsidR="0084658F" w:rsidRPr="0086237F" w:rsidRDefault="0084658F"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Csapó Benő (2005): Az előzetesen megszerzett tudás mérése és elismerése. Budapest, Nemzeti Felnőttképzési Intézet</w:t>
            </w:r>
          </w:p>
          <w:p w:rsidR="0084658F" w:rsidRPr="0086237F" w:rsidRDefault="0084658F"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spellStart"/>
            <w:r w:rsidRPr="0086237F">
              <w:rPr>
                <w:rFonts w:ascii="Times New Roman" w:hAnsi="Times New Roman" w:cs="Times New Roman"/>
                <w:sz w:val="20"/>
                <w:szCs w:val="20"/>
              </w:rPr>
              <w:t>Derényi</w:t>
            </w:r>
            <w:proofErr w:type="spellEnd"/>
            <w:r w:rsidRPr="0086237F">
              <w:rPr>
                <w:rFonts w:ascii="Times New Roman" w:hAnsi="Times New Roman" w:cs="Times New Roman"/>
                <w:sz w:val="20"/>
                <w:szCs w:val="20"/>
              </w:rPr>
              <w:t xml:space="preserve"> András–Tót Éva (2011): </w:t>
            </w:r>
            <w:proofErr w:type="spellStart"/>
            <w:r w:rsidRPr="0086237F">
              <w:rPr>
                <w:rFonts w:ascii="Times New Roman" w:hAnsi="Times New Roman" w:cs="Times New Roman"/>
                <w:sz w:val="20"/>
                <w:szCs w:val="20"/>
              </w:rPr>
              <w:t>Validáció</w:t>
            </w:r>
            <w:proofErr w:type="spellEnd"/>
            <w:r w:rsidRPr="0086237F">
              <w:rPr>
                <w:rFonts w:ascii="Times New Roman" w:hAnsi="Times New Roman" w:cs="Times New Roman"/>
                <w:sz w:val="20"/>
                <w:szCs w:val="20"/>
              </w:rPr>
              <w:t>. A hozott tudás elismerése a felsőoktatásban. Oktatáskutató és Fejlesztő Intézet, Budapest.</w:t>
            </w:r>
          </w:p>
          <w:p w:rsidR="0084658F" w:rsidRPr="0086237F" w:rsidRDefault="0084658F"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spellStart"/>
            <w:r w:rsidRPr="0086237F">
              <w:rPr>
                <w:rFonts w:ascii="Times New Roman" w:hAnsi="Times New Roman" w:cs="Times New Roman"/>
                <w:sz w:val="20"/>
                <w:szCs w:val="20"/>
              </w:rPr>
              <w:t>Derényi</w:t>
            </w:r>
            <w:proofErr w:type="spellEnd"/>
            <w:r w:rsidRPr="0086237F">
              <w:rPr>
                <w:rFonts w:ascii="Times New Roman" w:hAnsi="Times New Roman" w:cs="Times New Roman"/>
                <w:sz w:val="20"/>
                <w:szCs w:val="20"/>
              </w:rPr>
              <w:t xml:space="preserve"> András–Milotay Nóra–Tót Éva–Török Balázs (2007): A nem formális és informális tanulás elismerése Magyarországon. Egy OECD-projekt tanulságai. Oktatási és Kulturális Minisztérium. Budapest</w:t>
            </w:r>
          </w:p>
          <w:p w:rsidR="0084658F" w:rsidRPr="0086237F" w:rsidRDefault="0084658F"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Farkas Éva – Henczi Lajos (2014): A felnőttképzés új szabályozása. Felnőttképzési kézikönyv. Budapest, Magyar Kereskedelmi és Iparkamara</w:t>
            </w:r>
          </w:p>
          <w:p w:rsidR="0084658F" w:rsidRPr="0086237F" w:rsidRDefault="0084658F"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napToGrid w:val="0"/>
                <w:sz w:val="20"/>
                <w:szCs w:val="20"/>
              </w:rPr>
              <w:t>Szilágyi Klára (2008): A felnőttképzéshez kapcsolódó szolgáltatások módszerei. In Benedek András – Koltai Dénes – Szekeres Tamás – Vass László (szerk.:) A felnőttképzés módszertani kérdései. Budapest, Nemzeti Szakképzési és Felnőttképzési Intézet 555-567. o.</w:t>
            </w:r>
          </w:p>
          <w:p w:rsidR="0084658F" w:rsidRPr="0086237F" w:rsidRDefault="0084658F"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Ajánlott szakirodalom:</w:t>
            </w:r>
          </w:p>
          <w:p w:rsidR="0084658F" w:rsidRPr="0086237F" w:rsidRDefault="0084658F" w:rsidP="0086237F">
            <w:pPr>
              <w:shd w:val="clear" w:color="auto" w:fill="E5DFEC"/>
              <w:suppressAutoHyphens/>
              <w:autoSpaceDE w:val="0"/>
              <w:spacing w:after="0" w:line="240" w:lineRule="auto"/>
              <w:ind w:left="417" w:right="113"/>
              <w:rPr>
                <w:rStyle w:val="ft"/>
                <w:rFonts w:ascii="Times New Roman" w:hAnsi="Times New Roman" w:cs="Times New Roman"/>
                <w:sz w:val="20"/>
                <w:szCs w:val="20"/>
              </w:rPr>
            </w:pPr>
            <w:r w:rsidRPr="0086237F">
              <w:rPr>
                <w:rFonts w:ascii="Times New Roman" w:hAnsi="Times New Roman" w:cs="Times New Roman"/>
                <w:sz w:val="20"/>
                <w:szCs w:val="20"/>
              </w:rPr>
              <w:t xml:space="preserve">Henczi Lajos (2009): Felnőttképzési szolgáltatások. In </w:t>
            </w:r>
            <w:proofErr w:type="spellStart"/>
            <w:r w:rsidRPr="0086237F">
              <w:rPr>
                <w:rFonts w:ascii="Times New Roman" w:hAnsi="Times New Roman" w:cs="Times New Roman"/>
                <w:sz w:val="20"/>
                <w:szCs w:val="20"/>
              </w:rPr>
              <w:t>Henczi</w:t>
            </w:r>
            <w:proofErr w:type="spellEnd"/>
            <w:r w:rsidRPr="0086237F">
              <w:rPr>
                <w:rFonts w:ascii="Times New Roman" w:hAnsi="Times New Roman" w:cs="Times New Roman"/>
                <w:sz w:val="20"/>
                <w:szCs w:val="20"/>
              </w:rPr>
              <w:t xml:space="preserve"> Lajos (</w:t>
            </w:r>
            <w:proofErr w:type="spellStart"/>
            <w:r w:rsidRPr="0086237F">
              <w:rPr>
                <w:rFonts w:ascii="Times New Roman" w:hAnsi="Times New Roman" w:cs="Times New Roman"/>
                <w:sz w:val="20"/>
                <w:szCs w:val="20"/>
              </w:rPr>
              <w:t>szerk</w:t>
            </w:r>
            <w:proofErr w:type="spellEnd"/>
            <w:r w:rsidRPr="0086237F">
              <w:rPr>
                <w:rFonts w:ascii="Times New Roman" w:hAnsi="Times New Roman" w:cs="Times New Roman"/>
                <w:sz w:val="20"/>
                <w:szCs w:val="20"/>
              </w:rPr>
              <w:t xml:space="preserve">.): Felnőttoktató. </w:t>
            </w:r>
            <w:r w:rsidRPr="0086237F">
              <w:rPr>
                <w:rStyle w:val="ft"/>
                <w:rFonts w:ascii="Times New Roman" w:hAnsi="Times New Roman" w:cs="Times New Roman"/>
                <w:sz w:val="20"/>
                <w:szCs w:val="20"/>
              </w:rPr>
              <w:t>Budapest, Nemzeti Tankönyvkiadó 144-154.</w:t>
            </w:r>
          </w:p>
          <w:p w:rsidR="0084658F" w:rsidRPr="0086237F" w:rsidRDefault="0084658F"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Márkus Edina (2013): A felnőttképzési szolgáltatások hazai gyakorlatát vizsgáló kutatások eredményei. Felnőttképzési Szemle, 1. szám</w:t>
            </w:r>
          </w:p>
          <w:p w:rsidR="0084658F" w:rsidRPr="0086237F" w:rsidRDefault="0084658F"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 xml:space="preserve">Márkus Edina (2013): Pályaorientációs alapok. In: Juhász Erika - Pete Nikoletta (szerk.): Tréningek a tehetséggondozásban. Szeged: Belvedere </w:t>
            </w:r>
            <w:proofErr w:type="spellStart"/>
            <w:r w:rsidRPr="0086237F">
              <w:rPr>
                <w:rFonts w:ascii="Times New Roman" w:hAnsi="Times New Roman" w:cs="Times New Roman"/>
                <w:sz w:val="20"/>
                <w:szCs w:val="20"/>
              </w:rPr>
              <w:t>Meridionale</w:t>
            </w:r>
            <w:proofErr w:type="spellEnd"/>
            <w:r w:rsidRPr="0086237F">
              <w:rPr>
                <w:rFonts w:ascii="Times New Roman" w:hAnsi="Times New Roman" w:cs="Times New Roman"/>
                <w:sz w:val="20"/>
                <w:szCs w:val="20"/>
              </w:rPr>
              <w:t>, 88-112. o.</w:t>
            </w:r>
          </w:p>
          <w:p w:rsidR="0084658F" w:rsidRPr="0086237F" w:rsidRDefault="0084658F"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Nagy Tamás (2008): A pedagógiai értékelés elméleti kérdései. In Benedek András – Koltai Dénes – Szekeres Tamás – Vass László (szerk.:) A felnőttképzés módszertani kérdései. Budapest, Nemzeti Szakképzési és Felnőttképzési Intézet 445-546. o.</w:t>
            </w:r>
          </w:p>
        </w:tc>
      </w:tr>
    </w:tbl>
    <w:p w:rsidR="0084658F" w:rsidRPr="0086237F" w:rsidRDefault="0084658F"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br w:type="page"/>
      </w:r>
    </w:p>
    <w:tbl>
      <w:tblPr>
        <w:tblW w:w="973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8505"/>
      </w:tblGrid>
      <w:tr w:rsidR="0084658F" w:rsidRPr="0086237F" w:rsidTr="0084658F">
        <w:tc>
          <w:tcPr>
            <w:tcW w:w="9738" w:type="dxa"/>
            <w:gridSpan w:val="2"/>
            <w:shd w:val="clear" w:color="auto" w:fill="auto"/>
          </w:tcPr>
          <w:p w:rsidR="0084658F" w:rsidRPr="0086237F" w:rsidRDefault="0084658F"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lastRenderedPageBreak/>
              <w:t>Heti bontott tematika (3x5 óra=15 óra)</w:t>
            </w:r>
          </w:p>
        </w:tc>
      </w:tr>
      <w:tr w:rsidR="0084658F" w:rsidRPr="0086237F" w:rsidTr="0084658F">
        <w:tc>
          <w:tcPr>
            <w:tcW w:w="1233" w:type="dxa"/>
            <w:vMerge w:val="restart"/>
            <w:shd w:val="clear" w:color="auto" w:fill="auto"/>
          </w:tcPr>
          <w:p w:rsidR="0084658F" w:rsidRPr="0086237F" w:rsidRDefault="0084658F" w:rsidP="00EB2300">
            <w:pPr>
              <w:numPr>
                <w:ilvl w:val="0"/>
                <w:numId w:val="20"/>
              </w:numPr>
              <w:spacing w:after="0" w:line="240" w:lineRule="auto"/>
              <w:rPr>
                <w:rFonts w:ascii="Times New Roman" w:hAnsi="Times New Roman" w:cs="Times New Roman"/>
                <w:sz w:val="20"/>
                <w:szCs w:val="20"/>
              </w:rPr>
            </w:pPr>
          </w:p>
        </w:tc>
        <w:tc>
          <w:tcPr>
            <w:tcW w:w="8505" w:type="dxa"/>
            <w:shd w:val="clear" w:color="auto" w:fill="auto"/>
          </w:tcPr>
          <w:p w:rsidR="0084658F" w:rsidRPr="0086237F" w:rsidRDefault="0084658F"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A tantárgy jelentőségének, a képzésben való szerepének, követelményeinek ismertetése.</w:t>
            </w:r>
            <w:r w:rsidRPr="0086237F">
              <w:rPr>
                <w:rFonts w:ascii="Times New Roman" w:hAnsi="Times New Roman" w:cs="Times New Roman"/>
                <w:b/>
                <w:sz w:val="20"/>
                <w:szCs w:val="20"/>
              </w:rPr>
              <w:t xml:space="preserve"> </w:t>
            </w:r>
            <w:r w:rsidRPr="0086237F">
              <w:rPr>
                <w:rFonts w:ascii="Times New Roman" w:hAnsi="Times New Roman" w:cs="Times New Roman"/>
                <w:sz w:val="20"/>
                <w:szCs w:val="20"/>
              </w:rPr>
              <w:t>Fontosabb fogalmak, értelmezési keretek ismertetése.</w:t>
            </w:r>
          </w:p>
          <w:p w:rsidR="0084658F" w:rsidRPr="0086237F" w:rsidRDefault="0084658F" w:rsidP="0086237F">
            <w:pPr>
              <w:spacing w:after="0" w:line="240" w:lineRule="auto"/>
              <w:jc w:val="both"/>
              <w:rPr>
                <w:rFonts w:ascii="Times New Roman" w:hAnsi="Times New Roman" w:cs="Times New Roman"/>
                <w:bCs/>
                <w:sz w:val="20"/>
                <w:szCs w:val="20"/>
              </w:rPr>
            </w:pPr>
            <w:r w:rsidRPr="0086237F">
              <w:rPr>
                <w:rFonts w:ascii="Times New Roman" w:hAnsi="Times New Roman" w:cs="Times New Roman"/>
                <w:bCs/>
                <w:sz w:val="20"/>
                <w:szCs w:val="20"/>
              </w:rPr>
              <w:t>A felnőttképzési szolgáltatások a nemzetközi gyakorlatban.</w:t>
            </w:r>
          </w:p>
          <w:p w:rsidR="0084658F" w:rsidRPr="0086237F" w:rsidRDefault="0084658F" w:rsidP="0086237F">
            <w:pPr>
              <w:spacing w:after="0" w:line="240" w:lineRule="auto"/>
              <w:jc w:val="both"/>
              <w:rPr>
                <w:rFonts w:ascii="Times New Roman" w:hAnsi="Times New Roman" w:cs="Times New Roman"/>
                <w:bCs/>
                <w:sz w:val="20"/>
                <w:szCs w:val="20"/>
              </w:rPr>
            </w:pPr>
            <w:r w:rsidRPr="0086237F">
              <w:rPr>
                <w:rFonts w:ascii="Times New Roman" w:hAnsi="Times New Roman" w:cs="Times New Roman"/>
                <w:bCs/>
                <w:sz w:val="20"/>
                <w:szCs w:val="20"/>
              </w:rPr>
              <w:t>A felnőttképzési szolgáltatások a hazai gyakorlatban.</w:t>
            </w:r>
          </w:p>
          <w:p w:rsidR="0084658F" w:rsidRPr="0086237F" w:rsidRDefault="0084658F" w:rsidP="0086237F">
            <w:pPr>
              <w:spacing w:after="0" w:line="240" w:lineRule="auto"/>
              <w:jc w:val="both"/>
              <w:rPr>
                <w:rFonts w:ascii="Times New Roman" w:hAnsi="Times New Roman" w:cs="Times New Roman"/>
                <w:bCs/>
                <w:sz w:val="20"/>
                <w:szCs w:val="20"/>
              </w:rPr>
            </w:pPr>
            <w:r w:rsidRPr="0086237F">
              <w:rPr>
                <w:rFonts w:ascii="Times New Roman" w:hAnsi="Times New Roman" w:cs="Times New Roman"/>
                <w:sz w:val="20"/>
                <w:szCs w:val="20"/>
              </w:rPr>
              <w:t>A nem formális és informális tanulás elismerése Európában és Magyarországon.</w:t>
            </w:r>
          </w:p>
        </w:tc>
      </w:tr>
      <w:tr w:rsidR="0084658F" w:rsidRPr="0086237F" w:rsidTr="0084658F">
        <w:tc>
          <w:tcPr>
            <w:tcW w:w="1233" w:type="dxa"/>
            <w:vMerge/>
            <w:shd w:val="clear" w:color="auto" w:fill="auto"/>
          </w:tcPr>
          <w:p w:rsidR="0084658F" w:rsidRPr="0086237F" w:rsidRDefault="0084658F" w:rsidP="00EB2300">
            <w:pPr>
              <w:numPr>
                <w:ilvl w:val="0"/>
                <w:numId w:val="20"/>
              </w:numPr>
              <w:spacing w:after="0" w:line="240" w:lineRule="auto"/>
              <w:rPr>
                <w:rFonts w:ascii="Times New Roman" w:hAnsi="Times New Roman" w:cs="Times New Roman"/>
                <w:sz w:val="20"/>
                <w:szCs w:val="20"/>
              </w:rPr>
            </w:pPr>
          </w:p>
        </w:tc>
        <w:tc>
          <w:tcPr>
            <w:tcW w:w="8505" w:type="dxa"/>
            <w:shd w:val="clear" w:color="auto" w:fill="auto"/>
          </w:tcPr>
          <w:p w:rsidR="0084658F" w:rsidRPr="0086237F" w:rsidRDefault="0084658F"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w:t>
            </w:r>
          </w:p>
          <w:p w:rsidR="0084658F" w:rsidRPr="0086237F" w:rsidRDefault="0084658F"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A hallgatók megismerik a felnőttképzési szolgáltatások/a felnőttképzést kiegészítő tevékenység témaköréhez kapcsolódó alapfogalmakat, elméleti irányzatokat, az elmúlt évek meghatározó kutatásait a témában.</w:t>
            </w:r>
          </w:p>
          <w:p w:rsidR="0084658F" w:rsidRPr="0086237F" w:rsidRDefault="0084658F"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A hallgatók megismerik a nemzetközi gyakorlatban alkalmazott felnőttképzési szolgáltatásokat.</w:t>
            </w:r>
          </w:p>
          <w:p w:rsidR="0084658F" w:rsidRPr="0086237F" w:rsidRDefault="0084658F"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A hallgatók megismerik a hazai gyakorlatban alkalmazott felnőttképzési szolgáltatásokat.</w:t>
            </w:r>
          </w:p>
          <w:p w:rsidR="0084658F" w:rsidRPr="0086237F" w:rsidRDefault="0084658F"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xml:space="preserve">A hallgatók megismerik a nem formális és informális tanulás elismerésére kialakított európai és haza modelleket. </w:t>
            </w:r>
            <w:r w:rsidRPr="0086237F">
              <w:rPr>
                <w:rFonts w:ascii="Times New Roman" w:hAnsi="Times New Roman" w:cs="Times New Roman"/>
                <w:bCs/>
                <w:sz w:val="20"/>
                <w:szCs w:val="20"/>
              </w:rPr>
              <w:t>Kompetenciakártya. Portfolióértékelés. ECDL. EBCL. EUROPASS.</w:t>
            </w:r>
          </w:p>
        </w:tc>
      </w:tr>
      <w:tr w:rsidR="0084658F" w:rsidRPr="0086237F" w:rsidTr="0084658F">
        <w:tc>
          <w:tcPr>
            <w:tcW w:w="1233" w:type="dxa"/>
            <w:vMerge w:val="restart"/>
            <w:shd w:val="clear" w:color="auto" w:fill="auto"/>
          </w:tcPr>
          <w:p w:rsidR="0084658F" w:rsidRPr="0086237F" w:rsidRDefault="0084658F" w:rsidP="00EB2300">
            <w:pPr>
              <w:numPr>
                <w:ilvl w:val="0"/>
                <w:numId w:val="20"/>
              </w:numPr>
              <w:spacing w:after="0" w:line="240" w:lineRule="auto"/>
              <w:rPr>
                <w:rFonts w:ascii="Times New Roman" w:hAnsi="Times New Roman" w:cs="Times New Roman"/>
                <w:sz w:val="20"/>
                <w:szCs w:val="20"/>
              </w:rPr>
            </w:pPr>
          </w:p>
        </w:tc>
        <w:tc>
          <w:tcPr>
            <w:tcW w:w="8505" w:type="dxa"/>
            <w:shd w:val="clear" w:color="auto" w:fill="auto"/>
          </w:tcPr>
          <w:p w:rsidR="0084658F" w:rsidRPr="0086237F" w:rsidRDefault="0084658F" w:rsidP="0086237F">
            <w:pPr>
              <w:spacing w:after="0" w:line="240" w:lineRule="auto"/>
              <w:jc w:val="both"/>
              <w:rPr>
                <w:rFonts w:ascii="Times New Roman" w:hAnsi="Times New Roman" w:cs="Times New Roman"/>
                <w:bCs/>
                <w:sz w:val="20"/>
                <w:szCs w:val="20"/>
              </w:rPr>
            </w:pPr>
            <w:r w:rsidRPr="0086237F">
              <w:rPr>
                <w:rFonts w:ascii="Times New Roman" w:hAnsi="Times New Roman" w:cs="Times New Roman"/>
                <w:sz w:val="20"/>
                <w:szCs w:val="20"/>
              </w:rPr>
              <w:t>Előzetes tudásszint-felmérés.</w:t>
            </w:r>
          </w:p>
          <w:p w:rsidR="0084658F" w:rsidRPr="0086237F" w:rsidRDefault="0084658F" w:rsidP="0086237F">
            <w:pPr>
              <w:spacing w:after="0" w:line="240" w:lineRule="auto"/>
              <w:jc w:val="both"/>
              <w:rPr>
                <w:rFonts w:ascii="Times New Roman" w:hAnsi="Times New Roman" w:cs="Times New Roman"/>
                <w:bCs/>
                <w:sz w:val="20"/>
                <w:szCs w:val="20"/>
              </w:rPr>
            </w:pPr>
            <w:r w:rsidRPr="0086237F">
              <w:rPr>
                <w:rFonts w:ascii="Times New Roman" w:hAnsi="Times New Roman" w:cs="Times New Roman"/>
                <w:sz w:val="20"/>
                <w:szCs w:val="20"/>
              </w:rPr>
              <w:t>Képzési szükségletek felmérése és képzési tanácsadás.</w:t>
            </w:r>
          </w:p>
          <w:p w:rsidR="0084658F" w:rsidRPr="0086237F" w:rsidRDefault="0084658F" w:rsidP="0086237F">
            <w:pPr>
              <w:spacing w:after="0" w:line="240" w:lineRule="auto"/>
              <w:jc w:val="both"/>
              <w:rPr>
                <w:rFonts w:ascii="Times New Roman" w:hAnsi="Times New Roman" w:cs="Times New Roman"/>
                <w:bCs/>
                <w:sz w:val="20"/>
                <w:szCs w:val="20"/>
              </w:rPr>
            </w:pPr>
            <w:r w:rsidRPr="0086237F">
              <w:rPr>
                <w:rFonts w:ascii="Times New Roman" w:hAnsi="Times New Roman" w:cs="Times New Roman"/>
                <w:sz w:val="20"/>
                <w:szCs w:val="20"/>
              </w:rPr>
              <w:t>Pályaorientációs- és pályakorrekciós tanácsadás.</w:t>
            </w:r>
          </w:p>
          <w:p w:rsidR="0084658F" w:rsidRPr="0086237F" w:rsidRDefault="0084658F" w:rsidP="0086237F">
            <w:pPr>
              <w:spacing w:after="0" w:line="240" w:lineRule="auto"/>
              <w:jc w:val="both"/>
              <w:rPr>
                <w:rFonts w:ascii="Times New Roman" w:hAnsi="Times New Roman" w:cs="Times New Roman"/>
                <w:bCs/>
                <w:sz w:val="20"/>
                <w:szCs w:val="20"/>
              </w:rPr>
            </w:pPr>
            <w:r w:rsidRPr="0086237F">
              <w:rPr>
                <w:rFonts w:ascii="Times New Roman" w:hAnsi="Times New Roman" w:cs="Times New Roman"/>
                <w:sz w:val="20"/>
                <w:szCs w:val="20"/>
              </w:rPr>
              <w:t>Elhelyezkedési tanácsadás; álláskeresési technikák.</w:t>
            </w:r>
          </w:p>
          <w:p w:rsidR="0084658F" w:rsidRPr="0086237F" w:rsidRDefault="0084658F" w:rsidP="0086237F">
            <w:pPr>
              <w:spacing w:after="0" w:line="240" w:lineRule="auto"/>
              <w:jc w:val="both"/>
              <w:rPr>
                <w:rFonts w:ascii="Times New Roman" w:hAnsi="Times New Roman" w:cs="Times New Roman"/>
                <w:bCs/>
                <w:sz w:val="20"/>
                <w:szCs w:val="20"/>
              </w:rPr>
            </w:pPr>
            <w:r w:rsidRPr="0086237F">
              <w:rPr>
                <w:rFonts w:ascii="Times New Roman" w:hAnsi="Times New Roman" w:cs="Times New Roman"/>
                <w:bCs/>
                <w:sz w:val="20"/>
                <w:szCs w:val="20"/>
              </w:rPr>
              <w:t xml:space="preserve">Egyéb felnőttképzési szolgáltatások/felnőttképzést kiegészítő tevékenységségek. </w:t>
            </w:r>
            <w:r w:rsidRPr="0086237F">
              <w:rPr>
                <w:rFonts w:ascii="Times New Roman" w:hAnsi="Times New Roman" w:cs="Times New Roman"/>
                <w:sz w:val="20"/>
                <w:szCs w:val="20"/>
              </w:rPr>
              <w:t>A felnőttképzési szolgáltatási terv/felnőttképzést kiegészítő tevékenység terv típusai.</w:t>
            </w:r>
          </w:p>
        </w:tc>
      </w:tr>
      <w:tr w:rsidR="0084658F" w:rsidRPr="0086237F" w:rsidTr="0084658F">
        <w:tc>
          <w:tcPr>
            <w:tcW w:w="1233" w:type="dxa"/>
            <w:vMerge/>
            <w:shd w:val="clear" w:color="auto" w:fill="auto"/>
          </w:tcPr>
          <w:p w:rsidR="0084658F" w:rsidRPr="0086237F" w:rsidRDefault="0084658F" w:rsidP="00EB2300">
            <w:pPr>
              <w:numPr>
                <w:ilvl w:val="0"/>
                <w:numId w:val="20"/>
              </w:numPr>
              <w:spacing w:after="0" w:line="240" w:lineRule="auto"/>
              <w:rPr>
                <w:rFonts w:ascii="Times New Roman" w:hAnsi="Times New Roman" w:cs="Times New Roman"/>
                <w:sz w:val="20"/>
                <w:szCs w:val="20"/>
              </w:rPr>
            </w:pPr>
          </w:p>
        </w:tc>
        <w:tc>
          <w:tcPr>
            <w:tcW w:w="8505" w:type="dxa"/>
            <w:shd w:val="clear" w:color="auto" w:fill="auto"/>
          </w:tcPr>
          <w:p w:rsidR="0084658F" w:rsidRPr="0086237F" w:rsidRDefault="0084658F"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xml:space="preserve">TE </w:t>
            </w:r>
          </w:p>
          <w:p w:rsidR="0084658F" w:rsidRPr="0086237F" w:rsidRDefault="0084658F"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A hallgatók megismerik az előzetes tudásszint-felmérés, mint tevékenység jelentőségét, alkalmazási területeit.</w:t>
            </w:r>
          </w:p>
          <w:p w:rsidR="0084658F" w:rsidRPr="0086237F" w:rsidRDefault="0084658F"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A hallgatók megismerik az képzési szükségletek felmérése és képzési tanácsadás, mint tevékenység jelentőségét, alkalmazási területeit.</w:t>
            </w:r>
          </w:p>
          <w:p w:rsidR="0084658F" w:rsidRPr="0086237F" w:rsidRDefault="0084658F" w:rsidP="0086237F">
            <w:pPr>
              <w:spacing w:after="0" w:line="240" w:lineRule="auto"/>
              <w:jc w:val="both"/>
              <w:rPr>
                <w:rFonts w:ascii="Times New Roman" w:hAnsi="Times New Roman" w:cs="Times New Roman"/>
                <w:b/>
                <w:sz w:val="20"/>
                <w:szCs w:val="20"/>
              </w:rPr>
            </w:pPr>
            <w:r w:rsidRPr="0086237F">
              <w:rPr>
                <w:rFonts w:ascii="Times New Roman" w:hAnsi="Times New Roman" w:cs="Times New Roman"/>
                <w:sz w:val="20"/>
                <w:szCs w:val="20"/>
              </w:rPr>
              <w:t>A hallgatók megismerik a pályaorientációs- és pályakorrekciós tanácsadás,</w:t>
            </w:r>
          </w:p>
          <w:p w:rsidR="0084658F" w:rsidRPr="0086237F" w:rsidRDefault="0084658F"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mint tevékenység jelentőségét, alkalmazási területeit.</w:t>
            </w:r>
          </w:p>
          <w:p w:rsidR="0084658F" w:rsidRPr="0086237F" w:rsidRDefault="0084658F"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A hallgatók megismerik az elhelyezkedési tanácsadás; álláskeresési technikák, mint tevékenység jelentőségét, alkalmazási területeit.</w:t>
            </w:r>
          </w:p>
          <w:p w:rsidR="0084658F" w:rsidRPr="0086237F" w:rsidRDefault="0084658F"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A hallgatók megismerik a felnőttképzési szolgáltatási terv típusait.</w:t>
            </w:r>
          </w:p>
          <w:p w:rsidR="0084658F" w:rsidRPr="0086237F" w:rsidRDefault="0084658F"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A hallgatók képesek lesznek felnőttképzési szolgáltatási terv elkészítésére.</w:t>
            </w:r>
          </w:p>
        </w:tc>
      </w:tr>
      <w:tr w:rsidR="0084658F" w:rsidRPr="0086237F" w:rsidTr="0084658F">
        <w:tc>
          <w:tcPr>
            <w:tcW w:w="1233" w:type="dxa"/>
            <w:vMerge w:val="restart"/>
            <w:shd w:val="clear" w:color="auto" w:fill="auto"/>
          </w:tcPr>
          <w:p w:rsidR="0084658F" w:rsidRPr="0086237F" w:rsidRDefault="0084658F" w:rsidP="00EB2300">
            <w:pPr>
              <w:numPr>
                <w:ilvl w:val="0"/>
                <w:numId w:val="20"/>
              </w:numPr>
              <w:spacing w:after="0" w:line="240" w:lineRule="auto"/>
              <w:rPr>
                <w:rFonts w:ascii="Times New Roman" w:hAnsi="Times New Roman" w:cs="Times New Roman"/>
                <w:sz w:val="20"/>
                <w:szCs w:val="20"/>
              </w:rPr>
            </w:pPr>
          </w:p>
        </w:tc>
        <w:tc>
          <w:tcPr>
            <w:tcW w:w="8505" w:type="dxa"/>
            <w:shd w:val="clear" w:color="auto" w:fill="auto"/>
          </w:tcPr>
          <w:p w:rsidR="0084658F" w:rsidRPr="0086237F" w:rsidRDefault="0084658F" w:rsidP="0086237F">
            <w:pPr>
              <w:spacing w:after="0" w:line="240" w:lineRule="auto"/>
              <w:jc w:val="both"/>
              <w:rPr>
                <w:rFonts w:ascii="Times New Roman" w:hAnsi="Times New Roman" w:cs="Times New Roman"/>
                <w:bCs/>
                <w:sz w:val="20"/>
                <w:szCs w:val="20"/>
              </w:rPr>
            </w:pPr>
            <w:r w:rsidRPr="0086237F">
              <w:rPr>
                <w:rFonts w:ascii="Times New Roman" w:hAnsi="Times New Roman" w:cs="Times New Roman"/>
                <w:bCs/>
                <w:sz w:val="20"/>
                <w:szCs w:val="20"/>
              </w:rPr>
              <w:t>A felnőttképzési szolgáltatások megjelenésének vizsgálata hazai felnőttképzési cégeknél (oktatási cégek gyakorlata). Az egyes szolgáltatásokhoz alkalmazott tesztek, módszerek megismertetése.</w:t>
            </w:r>
          </w:p>
          <w:p w:rsidR="0084658F" w:rsidRPr="0086237F" w:rsidRDefault="0084658F" w:rsidP="0086237F">
            <w:pPr>
              <w:spacing w:after="0" w:line="240" w:lineRule="auto"/>
              <w:jc w:val="both"/>
              <w:rPr>
                <w:rFonts w:ascii="Times New Roman" w:hAnsi="Times New Roman" w:cs="Times New Roman"/>
                <w:bCs/>
                <w:sz w:val="20"/>
                <w:szCs w:val="20"/>
              </w:rPr>
            </w:pPr>
            <w:r w:rsidRPr="0086237F">
              <w:rPr>
                <w:rFonts w:ascii="Times New Roman" w:hAnsi="Times New Roman" w:cs="Times New Roman"/>
                <w:bCs/>
                <w:sz w:val="20"/>
                <w:szCs w:val="20"/>
              </w:rPr>
              <w:t>Andragógiai értékelés. A tudásszint mérése: tesztek készítése és használata az oktatásban.</w:t>
            </w:r>
          </w:p>
          <w:p w:rsidR="0084658F" w:rsidRPr="0086237F" w:rsidRDefault="0084658F" w:rsidP="0086237F">
            <w:pPr>
              <w:spacing w:after="0" w:line="240" w:lineRule="auto"/>
              <w:jc w:val="both"/>
              <w:rPr>
                <w:rFonts w:ascii="Times New Roman" w:hAnsi="Times New Roman" w:cs="Times New Roman"/>
                <w:bCs/>
                <w:sz w:val="20"/>
                <w:szCs w:val="20"/>
              </w:rPr>
            </w:pPr>
            <w:r w:rsidRPr="0086237F">
              <w:rPr>
                <w:rFonts w:ascii="Times New Roman" w:hAnsi="Times New Roman" w:cs="Times New Roman"/>
                <w:sz w:val="20"/>
                <w:szCs w:val="20"/>
              </w:rPr>
              <w:t>Hallgatói prezentációk előzetes tudásszintmérő teszt vagy képzésközpontú szolgáltatási terv témában.</w:t>
            </w:r>
          </w:p>
        </w:tc>
      </w:tr>
      <w:tr w:rsidR="0084658F" w:rsidRPr="0086237F" w:rsidTr="0084658F">
        <w:tc>
          <w:tcPr>
            <w:tcW w:w="1233" w:type="dxa"/>
            <w:vMerge/>
            <w:shd w:val="clear" w:color="auto" w:fill="auto"/>
          </w:tcPr>
          <w:p w:rsidR="0084658F" w:rsidRPr="0086237F" w:rsidRDefault="0084658F" w:rsidP="00EB2300">
            <w:pPr>
              <w:numPr>
                <w:ilvl w:val="0"/>
                <w:numId w:val="20"/>
              </w:numPr>
              <w:spacing w:after="0" w:line="240" w:lineRule="auto"/>
              <w:rPr>
                <w:rFonts w:ascii="Times New Roman" w:hAnsi="Times New Roman" w:cs="Times New Roman"/>
                <w:sz w:val="20"/>
                <w:szCs w:val="20"/>
              </w:rPr>
            </w:pPr>
          </w:p>
        </w:tc>
        <w:tc>
          <w:tcPr>
            <w:tcW w:w="8505" w:type="dxa"/>
            <w:shd w:val="clear" w:color="auto" w:fill="auto"/>
          </w:tcPr>
          <w:p w:rsidR="0084658F" w:rsidRPr="0086237F" w:rsidRDefault="0084658F"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xml:space="preserve">TE </w:t>
            </w:r>
          </w:p>
          <w:p w:rsidR="0084658F" w:rsidRPr="0086237F" w:rsidRDefault="0084658F"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A hallgatók megismerik a hazai felnőttképzési cégek gyakorlatát a felnőttképzési szolgáltatások terén.</w:t>
            </w:r>
          </w:p>
          <w:p w:rsidR="0084658F" w:rsidRPr="0086237F" w:rsidRDefault="0084658F"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A hallgatók megismerik a mérés és értékeléshez kapcsolódó alapfogalmakat, elméleteket. Az írásbeli tesztek tartalmi és formai követelményeit.</w:t>
            </w:r>
          </w:p>
          <w:p w:rsidR="0084658F" w:rsidRPr="0086237F" w:rsidRDefault="0084658F"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A hallgatók képesek különböző feladattípusokat tartalmazó tesztek készítésére.</w:t>
            </w:r>
          </w:p>
          <w:p w:rsidR="0084658F" w:rsidRPr="0086237F" w:rsidRDefault="0084658F"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A hallgatók képesek előzetes tudásszintmérő feladatlapok és felnőttképzési szolgáltatási terv bemutatására.</w:t>
            </w:r>
          </w:p>
        </w:tc>
      </w:tr>
    </w:tbl>
    <w:p w:rsidR="0084658F" w:rsidRPr="0086237F" w:rsidRDefault="0084658F"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*TE tanulási eredmények</w:t>
      </w:r>
    </w:p>
    <w:p w:rsidR="0066754A" w:rsidRPr="0086237F" w:rsidRDefault="0066754A"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br w:type="page"/>
      </w:r>
    </w:p>
    <w:p w:rsidR="002B7C24" w:rsidRPr="0086237F" w:rsidRDefault="002B7C24" w:rsidP="0086237F">
      <w:pPr>
        <w:spacing w:after="0" w:line="240" w:lineRule="auto"/>
        <w:jc w:val="center"/>
        <w:rPr>
          <w:rFonts w:ascii="Times New Roman" w:eastAsia="Calibri" w:hAnsi="Times New Roman" w:cs="Times New Roman"/>
          <w:b/>
          <w:sz w:val="20"/>
          <w:szCs w:val="20"/>
          <w:lang w:eastAsia="hu-HU"/>
        </w:rPr>
      </w:pPr>
      <w:r w:rsidRPr="0086237F">
        <w:rPr>
          <w:rFonts w:ascii="Times New Roman" w:eastAsia="Calibri" w:hAnsi="Times New Roman" w:cs="Times New Roman"/>
          <w:b/>
          <w:sz w:val="20"/>
          <w:szCs w:val="20"/>
          <w:lang w:eastAsia="hu-HU"/>
        </w:rPr>
        <w:lastRenderedPageBreak/>
        <w:t>KÖZGAZDASÁGI ISMERETEK</w:t>
      </w:r>
    </w:p>
    <w:p w:rsidR="00A93DD0" w:rsidRPr="0086237F" w:rsidRDefault="00A93DD0" w:rsidP="0086237F">
      <w:pPr>
        <w:spacing w:after="0" w:line="240" w:lineRule="auto"/>
        <w:rPr>
          <w:rFonts w:ascii="Times New Roman" w:hAnsi="Times New Roman" w:cs="Times New Roman"/>
          <w:sz w:val="20"/>
          <w:szCs w:val="20"/>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708"/>
        <w:gridCol w:w="719"/>
        <w:gridCol w:w="850"/>
        <w:gridCol w:w="942"/>
        <w:gridCol w:w="1762"/>
        <w:gridCol w:w="972"/>
        <w:gridCol w:w="2294"/>
      </w:tblGrid>
      <w:tr w:rsidR="00A93DD0" w:rsidRPr="0086237F" w:rsidTr="000B693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93DD0" w:rsidRPr="0086237F" w:rsidRDefault="00A93DD0"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A93DD0" w:rsidRPr="0086237F" w:rsidRDefault="00A93DD0"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93DD0" w:rsidRPr="0086237F" w:rsidRDefault="00A93DD0" w:rsidP="0086237F">
            <w:pPr>
              <w:spacing w:after="0" w:line="240" w:lineRule="auto"/>
              <w:jc w:val="center"/>
              <w:rPr>
                <w:rFonts w:ascii="Times New Roman" w:eastAsia="Arial Unicode MS" w:hAnsi="Times New Roman" w:cs="Times New Roman"/>
                <w:b/>
                <w:sz w:val="20"/>
                <w:szCs w:val="20"/>
              </w:rPr>
            </w:pPr>
            <w:r w:rsidRPr="0086237F">
              <w:rPr>
                <w:rFonts w:ascii="Times New Roman" w:eastAsia="Arial Unicode MS" w:hAnsi="Times New Roman" w:cs="Times New Roman"/>
                <w:b/>
                <w:sz w:val="20"/>
                <w:szCs w:val="20"/>
              </w:rPr>
              <w:t>Foglalkoztatáspolitika</w:t>
            </w:r>
          </w:p>
        </w:tc>
        <w:tc>
          <w:tcPr>
            <w:tcW w:w="972" w:type="dxa"/>
            <w:vMerge w:val="restart"/>
            <w:tcBorders>
              <w:top w:val="single" w:sz="4" w:space="0" w:color="auto"/>
              <w:left w:val="single" w:sz="4" w:space="0" w:color="auto"/>
              <w:right w:val="single" w:sz="4" w:space="0" w:color="auto"/>
            </w:tcBorders>
            <w:vAlign w:val="center"/>
          </w:tcPr>
          <w:p w:rsidR="00A93DD0" w:rsidRPr="0086237F" w:rsidRDefault="00A93DD0" w:rsidP="0086237F">
            <w:pPr>
              <w:spacing w:after="0" w:line="240" w:lineRule="auto"/>
              <w:jc w:val="center"/>
              <w:rPr>
                <w:rFonts w:ascii="Times New Roman" w:eastAsia="Arial Unicode MS" w:hAnsi="Times New Roman" w:cs="Times New Roman"/>
                <w:sz w:val="20"/>
                <w:szCs w:val="20"/>
              </w:rPr>
            </w:pPr>
            <w:r w:rsidRPr="0086237F">
              <w:rPr>
                <w:rFonts w:ascii="Times New Roman" w:hAnsi="Times New Roman" w:cs="Times New Roman"/>
                <w:sz w:val="20"/>
                <w:szCs w:val="20"/>
              </w:rPr>
              <w:t>Kódja:</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A93DD0" w:rsidRPr="0086237F" w:rsidRDefault="00A93DD0" w:rsidP="0086237F">
            <w:pPr>
              <w:spacing w:after="0" w:line="240" w:lineRule="auto"/>
              <w:jc w:val="center"/>
              <w:rPr>
                <w:rFonts w:ascii="Times New Roman" w:eastAsia="Arial Unicode MS" w:hAnsi="Times New Roman" w:cs="Times New Roman"/>
                <w:b/>
                <w:sz w:val="20"/>
                <w:szCs w:val="20"/>
              </w:rPr>
            </w:pPr>
            <w:r w:rsidRPr="0086237F">
              <w:rPr>
                <w:rFonts w:ascii="Times New Roman" w:eastAsia="Arial Unicode MS" w:hAnsi="Times New Roman" w:cs="Times New Roman"/>
                <w:b/>
                <w:sz w:val="20"/>
                <w:szCs w:val="20"/>
              </w:rPr>
              <w:t>GT_MEEL002-17</w:t>
            </w:r>
          </w:p>
        </w:tc>
      </w:tr>
      <w:tr w:rsidR="00A93DD0" w:rsidRPr="0086237F" w:rsidTr="000B693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93DD0" w:rsidRPr="0086237F" w:rsidRDefault="00A93DD0" w:rsidP="0086237F">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A93DD0" w:rsidRPr="0086237F" w:rsidRDefault="00A93DD0"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93DD0" w:rsidRPr="0086237F" w:rsidRDefault="00A93DD0" w:rsidP="0086237F">
            <w:pPr>
              <w:spacing w:after="0" w:line="240" w:lineRule="auto"/>
              <w:jc w:val="center"/>
              <w:rPr>
                <w:rFonts w:ascii="Times New Roman" w:hAnsi="Times New Roman" w:cs="Times New Roman"/>
                <w:b/>
                <w:sz w:val="20"/>
                <w:szCs w:val="20"/>
              </w:rPr>
            </w:pPr>
            <w:proofErr w:type="spellStart"/>
            <w:r w:rsidRPr="0086237F">
              <w:rPr>
                <w:rFonts w:ascii="Times New Roman" w:hAnsi="Times New Roman" w:cs="Times New Roman"/>
                <w:b/>
                <w:sz w:val="20"/>
                <w:szCs w:val="20"/>
              </w:rPr>
              <w:t>Employment</w:t>
            </w:r>
            <w:proofErr w:type="spellEnd"/>
            <w:r w:rsidRPr="0086237F">
              <w:rPr>
                <w:rFonts w:ascii="Times New Roman" w:hAnsi="Times New Roman" w:cs="Times New Roman"/>
                <w:b/>
                <w:sz w:val="20"/>
                <w:szCs w:val="20"/>
              </w:rPr>
              <w:t xml:space="preserve"> Policy</w:t>
            </w:r>
          </w:p>
        </w:tc>
        <w:tc>
          <w:tcPr>
            <w:tcW w:w="972" w:type="dxa"/>
            <w:vMerge/>
            <w:tcBorders>
              <w:left w:val="single" w:sz="4" w:space="0" w:color="auto"/>
              <w:bottom w:val="single" w:sz="4" w:space="0" w:color="auto"/>
              <w:right w:val="single" w:sz="4" w:space="0" w:color="auto"/>
            </w:tcBorders>
            <w:vAlign w:val="center"/>
          </w:tcPr>
          <w:p w:rsidR="00A93DD0" w:rsidRPr="0086237F" w:rsidRDefault="00A93DD0" w:rsidP="0086237F">
            <w:pPr>
              <w:spacing w:after="0" w:line="240" w:lineRule="auto"/>
              <w:rPr>
                <w:rFonts w:ascii="Times New Roman" w:eastAsia="Arial Unicode MS" w:hAnsi="Times New Roman" w:cs="Times New Roman"/>
                <w:sz w:val="20"/>
                <w:szCs w:val="20"/>
              </w:rPr>
            </w:pPr>
          </w:p>
        </w:tc>
        <w:tc>
          <w:tcPr>
            <w:tcW w:w="2294" w:type="dxa"/>
            <w:vMerge/>
            <w:tcBorders>
              <w:left w:val="single" w:sz="4" w:space="0" w:color="auto"/>
              <w:bottom w:val="single" w:sz="4" w:space="0" w:color="auto"/>
              <w:right w:val="single" w:sz="4" w:space="0" w:color="auto"/>
            </w:tcBorders>
            <w:shd w:val="clear" w:color="auto" w:fill="E5DFEC"/>
            <w:vAlign w:val="center"/>
          </w:tcPr>
          <w:p w:rsidR="00A93DD0" w:rsidRPr="0086237F" w:rsidRDefault="00A93DD0" w:rsidP="0086237F">
            <w:pPr>
              <w:spacing w:after="0" w:line="240" w:lineRule="auto"/>
              <w:rPr>
                <w:rFonts w:ascii="Times New Roman" w:eastAsia="Arial Unicode MS" w:hAnsi="Times New Roman" w:cs="Times New Roman"/>
                <w:sz w:val="20"/>
                <w:szCs w:val="20"/>
              </w:rPr>
            </w:pPr>
          </w:p>
        </w:tc>
      </w:tr>
      <w:tr w:rsidR="00A93DD0" w:rsidRPr="0086237F" w:rsidTr="00CD21CC">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93DD0" w:rsidRPr="0086237F" w:rsidRDefault="00A93DD0" w:rsidP="0086237F">
            <w:pPr>
              <w:spacing w:after="0" w:line="240" w:lineRule="auto"/>
              <w:jc w:val="center"/>
              <w:rPr>
                <w:rFonts w:ascii="Times New Roman" w:hAnsi="Times New Roman" w:cs="Times New Roman"/>
                <w:b/>
                <w:bCs/>
                <w:sz w:val="20"/>
                <w:szCs w:val="20"/>
              </w:rPr>
            </w:pPr>
          </w:p>
        </w:tc>
      </w:tr>
      <w:tr w:rsidR="00A93DD0" w:rsidRPr="0086237F" w:rsidTr="00CD21C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93DD0" w:rsidRPr="0086237F" w:rsidRDefault="00A93DD0" w:rsidP="0086237F">
            <w:pPr>
              <w:spacing w:after="0" w:line="240" w:lineRule="auto"/>
              <w:ind w:left="20"/>
              <w:rPr>
                <w:rFonts w:ascii="Times New Roman" w:hAnsi="Times New Roman" w:cs="Times New Roman"/>
                <w:sz w:val="20"/>
                <w:szCs w:val="20"/>
              </w:rPr>
            </w:pPr>
            <w:r w:rsidRPr="0086237F">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A93DD0" w:rsidRPr="0086237F" w:rsidRDefault="00A93DD0"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Debreceni Egyetem Gazdaságtudományi Kar Vezetés- és Szervezéstudományi Intézet Emberi Erőforrás Menedzsment Tanszék</w:t>
            </w:r>
          </w:p>
        </w:tc>
      </w:tr>
      <w:tr w:rsidR="00A93DD0" w:rsidRPr="0086237F" w:rsidTr="000B693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93DD0" w:rsidRPr="0086237F" w:rsidRDefault="00A93DD0"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93DD0" w:rsidRPr="0086237F" w:rsidRDefault="00A93DD0" w:rsidP="0086237F">
            <w:pPr>
              <w:spacing w:after="0" w:line="240" w:lineRule="auto"/>
              <w:jc w:val="center"/>
              <w:rPr>
                <w:rFonts w:ascii="Times New Roman" w:eastAsia="Arial Unicode MS" w:hAnsi="Times New Roman" w:cs="Times New Roman"/>
                <w:sz w:val="20"/>
                <w:szCs w:val="20"/>
              </w:rPr>
            </w:pPr>
            <w:r w:rsidRPr="0086237F">
              <w:rPr>
                <w:rFonts w:ascii="Times New Roman" w:eastAsia="Arial Unicode MS" w:hAnsi="Times New Roman" w:cs="Times New Roman"/>
                <w:sz w:val="20"/>
                <w:szCs w:val="20"/>
              </w:rPr>
              <w:t>-</w:t>
            </w:r>
          </w:p>
        </w:tc>
        <w:tc>
          <w:tcPr>
            <w:tcW w:w="972" w:type="dxa"/>
            <w:tcBorders>
              <w:top w:val="single" w:sz="4" w:space="0" w:color="auto"/>
              <w:left w:val="nil"/>
              <w:bottom w:val="single" w:sz="4" w:space="0" w:color="auto"/>
              <w:right w:val="single" w:sz="4" w:space="0" w:color="auto"/>
            </w:tcBorders>
            <w:vAlign w:val="center"/>
          </w:tcPr>
          <w:p w:rsidR="00A93DD0" w:rsidRPr="0086237F" w:rsidRDefault="00A93DD0" w:rsidP="0086237F">
            <w:pPr>
              <w:spacing w:after="0" w:line="240" w:lineRule="auto"/>
              <w:jc w:val="center"/>
              <w:rPr>
                <w:rFonts w:ascii="Times New Roman" w:eastAsia="Arial Unicode MS" w:hAnsi="Times New Roman" w:cs="Times New Roman"/>
                <w:sz w:val="20"/>
                <w:szCs w:val="20"/>
              </w:rPr>
            </w:pPr>
            <w:r w:rsidRPr="0086237F">
              <w:rPr>
                <w:rFonts w:ascii="Times New Roman" w:hAnsi="Times New Roman" w:cs="Times New Roman"/>
                <w:sz w:val="20"/>
                <w:szCs w:val="20"/>
              </w:rPr>
              <w:t xml:space="preserve">Kódja: </w:t>
            </w:r>
          </w:p>
        </w:tc>
        <w:tc>
          <w:tcPr>
            <w:tcW w:w="2294" w:type="dxa"/>
            <w:tcBorders>
              <w:top w:val="single" w:sz="4" w:space="0" w:color="auto"/>
              <w:left w:val="nil"/>
              <w:bottom w:val="single" w:sz="4" w:space="0" w:color="auto"/>
              <w:right w:val="single" w:sz="4" w:space="0" w:color="auto"/>
            </w:tcBorders>
            <w:shd w:val="clear" w:color="auto" w:fill="E5DFEC"/>
            <w:vAlign w:val="center"/>
          </w:tcPr>
          <w:p w:rsidR="00A93DD0" w:rsidRPr="0086237F" w:rsidRDefault="00A93DD0" w:rsidP="0086237F">
            <w:pPr>
              <w:spacing w:after="0" w:line="240" w:lineRule="auto"/>
              <w:jc w:val="center"/>
              <w:rPr>
                <w:rFonts w:ascii="Times New Roman" w:eastAsia="Arial Unicode MS" w:hAnsi="Times New Roman" w:cs="Times New Roman"/>
                <w:sz w:val="20"/>
                <w:szCs w:val="20"/>
              </w:rPr>
            </w:pPr>
            <w:r w:rsidRPr="0086237F">
              <w:rPr>
                <w:rFonts w:ascii="Times New Roman" w:eastAsia="Arial Unicode MS" w:hAnsi="Times New Roman" w:cs="Times New Roman"/>
                <w:sz w:val="20"/>
                <w:szCs w:val="20"/>
              </w:rPr>
              <w:t>-</w:t>
            </w:r>
          </w:p>
        </w:tc>
      </w:tr>
      <w:tr w:rsidR="00A93DD0" w:rsidRPr="0086237F" w:rsidTr="000B693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93DD0" w:rsidRPr="0086237F" w:rsidRDefault="00A93DD0"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A93DD0" w:rsidRPr="0086237F" w:rsidRDefault="00A93DD0"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A93DD0" w:rsidRPr="0086237F" w:rsidRDefault="00A93DD0"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Követelmény</w:t>
            </w:r>
          </w:p>
        </w:tc>
        <w:tc>
          <w:tcPr>
            <w:tcW w:w="972" w:type="dxa"/>
            <w:vMerge w:val="restart"/>
            <w:tcBorders>
              <w:top w:val="single" w:sz="4" w:space="0" w:color="auto"/>
              <w:left w:val="single" w:sz="4" w:space="0" w:color="auto"/>
              <w:right w:val="single" w:sz="4" w:space="0" w:color="auto"/>
            </w:tcBorders>
            <w:vAlign w:val="center"/>
          </w:tcPr>
          <w:p w:rsidR="00A93DD0" w:rsidRPr="0086237F" w:rsidRDefault="00A93DD0"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Kredit</w:t>
            </w:r>
          </w:p>
        </w:tc>
        <w:tc>
          <w:tcPr>
            <w:tcW w:w="2294" w:type="dxa"/>
            <w:vMerge w:val="restart"/>
            <w:tcBorders>
              <w:top w:val="single" w:sz="4" w:space="0" w:color="auto"/>
              <w:left w:val="single" w:sz="4" w:space="0" w:color="auto"/>
              <w:right w:val="single" w:sz="4" w:space="0" w:color="auto"/>
            </w:tcBorders>
            <w:vAlign w:val="center"/>
          </w:tcPr>
          <w:p w:rsidR="00A93DD0" w:rsidRPr="0086237F" w:rsidRDefault="00A93DD0"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Oktatás nyelve</w:t>
            </w:r>
          </w:p>
        </w:tc>
      </w:tr>
      <w:tr w:rsidR="00A93DD0" w:rsidRPr="0086237F" w:rsidTr="000B693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93DD0" w:rsidRPr="0086237F" w:rsidRDefault="00A93DD0" w:rsidP="0086237F">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A93DD0" w:rsidRPr="0086237F" w:rsidRDefault="00A93DD0"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A93DD0" w:rsidRPr="0086237F" w:rsidRDefault="00A93DD0"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A93DD0" w:rsidRPr="0086237F" w:rsidRDefault="00A93DD0" w:rsidP="0086237F">
            <w:pPr>
              <w:spacing w:after="0" w:line="240" w:lineRule="auto"/>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A93DD0" w:rsidRPr="0086237F" w:rsidRDefault="00A93DD0" w:rsidP="0086237F">
            <w:pPr>
              <w:spacing w:after="0" w:line="240" w:lineRule="auto"/>
              <w:rPr>
                <w:rFonts w:ascii="Times New Roman" w:hAnsi="Times New Roman" w:cs="Times New Roman"/>
                <w:sz w:val="20"/>
                <w:szCs w:val="20"/>
              </w:rPr>
            </w:pPr>
          </w:p>
        </w:tc>
        <w:tc>
          <w:tcPr>
            <w:tcW w:w="2294" w:type="dxa"/>
            <w:vMerge/>
            <w:tcBorders>
              <w:left w:val="single" w:sz="4" w:space="0" w:color="auto"/>
              <w:bottom w:val="single" w:sz="4" w:space="0" w:color="auto"/>
              <w:right w:val="single" w:sz="4" w:space="0" w:color="auto"/>
            </w:tcBorders>
            <w:vAlign w:val="center"/>
          </w:tcPr>
          <w:p w:rsidR="00A93DD0" w:rsidRPr="0086237F" w:rsidRDefault="00A93DD0" w:rsidP="0086237F">
            <w:pPr>
              <w:spacing w:after="0" w:line="240" w:lineRule="auto"/>
              <w:rPr>
                <w:rFonts w:ascii="Times New Roman" w:hAnsi="Times New Roman" w:cs="Times New Roman"/>
                <w:sz w:val="20"/>
                <w:szCs w:val="20"/>
              </w:rPr>
            </w:pPr>
          </w:p>
        </w:tc>
      </w:tr>
      <w:tr w:rsidR="00A93DD0" w:rsidRPr="0086237F" w:rsidTr="000B6936">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A93DD0" w:rsidRPr="0086237F" w:rsidRDefault="00A93DD0"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93DD0" w:rsidRPr="0086237F" w:rsidRDefault="00A93DD0" w:rsidP="0086237F">
            <w:pPr>
              <w:spacing w:after="0" w:line="240" w:lineRule="auto"/>
              <w:jc w:val="center"/>
              <w:rPr>
                <w:rFonts w:ascii="Times New Roman" w:hAnsi="Times New Roman" w:cs="Times New Roman"/>
                <w:b/>
                <w:sz w:val="20"/>
                <w:szCs w:val="20"/>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rsidR="00A93DD0" w:rsidRPr="0086237F" w:rsidRDefault="00A93DD0"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Heti </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A93DD0" w:rsidRPr="0086237F" w:rsidRDefault="00A93DD0" w:rsidP="0086237F">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A93DD0" w:rsidRPr="0086237F" w:rsidRDefault="00A93DD0"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93DD0" w:rsidRPr="0086237F" w:rsidRDefault="00A93DD0" w:rsidP="0086237F">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A93DD0" w:rsidRPr="0086237F" w:rsidRDefault="00A93DD0"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K</w:t>
            </w:r>
          </w:p>
        </w:tc>
        <w:tc>
          <w:tcPr>
            <w:tcW w:w="972" w:type="dxa"/>
            <w:vMerge w:val="restart"/>
            <w:tcBorders>
              <w:top w:val="single" w:sz="4" w:space="0" w:color="auto"/>
              <w:left w:val="single" w:sz="4" w:space="0" w:color="auto"/>
              <w:right w:val="single" w:sz="4" w:space="0" w:color="auto"/>
            </w:tcBorders>
            <w:vAlign w:val="center"/>
          </w:tcPr>
          <w:p w:rsidR="00A93DD0" w:rsidRPr="0086237F" w:rsidRDefault="00A93DD0"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2</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A93DD0" w:rsidRPr="0086237F" w:rsidRDefault="00A93DD0"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magyar</w:t>
            </w:r>
          </w:p>
        </w:tc>
      </w:tr>
      <w:tr w:rsidR="00A93DD0" w:rsidRPr="0086237F" w:rsidTr="000B6936">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A93DD0" w:rsidRPr="0086237F" w:rsidRDefault="00A93DD0"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93DD0" w:rsidRPr="0086237F" w:rsidRDefault="00A93DD0"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X</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A93DD0" w:rsidRPr="0086237F" w:rsidRDefault="00A93DD0"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Féléves</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A93DD0" w:rsidRPr="0086237F" w:rsidRDefault="00A93DD0"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tcPr>
          <w:p w:rsidR="00A93DD0" w:rsidRPr="0086237F" w:rsidRDefault="00A93DD0"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93DD0" w:rsidRPr="0086237F" w:rsidRDefault="00A93DD0"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A93DD0" w:rsidRPr="0086237F" w:rsidRDefault="00A93DD0" w:rsidP="0086237F">
            <w:pPr>
              <w:spacing w:after="0" w:line="240" w:lineRule="auto"/>
              <w:jc w:val="center"/>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A93DD0" w:rsidRPr="0086237F" w:rsidRDefault="00A93DD0" w:rsidP="0086237F">
            <w:pPr>
              <w:spacing w:after="0" w:line="240" w:lineRule="auto"/>
              <w:jc w:val="center"/>
              <w:rPr>
                <w:rFonts w:ascii="Times New Roman" w:hAnsi="Times New Roman" w:cs="Times New Roman"/>
                <w:sz w:val="20"/>
                <w:szCs w:val="20"/>
              </w:rPr>
            </w:pPr>
          </w:p>
        </w:tc>
        <w:tc>
          <w:tcPr>
            <w:tcW w:w="2294" w:type="dxa"/>
            <w:vMerge/>
            <w:tcBorders>
              <w:left w:val="single" w:sz="4" w:space="0" w:color="auto"/>
              <w:bottom w:val="single" w:sz="4" w:space="0" w:color="auto"/>
              <w:right w:val="single" w:sz="4" w:space="0" w:color="auto"/>
            </w:tcBorders>
            <w:shd w:val="clear" w:color="auto" w:fill="E5DFEC"/>
            <w:vAlign w:val="center"/>
          </w:tcPr>
          <w:p w:rsidR="00A93DD0" w:rsidRPr="0086237F" w:rsidRDefault="00A93DD0" w:rsidP="0086237F">
            <w:pPr>
              <w:spacing w:after="0" w:line="240" w:lineRule="auto"/>
              <w:jc w:val="center"/>
              <w:rPr>
                <w:rFonts w:ascii="Times New Roman" w:hAnsi="Times New Roman" w:cs="Times New Roman"/>
                <w:sz w:val="20"/>
                <w:szCs w:val="20"/>
              </w:rPr>
            </w:pPr>
          </w:p>
        </w:tc>
      </w:tr>
      <w:tr w:rsidR="00A93DD0" w:rsidRPr="0086237F" w:rsidTr="000B693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A93DD0" w:rsidRPr="0086237F" w:rsidRDefault="00A93DD0"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A93DD0" w:rsidRPr="0086237F" w:rsidRDefault="00A93DD0"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93DD0" w:rsidRPr="0086237F" w:rsidRDefault="00A93DD0"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dr. Kőmíves Péter Miklós</w:t>
            </w:r>
          </w:p>
        </w:tc>
        <w:tc>
          <w:tcPr>
            <w:tcW w:w="972" w:type="dxa"/>
            <w:tcBorders>
              <w:top w:val="single" w:sz="4" w:space="0" w:color="auto"/>
              <w:left w:val="nil"/>
              <w:bottom w:val="single" w:sz="4" w:space="0" w:color="auto"/>
              <w:right w:val="single" w:sz="4" w:space="0" w:color="auto"/>
            </w:tcBorders>
            <w:vAlign w:val="center"/>
          </w:tcPr>
          <w:p w:rsidR="00A93DD0" w:rsidRPr="0086237F" w:rsidRDefault="00A93DD0"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beosztása:</w:t>
            </w:r>
          </w:p>
        </w:tc>
        <w:tc>
          <w:tcPr>
            <w:tcW w:w="2294" w:type="dxa"/>
            <w:tcBorders>
              <w:top w:val="single" w:sz="4" w:space="0" w:color="auto"/>
              <w:left w:val="nil"/>
              <w:bottom w:val="single" w:sz="4" w:space="0" w:color="auto"/>
              <w:right w:val="single" w:sz="4" w:space="0" w:color="auto"/>
            </w:tcBorders>
            <w:shd w:val="clear" w:color="auto" w:fill="E5DFEC"/>
            <w:vAlign w:val="center"/>
          </w:tcPr>
          <w:p w:rsidR="00A93DD0" w:rsidRPr="0086237F" w:rsidRDefault="00A93DD0"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tanársegéd</w:t>
            </w:r>
          </w:p>
        </w:tc>
      </w:tr>
      <w:tr w:rsidR="00A93DD0" w:rsidRPr="0086237F" w:rsidTr="00CD21CC">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93DD0" w:rsidRPr="0086237F" w:rsidRDefault="00A93DD0" w:rsidP="0086237F">
            <w:pPr>
              <w:spacing w:after="0" w:line="240" w:lineRule="auto"/>
              <w:rPr>
                <w:rFonts w:ascii="Times New Roman" w:hAnsi="Times New Roman" w:cs="Times New Roman"/>
                <w:sz w:val="20"/>
                <w:szCs w:val="20"/>
              </w:rPr>
            </w:pPr>
            <w:r w:rsidRPr="0086237F">
              <w:rPr>
                <w:rFonts w:ascii="Times New Roman" w:hAnsi="Times New Roman" w:cs="Times New Roman"/>
                <w:b/>
                <w:bCs/>
                <w:sz w:val="20"/>
                <w:szCs w:val="20"/>
              </w:rPr>
              <w:t xml:space="preserve">A kurzus célja, </w:t>
            </w:r>
            <w:r w:rsidRPr="0086237F">
              <w:rPr>
                <w:rFonts w:ascii="Times New Roman" w:hAnsi="Times New Roman" w:cs="Times New Roman"/>
                <w:sz w:val="20"/>
                <w:szCs w:val="20"/>
              </w:rPr>
              <w:t>hogy a hallgatók</w:t>
            </w:r>
          </w:p>
          <w:p w:rsidR="00A93DD0" w:rsidRPr="0086237F" w:rsidRDefault="00A93DD0"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elsajátítsák a foglalkoztatáspolitika legfontosabb fogalmait, céljait és eszközeit; felmérjék a munkaerőpiac jellegzetességeit és megismerjék azokat a munkaerőpiaci tendenciákat, amelyek napjaink foglalkoztatáspolitikájára is komoly hatást gyakorolnak.</w:t>
            </w:r>
          </w:p>
        </w:tc>
      </w:tr>
      <w:tr w:rsidR="00A93DD0" w:rsidRPr="0086237F" w:rsidTr="00CD21CC">
        <w:trPr>
          <w:cantSplit/>
          <w:trHeight w:val="1400"/>
        </w:trPr>
        <w:tc>
          <w:tcPr>
            <w:tcW w:w="9939" w:type="dxa"/>
            <w:gridSpan w:val="10"/>
            <w:tcBorders>
              <w:top w:val="single" w:sz="4" w:space="0" w:color="auto"/>
              <w:left w:val="single" w:sz="4" w:space="0" w:color="auto"/>
              <w:right w:val="single" w:sz="4" w:space="0" w:color="000000"/>
            </w:tcBorders>
            <w:vAlign w:val="center"/>
          </w:tcPr>
          <w:p w:rsidR="00A93DD0" w:rsidRPr="0086237F" w:rsidRDefault="00A93DD0" w:rsidP="0086237F">
            <w:pPr>
              <w:spacing w:after="0" w:line="240" w:lineRule="auto"/>
              <w:jc w:val="both"/>
              <w:rPr>
                <w:rFonts w:ascii="Times New Roman" w:hAnsi="Times New Roman" w:cs="Times New Roman"/>
                <w:b/>
                <w:bCs/>
                <w:sz w:val="20"/>
                <w:szCs w:val="20"/>
              </w:rPr>
            </w:pPr>
            <w:r w:rsidRPr="0086237F">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A93DD0" w:rsidRPr="0086237F" w:rsidRDefault="00A93DD0"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 xml:space="preserve">Tudás: </w:t>
            </w:r>
          </w:p>
          <w:p w:rsidR="00A93DD0" w:rsidRPr="0086237F" w:rsidRDefault="00A93DD0"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 xml:space="preserve">A foglalkoztatáspolitikáról átfogó tájékozottságot szereznek, megismerik a foglalkoztatáspolitika sajátosságait, melynek segítségével diplomásként rendelkeznek mindazon releváns tudással, amely a </w:t>
            </w:r>
            <w:proofErr w:type="spellStart"/>
            <w:r w:rsidRPr="0086237F">
              <w:rPr>
                <w:rFonts w:ascii="Times New Roman" w:hAnsi="Times New Roman" w:cs="Times New Roman"/>
                <w:sz w:val="20"/>
                <w:szCs w:val="20"/>
              </w:rPr>
              <w:t>munkaeőpiaci</w:t>
            </w:r>
            <w:proofErr w:type="spellEnd"/>
            <w:r w:rsidRPr="0086237F">
              <w:rPr>
                <w:rFonts w:ascii="Times New Roman" w:hAnsi="Times New Roman" w:cs="Times New Roman"/>
                <w:sz w:val="20"/>
                <w:szCs w:val="20"/>
              </w:rPr>
              <w:t xml:space="preserve"> szereplők tantárggyal szembeni igényeinek megfelel.</w:t>
            </w:r>
          </w:p>
          <w:p w:rsidR="00A93DD0" w:rsidRPr="0086237F" w:rsidRDefault="00A93DD0"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Képesség:</w:t>
            </w:r>
          </w:p>
          <w:p w:rsidR="00A93DD0" w:rsidRPr="0086237F" w:rsidRDefault="00A93DD0"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A hallgatók képesek átlátni és rendszerszinten elemezni a foglalkoztatáspolitikai döntéseket, koncepciókat, a rendelkezésre álló szakirodalmat, továbbá képesek az őket alkalmazó munkaadó vonatkozó döntéseit képesek megfelelő módon előkészíteni.</w:t>
            </w:r>
          </w:p>
          <w:p w:rsidR="00A93DD0" w:rsidRPr="0086237F" w:rsidRDefault="00A93DD0"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Attitűd:</w:t>
            </w:r>
          </w:p>
          <w:p w:rsidR="00A93DD0" w:rsidRPr="0086237F" w:rsidRDefault="00A93DD0"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A hallgatók a kurzus elvégzését követően nyitottá válnak a foglalkoztatáspolitikai kérdések és szakmai viták megoldására.</w:t>
            </w:r>
          </w:p>
          <w:p w:rsidR="00A93DD0" w:rsidRPr="0086237F" w:rsidRDefault="00A93DD0"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Autonómia és felelősség:</w:t>
            </w:r>
          </w:p>
          <w:p w:rsidR="00A93DD0" w:rsidRPr="0086237F" w:rsidRDefault="00A93DD0"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A kurzus elvégzése a szakmai munka során meghozott döntések önállóságát növeli.</w:t>
            </w:r>
          </w:p>
        </w:tc>
      </w:tr>
      <w:tr w:rsidR="00A93DD0" w:rsidRPr="0086237F" w:rsidTr="00CD21C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93DD0" w:rsidRPr="0086237F" w:rsidRDefault="00A93DD0"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A kurzus rövid tartalma, témakörei</w:t>
            </w:r>
          </w:p>
          <w:p w:rsidR="00A93DD0" w:rsidRPr="0086237F" w:rsidRDefault="00A93DD0"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A kurzus áttekinti a következő témaköröket: A munkaerőpiac fogalma, kategóriái, az állapotát tükröző mutatók. A munkaerőpiac jellemzői, a keresletet és a kínálatot befolyásoló tényezők, a munkanélküliség típusai és okai. A foglalkoztatáspolitika fogalma, általános jellemzői, céljai, feladatai. A munkaerőpiac foglalkoztatáspolitikai szegmensei. A foglalkoztatáspolitika modelljei. Az oktatás jelentősége a foglalkoztatáspolitikában. Munkaerőpiaci kapcsolatok és intézményeik. Az Európai Unió munkaerőpiaca. Az egyes ágazatok foglalkoztatási jellegzetességei.</w:t>
            </w:r>
          </w:p>
        </w:tc>
      </w:tr>
      <w:tr w:rsidR="00A93DD0" w:rsidRPr="0086237F" w:rsidTr="00CD21CC">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A93DD0" w:rsidRPr="0086237F" w:rsidRDefault="00A93DD0"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Tervezett tanulási tevékenységek, tanítási módszerek</w:t>
            </w:r>
          </w:p>
          <w:p w:rsidR="00A93DD0" w:rsidRPr="0086237F" w:rsidRDefault="00A93DD0"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Prezentációkkal (ppt) segített előadások, melyet a hallgatók számára elérhetővé teszünk.</w:t>
            </w:r>
          </w:p>
          <w:p w:rsidR="00A93DD0" w:rsidRPr="0086237F" w:rsidRDefault="00A93DD0" w:rsidP="0086237F">
            <w:pPr>
              <w:spacing w:after="0" w:line="240" w:lineRule="auto"/>
              <w:rPr>
                <w:rFonts w:ascii="Times New Roman" w:hAnsi="Times New Roman" w:cs="Times New Roman"/>
                <w:sz w:val="20"/>
                <w:szCs w:val="20"/>
              </w:rPr>
            </w:pPr>
          </w:p>
        </w:tc>
      </w:tr>
      <w:tr w:rsidR="00A93DD0" w:rsidRPr="0086237F" w:rsidTr="00CD21CC">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A93DD0" w:rsidRPr="0086237F" w:rsidRDefault="00A93DD0" w:rsidP="0086237F">
            <w:pPr>
              <w:spacing w:after="0" w:line="240" w:lineRule="auto"/>
              <w:jc w:val="both"/>
              <w:rPr>
                <w:rFonts w:ascii="Times New Roman" w:hAnsi="Times New Roman" w:cs="Times New Roman"/>
                <w:b/>
                <w:bCs/>
                <w:sz w:val="20"/>
                <w:szCs w:val="20"/>
              </w:rPr>
            </w:pPr>
            <w:r w:rsidRPr="0086237F">
              <w:rPr>
                <w:rFonts w:ascii="Times New Roman" w:hAnsi="Times New Roman" w:cs="Times New Roman"/>
                <w:b/>
                <w:bCs/>
                <w:sz w:val="20"/>
                <w:szCs w:val="20"/>
              </w:rPr>
              <w:t>Értékelés</w:t>
            </w:r>
          </w:p>
          <w:p w:rsidR="00A93DD0" w:rsidRPr="0086237F" w:rsidRDefault="00A93DD0"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Egy darab 15000 leütéses házidolgozat készítése a tantárgy témájához kapcsolódó tárgykörben a diplomadolgozatok formai követelményének megfelelő hivatkozási rend szerint.</w:t>
            </w:r>
          </w:p>
          <w:p w:rsidR="00A93DD0" w:rsidRPr="0086237F" w:rsidRDefault="00A93DD0"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Írásbeli kollokvium a hallgatókkal egyeztetett időpontban. A féléves érdemjegy számítása az alábbi módon történik: a kollokvium eredménye 60%-ban kerül beszámításra, a házidolgozat pedig további 40%-</w:t>
            </w:r>
            <w:proofErr w:type="spellStart"/>
            <w:r w:rsidRPr="0086237F">
              <w:rPr>
                <w:rFonts w:ascii="Times New Roman" w:hAnsi="Times New Roman" w:cs="Times New Roman"/>
                <w:sz w:val="20"/>
                <w:szCs w:val="20"/>
              </w:rPr>
              <w:t>ban</w:t>
            </w:r>
            <w:proofErr w:type="spellEnd"/>
            <w:r w:rsidRPr="0086237F">
              <w:rPr>
                <w:rFonts w:ascii="Times New Roman" w:hAnsi="Times New Roman" w:cs="Times New Roman"/>
                <w:sz w:val="20"/>
                <w:szCs w:val="20"/>
              </w:rPr>
              <w:t xml:space="preserve"> kerül értékelésre.</w:t>
            </w:r>
          </w:p>
          <w:p w:rsidR="00A93DD0" w:rsidRPr="0086237F" w:rsidRDefault="00A93DD0" w:rsidP="0086237F">
            <w:pPr>
              <w:spacing w:after="0" w:line="240" w:lineRule="auto"/>
              <w:jc w:val="both"/>
              <w:rPr>
                <w:rFonts w:ascii="Times New Roman" w:hAnsi="Times New Roman" w:cs="Times New Roman"/>
                <w:sz w:val="20"/>
                <w:szCs w:val="20"/>
              </w:rPr>
            </w:pPr>
          </w:p>
        </w:tc>
      </w:tr>
      <w:tr w:rsidR="00A93DD0" w:rsidRPr="0086237F" w:rsidTr="00CD21CC">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93DD0" w:rsidRPr="0086237F" w:rsidRDefault="00A93DD0"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lastRenderedPageBreak/>
              <w:t>Kötelező szakirodalom:</w:t>
            </w:r>
          </w:p>
          <w:p w:rsidR="00A93DD0" w:rsidRPr="0086237F" w:rsidRDefault="00A93DD0"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 xml:space="preserve">Halmos Csaba (2006): Az Európai Unió foglalkoztatási stratégiája. PTE FEEK, Pécs. </w:t>
            </w:r>
          </w:p>
          <w:p w:rsidR="00A93DD0" w:rsidRPr="0086237F" w:rsidRDefault="00A93DD0"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spellStart"/>
            <w:r w:rsidRPr="0086237F">
              <w:rPr>
                <w:rFonts w:ascii="Times New Roman" w:hAnsi="Times New Roman" w:cs="Times New Roman"/>
                <w:sz w:val="20"/>
                <w:szCs w:val="20"/>
              </w:rPr>
              <w:t>Garadnay</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Timea</w:t>
            </w:r>
            <w:proofErr w:type="spellEnd"/>
            <w:r w:rsidRPr="0086237F">
              <w:rPr>
                <w:rFonts w:ascii="Times New Roman" w:hAnsi="Times New Roman" w:cs="Times New Roman"/>
                <w:sz w:val="20"/>
                <w:szCs w:val="20"/>
              </w:rPr>
              <w:t xml:space="preserve"> – Koltai Luca (szerk.) (2009): Szöveggyűjtemény foglalkozás speciális helyzetű csoportokkal, egyénekkel című előadáshoz.</w:t>
            </w:r>
          </w:p>
          <w:p w:rsidR="00A93DD0" w:rsidRPr="0086237F" w:rsidRDefault="00A93DD0"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spellStart"/>
            <w:r w:rsidRPr="0086237F">
              <w:rPr>
                <w:rFonts w:ascii="Times New Roman" w:hAnsi="Times New Roman" w:cs="Times New Roman"/>
                <w:sz w:val="20"/>
                <w:szCs w:val="20"/>
              </w:rPr>
              <w:t>Hertel</w:t>
            </w:r>
            <w:proofErr w:type="spellEnd"/>
            <w:r w:rsidRPr="0086237F">
              <w:rPr>
                <w:rFonts w:ascii="Times New Roman" w:hAnsi="Times New Roman" w:cs="Times New Roman"/>
                <w:sz w:val="20"/>
                <w:szCs w:val="20"/>
              </w:rPr>
              <w:t xml:space="preserve"> András (2004): Atipikus foglalkoztatási formák Magyarországon. http://www.e-tudomany.hu/etudomany/web/uploaded_files/20040203.pdf</w:t>
            </w:r>
          </w:p>
          <w:p w:rsidR="00A93DD0" w:rsidRPr="0086237F" w:rsidRDefault="00A93DD0"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László Gyula (2002): A „szociális Európa” és a magyar munkaerőpiac I.: A munkaerőpiac jellemzői és a „szociális Európa” kialakulása. PTE KTK, Pécs.</w:t>
            </w:r>
          </w:p>
          <w:p w:rsidR="00A93DD0" w:rsidRPr="0086237F" w:rsidRDefault="00A93DD0"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 xml:space="preserve">Magda Sándor – </w:t>
            </w:r>
            <w:proofErr w:type="spellStart"/>
            <w:r w:rsidRPr="0086237F">
              <w:rPr>
                <w:rFonts w:ascii="Times New Roman" w:hAnsi="Times New Roman" w:cs="Times New Roman"/>
                <w:sz w:val="20"/>
                <w:szCs w:val="20"/>
              </w:rPr>
              <w:t>Marsalek</w:t>
            </w:r>
            <w:proofErr w:type="spellEnd"/>
            <w:r w:rsidRPr="0086237F">
              <w:rPr>
                <w:rFonts w:ascii="Times New Roman" w:hAnsi="Times New Roman" w:cs="Times New Roman"/>
                <w:sz w:val="20"/>
                <w:szCs w:val="20"/>
              </w:rPr>
              <w:t xml:space="preserve"> Sándor – Magda Róbert (2017): Az agrárgazdaságban foglalkoztatottak képzettsége és a jövő igénye. Gazdálkodás, 61. évfolyam, 4. szám pp.61-86.</w:t>
            </w:r>
          </w:p>
          <w:p w:rsidR="00A93DD0" w:rsidRPr="0086237F" w:rsidRDefault="00A93DD0"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Csehné Papp Imola (2011): Foglalkoztatáspolitika. Szent István Egyetem, Gödöllő.</w:t>
            </w:r>
          </w:p>
          <w:p w:rsidR="00A93DD0" w:rsidRPr="0086237F" w:rsidRDefault="00A93DD0"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 xml:space="preserve"> Órai előadások anyaga.</w:t>
            </w:r>
          </w:p>
          <w:p w:rsidR="00A93DD0" w:rsidRPr="0086237F" w:rsidRDefault="00A93DD0"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Ajánlott szakirodalom:</w:t>
            </w:r>
          </w:p>
          <w:p w:rsidR="00A93DD0" w:rsidRPr="0086237F" w:rsidRDefault="00A93DD0"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Munkaerőpiaci Tükör vonatkozó cikkei.</w:t>
            </w:r>
          </w:p>
        </w:tc>
      </w:tr>
    </w:tbl>
    <w:p w:rsidR="00A93DD0" w:rsidRPr="0086237F" w:rsidRDefault="00A93DD0" w:rsidP="0086237F">
      <w:pPr>
        <w:spacing w:after="0" w:line="240" w:lineRule="auto"/>
        <w:rPr>
          <w:rFonts w:ascii="Times New Roman" w:hAnsi="Times New Roman" w:cs="Times New Roman"/>
          <w:sz w:val="20"/>
          <w:szCs w:val="20"/>
        </w:rPr>
      </w:pPr>
    </w:p>
    <w:p w:rsidR="00A93DD0" w:rsidRPr="0086237F" w:rsidRDefault="00A93DD0" w:rsidP="0086237F">
      <w:pPr>
        <w:spacing w:after="0" w:line="240" w:lineRule="auto"/>
        <w:rPr>
          <w:rFonts w:ascii="Times New Roman" w:hAnsi="Times New Roman" w:cs="Times New Roman"/>
          <w:sz w:val="20"/>
          <w:szCs w:val="20"/>
        </w:rPr>
      </w:pPr>
    </w:p>
    <w:p w:rsidR="00A93DD0" w:rsidRPr="0086237F" w:rsidRDefault="00A93DD0"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7540"/>
      </w:tblGrid>
      <w:tr w:rsidR="00A93DD0" w:rsidRPr="0086237F" w:rsidTr="000B6936">
        <w:tc>
          <w:tcPr>
            <w:tcW w:w="9024" w:type="dxa"/>
            <w:gridSpan w:val="2"/>
            <w:shd w:val="clear" w:color="auto" w:fill="auto"/>
          </w:tcPr>
          <w:p w:rsidR="00A93DD0" w:rsidRPr="0086237F" w:rsidRDefault="00A93DD0"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lastRenderedPageBreak/>
              <w:t>Heti bontott tematika</w:t>
            </w:r>
          </w:p>
        </w:tc>
      </w:tr>
      <w:tr w:rsidR="00A93DD0" w:rsidRPr="0086237F" w:rsidTr="000B6936">
        <w:tc>
          <w:tcPr>
            <w:tcW w:w="1484" w:type="dxa"/>
            <w:vMerge w:val="restart"/>
            <w:shd w:val="clear" w:color="auto" w:fill="auto"/>
          </w:tcPr>
          <w:p w:rsidR="00A93DD0" w:rsidRPr="0086237F" w:rsidRDefault="00A93DD0" w:rsidP="00EB2300">
            <w:pPr>
              <w:numPr>
                <w:ilvl w:val="0"/>
                <w:numId w:val="21"/>
              </w:numPr>
              <w:spacing w:after="0" w:line="240" w:lineRule="auto"/>
              <w:rPr>
                <w:rFonts w:ascii="Times New Roman" w:hAnsi="Times New Roman" w:cs="Times New Roman"/>
                <w:sz w:val="20"/>
                <w:szCs w:val="20"/>
              </w:rPr>
            </w:pPr>
          </w:p>
        </w:tc>
        <w:tc>
          <w:tcPr>
            <w:tcW w:w="7540" w:type="dxa"/>
            <w:shd w:val="clear" w:color="auto" w:fill="auto"/>
          </w:tcPr>
          <w:p w:rsidR="00A93DD0" w:rsidRPr="0086237F" w:rsidRDefault="00A93DD0"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xml:space="preserve">A tantárgy céljainak és követelményeinek ismertetése. A munkaerőpiac fogalma, kategóriái, az állapotát tükröző mutatók. A munkaerőpiac jellemzői, a keresletet és a kínálatot befolyásoló tényezők, a munkanélküliség típusai és okai. A foglalkoztatáspolitika fogalma, általános jellemzői, céljai, feladatai. A munkaerőpiac foglalkoztatáspolitikai szegmensei. A foglalkoztatáspolitika modelljei. Az oktatás jelentősége a foglalkoztatáspolitikában. Munkaerőpiaci kapcsolatok és intézményeik. Az Európai Unió munkaerőpiaca. </w:t>
            </w:r>
            <w:r w:rsidRPr="0086237F">
              <w:rPr>
                <w:rFonts w:ascii="Times New Roman" w:hAnsi="Times New Roman" w:cs="Times New Roman"/>
                <w:color w:val="000000"/>
                <w:sz w:val="20"/>
                <w:szCs w:val="20"/>
              </w:rPr>
              <w:t xml:space="preserve">Az egyes ágazatok foglalkoztatási jellegzetességei. </w:t>
            </w:r>
          </w:p>
        </w:tc>
      </w:tr>
      <w:tr w:rsidR="00A93DD0" w:rsidRPr="0086237F" w:rsidTr="000B6936">
        <w:tc>
          <w:tcPr>
            <w:tcW w:w="1484" w:type="dxa"/>
            <w:vMerge/>
            <w:shd w:val="clear" w:color="auto" w:fill="auto"/>
          </w:tcPr>
          <w:p w:rsidR="00A93DD0" w:rsidRPr="0086237F" w:rsidRDefault="00A93DD0" w:rsidP="00EB2300">
            <w:pPr>
              <w:numPr>
                <w:ilvl w:val="0"/>
                <w:numId w:val="21"/>
              </w:numPr>
              <w:spacing w:after="0" w:line="240" w:lineRule="auto"/>
              <w:rPr>
                <w:rFonts w:ascii="Times New Roman" w:hAnsi="Times New Roman" w:cs="Times New Roman"/>
                <w:sz w:val="20"/>
                <w:szCs w:val="20"/>
              </w:rPr>
            </w:pPr>
          </w:p>
        </w:tc>
        <w:tc>
          <w:tcPr>
            <w:tcW w:w="7540" w:type="dxa"/>
            <w:shd w:val="clear" w:color="auto" w:fill="auto"/>
          </w:tcPr>
          <w:p w:rsidR="00A93DD0" w:rsidRPr="0086237F" w:rsidRDefault="00A93DD0"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ismerteti a munkaerőpiac alapfogalmait. Ismerteti a munkaerőpiac alapfogalmait, a jellemző foglalkoztatási tendenciákat, továbbá a munkanélküliség típusait és azok kialakulásának okait. Ismerteti a foglalkoztatáspolitika alapfogalmait, céljait és feladatait. Ismerteti a munkaerőpiac különböző foglalkoztatáspolitikával kapcsolatos szegmenseit. A foglalkoztatáspolitikai modellek jelentőségének és szerepének megismerése. Ismerteti a foglalkoztatáspolitika és az oktatás kapcsolatát. A munkaerőpiacon fennálló, a foglalkoztatáspolitika szempontjából releváns kapcsolati rendszerek és intézményeik megismerése. Megismeri az Európai Unió munkaerőpiacának legfontosabb alapjait, az elsődleges és a másodlagos jog vonatkozó forrásait. Megismeri az egyes nemzetgazdasági ágazatok foglalkozási jellegzetességeit.</w:t>
            </w:r>
          </w:p>
        </w:tc>
      </w:tr>
    </w:tbl>
    <w:p w:rsidR="00A93DD0" w:rsidRPr="0086237F" w:rsidRDefault="00A93DD0"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*TE tanulási eredmények</w:t>
      </w:r>
    </w:p>
    <w:p w:rsidR="00A93DD0" w:rsidRPr="0086237F" w:rsidRDefault="00A93DD0" w:rsidP="0086237F">
      <w:pPr>
        <w:spacing w:after="0" w:line="240" w:lineRule="auto"/>
        <w:rPr>
          <w:rFonts w:ascii="Times New Roman" w:hAnsi="Times New Roman" w:cs="Times New Roman"/>
          <w:sz w:val="20"/>
          <w:szCs w:val="20"/>
        </w:rPr>
      </w:pPr>
    </w:p>
    <w:p w:rsidR="00A93DD0" w:rsidRPr="0086237F" w:rsidRDefault="00A93DD0"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Vizsga: oktatás és munkaerőpiac foglalkoztatáspolitikai szegmensei</w:t>
      </w:r>
    </w:p>
    <w:p w:rsidR="002B7C24" w:rsidRPr="0086237F" w:rsidRDefault="002B7C24" w:rsidP="0086237F">
      <w:pPr>
        <w:spacing w:after="0" w:line="240" w:lineRule="auto"/>
        <w:rPr>
          <w:rFonts w:ascii="Times New Roman" w:hAnsi="Times New Roman" w:cs="Times New Roman"/>
          <w:sz w:val="20"/>
          <w:szCs w:val="20"/>
        </w:rPr>
      </w:pPr>
    </w:p>
    <w:p w:rsidR="0066754A" w:rsidRPr="0086237F" w:rsidRDefault="0066754A"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708"/>
        <w:gridCol w:w="719"/>
        <w:gridCol w:w="850"/>
        <w:gridCol w:w="942"/>
        <w:gridCol w:w="1762"/>
        <w:gridCol w:w="972"/>
        <w:gridCol w:w="2294"/>
      </w:tblGrid>
      <w:tr w:rsidR="00267A6E" w:rsidRPr="0086237F" w:rsidTr="000B693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67A6E" w:rsidRPr="0086237F" w:rsidRDefault="00267A6E"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267A6E" w:rsidRPr="0086237F" w:rsidRDefault="00267A6E"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67A6E" w:rsidRPr="0086237F" w:rsidRDefault="00267A6E" w:rsidP="0086237F">
            <w:pPr>
              <w:spacing w:after="0" w:line="240" w:lineRule="auto"/>
              <w:jc w:val="center"/>
              <w:rPr>
                <w:rFonts w:ascii="Times New Roman" w:eastAsia="Arial Unicode MS" w:hAnsi="Times New Roman" w:cs="Times New Roman"/>
                <w:b/>
                <w:sz w:val="20"/>
                <w:szCs w:val="20"/>
              </w:rPr>
            </w:pPr>
            <w:r w:rsidRPr="0086237F">
              <w:rPr>
                <w:rFonts w:ascii="Times New Roman" w:eastAsia="Arial Unicode MS" w:hAnsi="Times New Roman" w:cs="Times New Roman"/>
                <w:b/>
                <w:sz w:val="20"/>
                <w:szCs w:val="20"/>
              </w:rPr>
              <w:t>Vezetői közgazdaságtan</w:t>
            </w:r>
          </w:p>
        </w:tc>
        <w:tc>
          <w:tcPr>
            <w:tcW w:w="972" w:type="dxa"/>
            <w:vMerge w:val="restart"/>
            <w:tcBorders>
              <w:top w:val="single" w:sz="4" w:space="0" w:color="auto"/>
              <w:left w:val="single" w:sz="4" w:space="0" w:color="auto"/>
              <w:right w:val="single" w:sz="4" w:space="0" w:color="auto"/>
            </w:tcBorders>
            <w:vAlign w:val="center"/>
          </w:tcPr>
          <w:p w:rsidR="00267A6E" w:rsidRPr="0086237F" w:rsidRDefault="00267A6E" w:rsidP="0086237F">
            <w:pPr>
              <w:spacing w:after="0" w:line="240" w:lineRule="auto"/>
              <w:jc w:val="center"/>
              <w:rPr>
                <w:rFonts w:ascii="Times New Roman" w:eastAsia="Arial Unicode MS" w:hAnsi="Times New Roman" w:cs="Times New Roman"/>
                <w:sz w:val="20"/>
                <w:szCs w:val="20"/>
              </w:rPr>
            </w:pPr>
            <w:r w:rsidRPr="0086237F">
              <w:rPr>
                <w:rFonts w:ascii="Times New Roman" w:hAnsi="Times New Roman" w:cs="Times New Roman"/>
                <w:sz w:val="20"/>
                <w:szCs w:val="20"/>
              </w:rPr>
              <w:t>Kódja:</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CF4750" w:rsidRPr="0086237F" w:rsidRDefault="00CF4750" w:rsidP="0086237F">
            <w:pPr>
              <w:spacing w:after="0" w:line="240" w:lineRule="auto"/>
              <w:jc w:val="center"/>
              <w:rPr>
                <w:rFonts w:ascii="Times New Roman" w:eastAsia="Arial Unicode MS" w:hAnsi="Times New Roman" w:cs="Times New Roman"/>
                <w:b/>
                <w:bCs/>
                <w:sz w:val="20"/>
                <w:szCs w:val="20"/>
              </w:rPr>
            </w:pPr>
          </w:p>
          <w:p w:rsidR="00267A6E" w:rsidRPr="0086237F" w:rsidRDefault="00267A6E" w:rsidP="0086237F">
            <w:pPr>
              <w:spacing w:after="0" w:line="240" w:lineRule="auto"/>
              <w:jc w:val="center"/>
              <w:rPr>
                <w:rFonts w:ascii="Times New Roman" w:eastAsia="Arial Unicode MS" w:hAnsi="Times New Roman" w:cs="Times New Roman"/>
                <w:b/>
                <w:bCs/>
                <w:sz w:val="20"/>
                <w:szCs w:val="20"/>
              </w:rPr>
            </w:pPr>
            <w:r w:rsidRPr="0086237F">
              <w:rPr>
                <w:rFonts w:ascii="Times New Roman" w:eastAsia="Arial Unicode MS" w:hAnsi="Times New Roman" w:cs="Times New Roman"/>
                <w:b/>
                <w:bCs/>
                <w:sz w:val="20"/>
                <w:szCs w:val="20"/>
              </w:rPr>
              <w:t>GT_MEEL027-17</w:t>
            </w:r>
          </w:p>
          <w:p w:rsidR="00267A6E" w:rsidRPr="0086237F" w:rsidRDefault="00267A6E" w:rsidP="0086237F">
            <w:pPr>
              <w:spacing w:after="0" w:line="240" w:lineRule="auto"/>
              <w:jc w:val="center"/>
              <w:rPr>
                <w:rFonts w:ascii="Times New Roman" w:eastAsia="Arial Unicode MS" w:hAnsi="Times New Roman" w:cs="Times New Roman"/>
                <w:b/>
                <w:sz w:val="20"/>
                <w:szCs w:val="20"/>
              </w:rPr>
            </w:pPr>
          </w:p>
        </w:tc>
      </w:tr>
      <w:tr w:rsidR="00267A6E" w:rsidRPr="0086237F" w:rsidTr="000B693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67A6E" w:rsidRPr="0086237F" w:rsidRDefault="00267A6E" w:rsidP="0086237F">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267A6E" w:rsidRPr="0086237F" w:rsidRDefault="00267A6E"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67A6E" w:rsidRPr="0086237F" w:rsidRDefault="00267A6E" w:rsidP="0086237F">
            <w:pPr>
              <w:spacing w:after="0" w:line="240" w:lineRule="auto"/>
              <w:jc w:val="center"/>
              <w:rPr>
                <w:rFonts w:ascii="Times New Roman" w:hAnsi="Times New Roman" w:cs="Times New Roman"/>
                <w:b/>
                <w:sz w:val="20"/>
                <w:szCs w:val="20"/>
              </w:rPr>
            </w:pPr>
            <w:proofErr w:type="spellStart"/>
            <w:r w:rsidRPr="0086237F">
              <w:rPr>
                <w:rFonts w:ascii="Times New Roman" w:hAnsi="Times New Roman" w:cs="Times New Roman"/>
                <w:b/>
                <w:sz w:val="20"/>
                <w:szCs w:val="20"/>
              </w:rPr>
              <w:t>Managerial</w:t>
            </w:r>
            <w:proofErr w:type="spellEnd"/>
            <w:r w:rsidRPr="0086237F">
              <w:rPr>
                <w:rFonts w:ascii="Times New Roman" w:hAnsi="Times New Roman" w:cs="Times New Roman"/>
                <w:b/>
                <w:sz w:val="20"/>
                <w:szCs w:val="20"/>
              </w:rPr>
              <w:t xml:space="preserve"> </w:t>
            </w:r>
            <w:proofErr w:type="spellStart"/>
            <w:r w:rsidRPr="0086237F">
              <w:rPr>
                <w:rFonts w:ascii="Times New Roman" w:hAnsi="Times New Roman" w:cs="Times New Roman"/>
                <w:b/>
                <w:sz w:val="20"/>
                <w:szCs w:val="20"/>
              </w:rPr>
              <w:t>economics</w:t>
            </w:r>
            <w:proofErr w:type="spellEnd"/>
          </w:p>
        </w:tc>
        <w:tc>
          <w:tcPr>
            <w:tcW w:w="972" w:type="dxa"/>
            <w:vMerge/>
            <w:tcBorders>
              <w:left w:val="single" w:sz="4" w:space="0" w:color="auto"/>
              <w:bottom w:val="single" w:sz="4" w:space="0" w:color="auto"/>
              <w:right w:val="single" w:sz="4" w:space="0" w:color="auto"/>
            </w:tcBorders>
            <w:vAlign w:val="center"/>
          </w:tcPr>
          <w:p w:rsidR="00267A6E" w:rsidRPr="0086237F" w:rsidRDefault="00267A6E" w:rsidP="0086237F">
            <w:pPr>
              <w:spacing w:after="0" w:line="240" w:lineRule="auto"/>
              <w:rPr>
                <w:rFonts w:ascii="Times New Roman" w:eastAsia="Arial Unicode MS" w:hAnsi="Times New Roman" w:cs="Times New Roman"/>
                <w:sz w:val="20"/>
                <w:szCs w:val="20"/>
              </w:rPr>
            </w:pPr>
          </w:p>
        </w:tc>
        <w:tc>
          <w:tcPr>
            <w:tcW w:w="2294" w:type="dxa"/>
            <w:vMerge/>
            <w:tcBorders>
              <w:left w:val="single" w:sz="4" w:space="0" w:color="auto"/>
              <w:bottom w:val="single" w:sz="4" w:space="0" w:color="auto"/>
              <w:right w:val="single" w:sz="4" w:space="0" w:color="auto"/>
            </w:tcBorders>
            <w:shd w:val="clear" w:color="auto" w:fill="E5DFEC"/>
            <w:vAlign w:val="center"/>
          </w:tcPr>
          <w:p w:rsidR="00267A6E" w:rsidRPr="0086237F" w:rsidRDefault="00267A6E" w:rsidP="0086237F">
            <w:pPr>
              <w:spacing w:after="0" w:line="240" w:lineRule="auto"/>
              <w:rPr>
                <w:rFonts w:ascii="Times New Roman" w:eastAsia="Arial Unicode MS" w:hAnsi="Times New Roman" w:cs="Times New Roman"/>
                <w:sz w:val="20"/>
                <w:szCs w:val="20"/>
              </w:rPr>
            </w:pPr>
          </w:p>
        </w:tc>
      </w:tr>
      <w:tr w:rsidR="00267A6E" w:rsidRPr="0086237F" w:rsidTr="00CD21CC">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67A6E" w:rsidRPr="0086237F" w:rsidRDefault="00267A6E" w:rsidP="0086237F">
            <w:pPr>
              <w:spacing w:after="0" w:line="240" w:lineRule="auto"/>
              <w:jc w:val="center"/>
              <w:rPr>
                <w:rFonts w:ascii="Times New Roman" w:hAnsi="Times New Roman" w:cs="Times New Roman"/>
                <w:b/>
                <w:bCs/>
                <w:sz w:val="20"/>
                <w:szCs w:val="20"/>
              </w:rPr>
            </w:pPr>
          </w:p>
        </w:tc>
      </w:tr>
      <w:tr w:rsidR="00267A6E" w:rsidRPr="0086237F" w:rsidTr="00CD21C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67A6E" w:rsidRPr="0086237F" w:rsidRDefault="00267A6E" w:rsidP="0086237F">
            <w:pPr>
              <w:spacing w:after="0" w:line="240" w:lineRule="auto"/>
              <w:ind w:left="20"/>
              <w:rPr>
                <w:rFonts w:ascii="Times New Roman" w:hAnsi="Times New Roman" w:cs="Times New Roman"/>
                <w:sz w:val="20"/>
                <w:szCs w:val="20"/>
              </w:rPr>
            </w:pPr>
            <w:r w:rsidRPr="0086237F">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67A6E" w:rsidRPr="0086237F" w:rsidRDefault="00267A6E"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DE GTK Közgazdaságtan Intézet</w:t>
            </w:r>
          </w:p>
        </w:tc>
      </w:tr>
      <w:tr w:rsidR="00267A6E" w:rsidRPr="0086237F" w:rsidTr="000B693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67A6E" w:rsidRPr="0086237F" w:rsidRDefault="00267A6E"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67A6E" w:rsidRPr="0086237F" w:rsidRDefault="00267A6E" w:rsidP="0086237F">
            <w:pPr>
              <w:spacing w:after="0" w:line="240" w:lineRule="auto"/>
              <w:jc w:val="center"/>
              <w:rPr>
                <w:rFonts w:ascii="Times New Roman" w:eastAsia="Arial Unicode MS" w:hAnsi="Times New Roman" w:cs="Times New Roman"/>
                <w:sz w:val="20"/>
                <w:szCs w:val="20"/>
              </w:rPr>
            </w:pPr>
            <w:r w:rsidRPr="0086237F">
              <w:rPr>
                <w:rFonts w:ascii="Times New Roman" w:eastAsia="Arial Unicode MS" w:hAnsi="Times New Roman" w:cs="Times New Roman"/>
                <w:sz w:val="20"/>
                <w:szCs w:val="20"/>
              </w:rPr>
              <w:t>-</w:t>
            </w:r>
          </w:p>
        </w:tc>
        <w:tc>
          <w:tcPr>
            <w:tcW w:w="972" w:type="dxa"/>
            <w:tcBorders>
              <w:top w:val="single" w:sz="4" w:space="0" w:color="auto"/>
              <w:left w:val="nil"/>
              <w:bottom w:val="single" w:sz="4" w:space="0" w:color="auto"/>
              <w:right w:val="single" w:sz="4" w:space="0" w:color="auto"/>
            </w:tcBorders>
            <w:vAlign w:val="center"/>
          </w:tcPr>
          <w:p w:rsidR="00267A6E" w:rsidRPr="0086237F" w:rsidRDefault="00267A6E" w:rsidP="0086237F">
            <w:pPr>
              <w:spacing w:after="0" w:line="240" w:lineRule="auto"/>
              <w:jc w:val="center"/>
              <w:rPr>
                <w:rFonts w:ascii="Times New Roman" w:eastAsia="Arial Unicode MS" w:hAnsi="Times New Roman" w:cs="Times New Roman"/>
                <w:sz w:val="20"/>
                <w:szCs w:val="20"/>
              </w:rPr>
            </w:pPr>
            <w:r w:rsidRPr="0086237F">
              <w:rPr>
                <w:rFonts w:ascii="Times New Roman" w:hAnsi="Times New Roman" w:cs="Times New Roman"/>
                <w:sz w:val="20"/>
                <w:szCs w:val="20"/>
              </w:rPr>
              <w:t xml:space="preserve">Kódja: </w:t>
            </w:r>
          </w:p>
        </w:tc>
        <w:tc>
          <w:tcPr>
            <w:tcW w:w="2294" w:type="dxa"/>
            <w:tcBorders>
              <w:top w:val="single" w:sz="4" w:space="0" w:color="auto"/>
              <w:left w:val="nil"/>
              <w:bottom w:val="single" w:sz="4" w:space="0" w:color="auto"/>
              <w:right w:val="single" w:sz="4" w:space="0" w:color="auto"/>
            </w:tcBorders>
            <w:shd w:val="clear" w:color="auto" w:fill="E5DFEC"/>
            <w:vAlign w:val="center"/>
          </w:tcPr>
          <w:p w:rsidR="00267A6E" w:rsidRPr="0086237F" w:rsidRDefault="00267A6E" w:rsidP="0086237F">
            <w:pPr>
              <w:spacing w:after="0" w:line="240" w:lineRule="auto"/>
              <w:jc w:val="center"/>
              <w:rPr>
                <w:rFonts w:ascii="Times New Roman" w:eastAsia="Arial Unicode MS" w:hAnsi="Times New Roman" w:cs="Times New Roman"/>
                <w:sz w:val="20"/>
                <w:szCs w:val="20"/>
              </w:rPr>
            </w:pPr>
            <w:r w:rsidRPr="0086237F">
              <w:rPr>
                <w:rFonts w:ascii="Times New Roman" w:eastAsia="Arial Unicode MS" w:hAnsi="Times New Roman" w:cs="Times New Roman"/>
                <w:sz w:val="20"/>
                <w:szCs w:val="20"/>
              </w:rPr>
              <w:t>-</w:t>
            </w:r>
          </w:p>
        </w:tc>
      </w:tr>
      <w:tr w:rsidR="00267A6E" w:rsidRPr="0086237F" w:rsidTr="000B693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67A6E" w:rsidRPr="0086237F" w:rsidRDefault="00267A6E"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67A6E" w:rsidRPr="0086237F" w:rsidRDefault="00267A6E"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267A6E" w:rsidRPr="0086237F" w:rsidRDefault="00267A6E"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Követelmény</w:t>
            </w:r>
          </w:p>
        </w:tc>
        <w:tc>
          <w:tcPr>
            <w:tcW w:w="972" w:type="dxa"/>
            <w:vMerge w:val="restart"/>
            <w:tcBorders>
              <w:top w:val="single" w:sz="4" w:space="0" w:color="auto"/>
              <w:left w:val="single" w:sz="4" w:space="0" w:color="auto"/>
              <w:right w:val="single" w:sz="4" w:space="0" w:color="auto"/>
            </w:tcBorders>
            <w:vAlign w:val="center"/>
          </w:tcPr>
          <w:p w:rsidR="00267A6E" w:rsidRPr="0086237F" w:rsidRDefault="00267A6E"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Kredit</w:t>
            </w:r>
          </w:p>
        </w:tc>
        <w:tc>
          <w:tcPr>
            <w:tcW w:w="2294" w:type="dxa"/>
            <w:vMerge w:val="restart"/>
            <w:tcBorders>
              <w:top w:val="single" w:sz="4" w:space="0" w:color="auto"/>
              <w:left w:val="single" w:sz="4" w:space="0" w:color="auto"/>
              <w:right w:val="single" w:sz="4" w:space="0" w:color="auto"/>
            </w:tcBorders>
            <w:vAlign w:val="center"/>
          </w:tcPr>
          <w:p w:rsidR="00267A6E" w:rsidRPr="0086237F" w:rsidRDefault="00267A6E"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Oktatás nyelve</w:t>
            </w:r>
          </w:p>
        </w:tc>
      </w:tr>
      <w:tr w:rsidR="00267A6E" w:rsidRPr="0086237F" w:rsidTr="000B693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67A6E" w:rsidRPr="0086237F" w:rsidRDefault="00267A6E" w:rsidP="0086237F">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267A6E" w:rsidRPr="0086237F" w:rsidRDefault="00267A6E"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67A6E" w:rsidRPr="0086237F" w:rsidRDefault="00267A6E"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267A6E" w:rsidRPr="0086237F" w:rsidRDefault="00267A6E" w:rsidP="0086237F">
            <w:pPr>
              <w:spacing w:after="0" w:line="240" w:lineRule="auto"/>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267A6E" w:rsidRPr="0086237F" w:rsidRDefault="00267A6E" w:rsidP="0086237F">
            <w:pPr>
              <w:spacing w:after="0" w:line="240" w:lineRule="auto"/>
              <w:rPr>
                <w:rFonts w:ascii="Times New Roman" w:hAnsi="Times New Roman" w:cs="Times New Roman"/>
                <w:sz w:val="20"/>
                <w:szCs w:val="20"/>
              </w:rPr>
            </w:pPr>
          </w:p>
        </w:tc>
        <w:tc>
          <w:tcPr>
            <w:tcW w:w="2294" w:type="dxa"/>
            <w:vMerge/>
            <w:tcBorders>
              <w:left w:val="single" w:sz="4" w:space="0" w:color="auto"/>
              <w:bottom w:val="single" w:sz="4" w:space="0" w:color="auto"/>
              <w:right w:val="single" w:sz="4" w:space="0" w:color="auto"/>
            </w:tcBorders>
            <w:vAlign w:val="center"/>
          </w:tcPr>
          <w:p w:rsidR="00267A6E" w:rsidRPr="0086237F" w:rsidRDefault="00267A6E" w:rsidP="0086237F">
            <w:pPr>
              <w:spacing w:after="0" w:line="240" w:lineRule="auto"/>
              <w:rPr>
                <w:rFonts w:ascii="Times New Roman" w:hAnsi="Times New Roman" w:cs="Times New Roman"/>
                <w:sz w:val="20"/>
                <w:szCs w:val="20"/>
              </w:rPr>
            </w:pPr>
          </w:p>
        </w:tc>
      </w:tr>
      <w:tr w:rsidR="00267A6E" w:rsidRPr="0086237F" w:rsidTr="000B6936">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67A6E" w:rsidRPr="0086237F" w:rsidRDefault="00267A6E"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67A6E" w:rsidRPr="0086237F" w:rsidRDefault="00267A6E" w:rsidP="0086237F">
            <w:pPr>
              <w:spacing w:after="0" w:line="240" w:lineRule="auto"/>
              <w:jc w:val="center"/>
              <w:rPr>
                <w:rFonts w:ascii="Times New Roman" w:hAnsi="Times New Roman" w:cs="Times New Roman"/>
                <w:b/>
                <w:sz w:val="20"/>
                <w:szCs w:val="20"/>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rsidR="00267A6E" w:rsidRPr="0086237F" w:rsidRDefault="00267A6E"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Heti </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267A6E" w:rsidRPr="0086237F" w:rsidRDefault="00267A6E" w:rsidP="0086237F">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267A6E" w:rsidRPr="0086237F" w:rsidRDefault="00267A6E"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67A6E" w:rsidRPr="0086237F" w:rsidRDefault="00267A6E" w:rsidP="0086237F">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67A6E" w:rsidRPr="0086237F" w:rsidRDefault="00267A6E"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kollokvium</w:t>
            </w:r>
          </w:p>
        </w:tc>
        <w:tc>
          <w:tcPr>
            <w:tcW w:w="972" w:type="dxa"/>
            <w:vMerge w:val="restart"/>
            <w:tcBorders>
              <w:top w:val="single" w:sz="4" w:space="0" w:color="auto"/>
              <w:left w:val="single" w:sz="4" w:space="0" w:color="auto"/>
              <w:right w:val="single" w:sz="4" w:space="0" w:color="auto"/>
            </w:tcBorders>
            <w:vAlign w:val="center"/>
          </w:tcPr>
          <w:p w:rsidR="00267A6E" w:rsidRPr="0086237F" w:rsidRDefault="00267A6E"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5</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267A6E" w:rsidRPr="0086237F" w:rsidRDefault="00267A6E"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magyar</w:t>
            </w:r>
          </w:p>
        </w:tc>
      </w:tr>
      <w:tr w:rsidR="00267A6E" w:rsidRPr="0086237F" w:rsidTr="000B6936">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67A6E" w:rsidRPr="0086237F" w:rsidRDefault="00267A6E"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67A6E" w:rsidRPr="0086237F" w:rsidRDefault="00267A6E"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X</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267A6E" w:rsidRPr="0086237F" w:rsidRDefault="00267A6E"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Féléves</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267A6E" w:rsidRPr="0086237F" w:rsidRDefault="00267A6E"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tcPr>
          <w:p w:rsidR="00267A6E" w:rsidRPr="0086237F" w:rsidRDefault="00267A6E"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67A6E" w:rsidRPr="0086237F" w:rsidRDefault="00267A6E" w:rsidP="0086237F">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267A6E" w:rsidRPr="0086237F" w:rsidRDefault="00267A6E" w:rsidP="0086237F">
            <w:pPr>
              <w:spacing w:after="0" w:line="240" w:lineRule="auto"/>
              <w:jc w:val="center"/>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267A6E" w:rsidRPr="0086237F" w:rsidRDefault="00267A6E" w:rsidP="0086237F">
            <w:pPr>
              <w:spacing w:after="0" w:line="240" w:lineRule="auto"/>
              <w:jc w:val="center"/>
              <w:rPr>
                <w:rFonts w:ascii="Times New Roman" w:hAnsi="Times New Roman" w:cs="Times New Roman"/>
                <w:sz w:val="20"/>
                <w:szCs w:val="20"/>
              </w:rPr>
            </w:pPr>
          </w:p>
        </w:tc>
        <w:tc>
          <w:tcPr>
            <w:tcW w:w="2294" w:type="dxa"/>
            <w:vMerge/>
            <w:tcBorders>
              <w:left w:val="single" w:sz="4" w:space="0" w:color="auto"/>
              <w:bottom w:val="single" w:sz="4" w:space="0" w:color="auto"/>
              <w:right w:val="single" w:sz="4" w:space="0" w:color="auto"/>
            </w:tcBorders>
            <w:shd w:val="clear" w:color="auto" w:fill="E5DFEC"/>
            <w:vAlign w:val="center"/>
          </w:tcPr>
          <w:p w:rsidR="00267A6E" w:rsidRPr="0086237F" w:rsidRDefault="00267A6E" w:rsidP="0086237F">
            <w:pPr>
              <w:spacing w:after="0" w:line="240" w:lineRule="auto"/>
              <w:jc w:val="center"/>
              <w:rPr>
                <w:rFonts w:ascii="Times New Roman" w:hAnsi="Times New Roman" w:cs="Times New Roman"/>
                <w:sz w:val="20"/>
                <w:szCs w:val="20"/>
              </w:rPr>
            </w:pPr>
          </w:p>
        </w:tc>
      </w:tr>
      <w:tr w:rsidR="00267A6E" w:rsidRPr="0086237F" w:rsidTr="000B693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67A6E" w:rsidRPr="0086237F" w:rsidRDefault="00267A6E"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267A6E" w:rsidRPr="0086237F" w:rsidRDefault="00267A6E"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67A6E" w:rsidRPr="0086237F" w:rsidRDefault="00267A6E"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 xml:space="preserve">Nádasi Levente </w:t>
            </w:r>
          </w:p>
        </w:tc>
        <w:tc>
          <w:tcPr>
            <w:tcW w:w="972" w:type="dxa"/>
            <w:tcBorders>
              <w:top w:val="single" w:sz="4" w:space="0" w:color="auto"/>
              <w:left w:val="nil"/>
              <w:bottom w:val="single" w:sz="4" w:space="0" w:color="auto"/>
              <w:right w:val="single" w:sz="4" w:space="0" w:color="auto"/>
            </w:tcBorders>
            <w:vAlign w:val="center"/>
          </w:tcPr>
          <w:p w:rsidR="00267A6E" w:rsidRPr="0086237F" w:rsidRDefault="00267A6E"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beosztása</w:t>
            </w:r>
          </w:p>
        </w:tc>
        <w:tc>
          <w:tcPr>
            <w:tcW w:w="2294" w:type="dxa"/>
            <w:tcBorders>
              <w:top w:val="single" w:sz="4" w:space="0" w:color="auto"/>
              <w:left w:val="nil"/>
              <w:bottom w:val="single" w:sz="4" w:space="0" w:color="auto"/>
              <w:right w:val="single" w:sz="4" w:space="0" w:color="auto"/>
            </w:tcBorders>
            <w:shd w:val="clear" w:color="auto" w:fill="E5DFEC"/>
            <w:vAlign w:val="center"/>
          </w:tcPr>
          <w:p w:rsidR="00267A6E" w:rsidRPr="0086237F" w:rsidRDefault="00267A6E"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adjunktus</w:t>
            </w:r>
          </w:p>
        </w:tc>
      </w:tr>
      <w:tr w:rsidR="00267A6E" w:rsidRPr="0086237F" w:rsidTr="00CD21CC">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67A6E" w:rsidRPr="0086237F" w:rsidRDefault="00267A6E" w:rsidP="0086237F">
            <w:pPr>
              <w:spacing w:after="0" w:line="240" w:lineRule="auto"/>
              <w:rPr>
                <w:rFonts w:ascii="Times New Roman" w:hAnsi="Times New Roman" w:cs="Times New Roman"/>
                <w:sz w:val="20"/>
                <w:szCs w:val="20"/>
              </w:rPr>
            </w:pPr>
            <w:r w:rsidRPr="0086237F">
              <w:rPr>
                <w:rFonts w:ascii="Times New Roman" w:hAnsi="Times New Roman" w:cs="Times New Roman"/>
                <w:b/>
                <w:bCs/>
                <w:sz w:val="20"/>
                <w:szCs w:val="20"/>
              </w:rPr>
              <w:t>A kurzus célja</w:t>
            </w:r>
          </w:p>
          <w:p w:rsidR="00267A6E" w:rsidRPr="0086237F" w:rsidRDefault="00267A6E"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A kurzus célja, hogy megismertesse a hallgatókkal az üzleti döntéshozatalhoz szükséges közgazdasági ismereteket és módszereket, s így képessé tegye a hallgatókat a költségekkel, árakkal, a profittal és a versenystratégiákkal kapcsolatos jobb üzleti döntések meghozatalára. A kurzus további célja az analitikus képességek fejlesztése annak érdekében, hogy a hallgatók azonosítani tudjanak különböző döntési helyzeteket. A kurzus az elmélet mellett gyakorlati alkalmazásokkal is foglalkozik.</w:t>
            </w:r>
          </w:p>
        </w:tc>
      </w:tr>
      <w:tr w:rsidR="00267A6E" w:rsidRPr="0086237F" w:rsidTr="00CD21CC">
        <w:trPr>
          <w:cantSplit/>
          <w:trHeight w:val="1400"/>
        </w:trPr>
        <w:tc>
          <w:tcPr>
            <w:tcW w:w="9939" w:type="dxa"/>
            <w:gridSpan w:val="10"/>
            <w:tcBorders>
              <w:top w:val="single" w:sz="4" w:space="0" w:color="auto"/>
              <w:left w:val="single" w:sz="4" w:space="0" w:color="auto"/>
              <w:right w:val="single" w:sz="4" w:space="0" w:color="000000"/>
            </w:tcBorders>
            <w:vAlign w:val="center"/>
          </w:tcPr>
          <w:p w:rsidR="00267A6E" w:rsidRPr="0086237F" w:rsidRDefault="00267A6E" w:rsidP="0086237F">
            <w:pPr>
              <w:spacing w:after="0" w:line="240" w:lineRule="auto"/>
              <w:jc w:val="both"/>
              <w:rPr>
                <w:rFonts w:ascii="Times New Roman" w:hAnsi="Times New Roman" w:cs="Times New Roman"/>
                <w:b/>
                <w:bCs/>
                <w:sz w:val="20"/>
                <w:szCs w:val="20"/>
              </w:rPr>
            </w:pPr>
            <w:r w:rsidRPr="0086237F">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267A6E" w:rsidRPr="0086237F" w:rsidRDefault="00267A6E"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 xml:space="preserve">Tudás: </w:t>
            </w:r>
          </w:p>
          <w:p w:rsidR="00267A6E" w:rsidRPr="0086237F" w:rsidRDefault="00267A6E"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Elsajátította a gazdaságtudomány, illetve a gazdaság mikro és makro szerveződési szintjeinek fogalmait, elméleteit, folyamatait és jellemzőit, ismeri a meghatározó gazdasági tényeket.</w:t>
            </w:r>
          </w:p>
          <w:p w:rsidR="00267A6E" w:rsidRPr="0086237F" w:rsidRDefault="00267A6E"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267A6E" w:rsidRPr="0086237F" w:rsidRDefault="00267A6E"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Képesség:</w:t>
            </w:r>
          </w:p>
          <w:p w:rsidR="00267A6E" w:rsidRPr="0086237F" w:rsidRDefault="00267A6E"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Képes sokoldalú, interdiszciplináris megközelítéssel speciális szakmai problémákat azonosítani, továbbá feltárni és megfogalmazni az azok megoldásához szükséges részletes elméleti és gyakorlati hátteret.</w:t>
            </w:r>
          </w:p>
          <w:p w:rsidR="00267A6E" w:rsidRPr="0086237F" w:rsidRDefault="00267A6E"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267A6E" w:rsidRPr="0086237F" w:rsidRDefault="00267A6E"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Attitűd:</w:t>
            </w:r>
          </w:p>
          <w:p w:rsidR="00267A6E" w:rsidRPr="0086237F" w:rsidRDefault="00267A6E"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Nyitott és befogadó a gazdaságtudomány és gyakorlat új eredményei iránt.</w:t>
            </w:r>
          </w:p>
          <w:p w:rsidR="00267A6E" w:rsidRPr="0086237F" w:rsidRDefault="00267A6E"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267A6E" w:rsidRPr="0086237F" w:rsidRDefault="00267A6E"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Autonómia és felelősség:</w:t>
            </w:r>
          </w:p>
          <w:p w:rsidR="00267A6E" w:rsidRPr="0086237F" w:rsidRDefault="00267A6E"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Szervezetpolitikai, stratégiai, irányítási szempontból jelentős területeken is önállóan választja ki és alkalmazza a releváns problémamegoldási módszereket, önállóan lát el gazdasági elemző, döntés előkészítő, tanácsadói feladatokat.</w:t>
            </w:r>
          </w:p>
        </w:tc>
      </w:tr>
      <w:tr w:rsidR="00267A6E" w:rsidRPr="0086237F" w:rsidTr="00CD21C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67A6E" w:rsidRPr="0086237F" w:rsidRDefault="00267A6E"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A kurzus rövid tartalma, témakörei</w:t>
            </w:r>
          </w:p>
          <w:p w:rsidR="00267A6E" w:rsidRPr="0086237F" w:rsidRDefault="00267A6E"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 xml:space="preserve">A kurzus először áttekinti az alapfokú </w:t>
            </w:r>
            <w:proofErr w:type="spellStart"/>
            <w:r w:rsidRPr="0086237F">
              <w:rPr>
                <w:rFonts w:ascii="Times New Roman" w:hAnsi="Times New Roman" w:cs="Times New Roman"/>
                <w:sz w:val="20"/>
                <w:szCs w:val="20"/>
              </w:rPr>
              <w:t>mikroökonómiai</w:t>
            </w:r>
            <w:proofErr w:type="spellEnd"/>
            <w:r w:rsidRPr="0086237F">
              <w:rPr>
                <w:rFonts w:ascii="Times New Roman" w:hAnsi="Times New Roman" w:cs="Times New Roman"/>
                <w:sz w:val="20"/>
                <w:szCs w:val="20"/>
              </w:rPr>
              <w:t xml:space="preserve"> elméleti hátteret. Ezután a vállalatelmélet felé fordul: tranzakciós költségek, eszközspecifikusság, ügynök-megbízó probléma, csoporttermelés, „hold-</w:t>
            </w:r>
            <w:proofErr w:type="spellStart"/>
            <w:r w:rsidRPr="0086237F">
              <w:rPr>
                <w:rFonts w:ascii="Times New Roman" w:hAnsi="Times New Roman" w:cs="Times New Roman"/>
                <w:sz w:val="20"/>
                <w:szCs w:val="20"/>
              </w:rPr>
              <w:t>up</w:t>
            </w:r>
            <w:proofErr w:type="spellEnd"/>
            <w:r w:rsidRPr="0086237F">
              <w:rPr>
                <w:rFonts w:ascii="Times New Roman" w:hAnsi="Times New Roman" w:cs="Times New Roman"/>
                <w:sz w:val="20"/>
                <w:szCs w:val="20"/>
              </w:rPr>
              <w:t xml:space="preserve">” probléma, a vállalat tudás alapú elméletei. A félév közepén az iparági szerkezetek területéről a legfontosabb modelleket tanulják meg a hallgatók: kompetitív iparág, monopolisztikus verseny, árdiszkrimináció és egyéb árazási módok. Végül az </w:t>
            </w:r>
            <w:proofErr w:type="spellStart"/>
            <w:r w:rsidRPr="0086237F">
              <w:rPr>
                <w:rFonts w:ascii="Times New Roman" w:hAnsi="Times New Roman" w:cs="Times New Roman"/>
                <w:sz w:val="20"/>
                <w:szCs w:val="20"/>
              </w:rPr>
              <w:t>oligopolmodellek</w:t>
            </w:r>
            <w:proofErr w:type="spellEnd"/>
            <w:r w:rsidRPr="0086237F">
              <w:rPr>
                <w:rFonts w:ascii="Times New Roman" w:hAnsi="Times New Roman" w:cs="Times New Roman"/>
                <w:sz w:val="20"/>
                <w:szCs w:val="20"/>
              </w:rPr>
              <w:t xml:space="preserve"> és a játékelméleti bevezetés lesznek a legfőbb témakörök, illetve kitérnek a hallgatók a stratégiai kérdések modellezésére is.</w:t>
            </w:r>
          </w:p>
        </w:tc>
      </w:tr>
      <w:tr w:rsidR="00267A6E" w:rsidRPr="0086237F" w:rsidTr="00267A6E">
        <w:trPr>
          <w:trHeight w:val="850"/>
        </w:trPr>
        <w:tc>
          <w:tcPr>
            <w:tcW w:w="9939" w:type="dxa"/>
            <w:gridSpan w:val="10"/>
            <w:tcBorders>
              <w:top w:val="single" w:sz="4" w:space="0" w:color="auto"/>
              <w:left w:val="single" w:sz="4" w:space="0" w:color="auto"/>
              <w:bottom w:val="single" w:sz="4" w:space="0" w:color="auto"/>
              <w:right w:val="single" w:sz="4" w:space="0" w:color="auto"/>
            </w:tcBorders>
          </w:tcPr>
          <w:p w:rsidR="00267A6E" w:rsidRPr="0086237F" w:rsidRDefault="00267A6E"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Tervezett tanulási tevékenységek, tanítási módszerek</w:t>
            </w:r>
          </w:p>
          <w:p w:rsidR="00267A6E" w:rsidRPr="0086237F" w:rsidRDefault="00267A6E"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Előadás és szemináriumi foglalkozások, feladatmegoldás</w:t>
            </w:r>
          </w:p>
        </w:tc>
      </w:tr>
      <w:tr w:rsidR="00267A6E" w:rsidRPr="0086237F" w:rsidTr="00CD21CC">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267A6E" w:rsidRPr="0086237F" w:rsidRDefault="00267A6E"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Értékelés</w:t>
            </w:r>
          </w:p>
          <w:p w:rsidR="00267A6E" w:rsidRPr="0086237F" w:rsidRDefault="00267A6E" w:rsidP="0086237F">
            <w:pPr>
              <w:shd w:val="clear" w:color="auto" w:fill="E5DFEC"/>
              <w:suppressAutoHyphens/>
              <w:autoSpaceDE w:val="0"/>
              <w:spacing w:after="0" w:line="240" w:lineRule="auto"/>
              <w:ind w:left="420" w:right="113"/>
              <w:rPr>
                <w:rFonts w:ascii="Times New Roman" w:hAnsi="Times New Roman" w:cs="Times New Roman"/>
                <w:sz w:val="20"/>
                <w:szCs w:val="20"/>
              </w:rPr>
            </w:pPr>
            <w:r w:rsidRPr="0086237F">
              <w:rPr>
                <w:rFonts w:ascii="Times New Roman" w:hAnsi="Times New Roman" w:cs="Times New Roman"/>
                <w:sz w:val="20"/>
                <w:szCs w:val="20"/>
              </w:rPr>
              <w:t>A vizsga írásbeli. Az írásbeli vizsgán elért eredmény adja a kollokviumi jegyet az alábbiak szerint:</w:t>
            </w:r>
          </w:p>
          <w:p w:rsidR="00267A6E" w:rsidRPr="0086237F" w:rsidRDefault="00267A6E" w:rsidP="0086237F">
            <w:pPr>
              <w:shd w:val="clear" w:color="auto" w:fill="E5DFEC"/>
              <w:suppressAutoHyphens/>
              <w:autoSpaceDE w:val="0"/>
              <w:spacing w:after="0" w:line="240" w:lineRule="auto"/>
              <w:ind w:left="420" w:right="113"/>
              <w:rPr>
                <w:rFonts w:ascii="Times New Roman" w:hAnsi="Times New Roman" w:cs="Times New Roman"/>
                <w:sz w:val="20"/>
                <w:szCs w:val="20"/>
              </w:rPr>
            </w:pPr>
            <w:r w:rsidRPr="0086237F">
              <w:rPr>
                <w:rFonts w:ascii="Times New Roman" w:hAnsi="Times New Roman" w:cs="Times New Roman"/>
                <w:sz w:val="20"/>
                <w:szCs w:val="20"/>
              </w:rPr>
              <w:t>0 - 50% – elégtelen</w:t>
            </w:r>
          </w:p>
          <w:p w:rsidR="00267A6E" w:rsidRPr="0086237F" w:rsidRDefault="00267A6E" w:rsidP="0086237F">
            <w:pPr>
              <w:shd w:val="clear" w:color="auto" w:fill="E5DFEC"/>
              <w:suppressAutoHyphens/>
              <w:autoSpaceDE w:val="0"/>
              <w:spacing w:after="0" w:line="240" w:lineRule="auto"/>
              <w:ind w:left="420" w:right="113"/>
              <w:rPr>
                <w:rFonts w:ascii="Times New Roman" w:hAnsi="Times New Roman" w:cs="Times New Roman"/>
                <w:sz w:val="20"/>
                <w:szCs w:val="20"/>
              </w:rPr>
            </w:pPr>
            <w:r w:rsidRPr="0086237F">
              <w:rPr>
                <w:rFonts w:ascii="Times New Roman" w:hAnsi="Times New Roman" w:cs="Times New Roman"/>
                <w:sz w:val="20"/>
                <w:szCs w:val="20"/>
              </w:rPr>
              <w:t>51% - 63% – elégséges</w:t>
            </w:r>
          </w:p>
          <w:p w:rsidR="00267A6E" w:rsidRPr="0086237F" w:rsidRDefault="00267A6E" w:rsidP="0086237F">
            <w:pPr>
              <w:shd w:val="clear" w:color="auto" w:fill="E5DFEC"/>
              <w:suppressAutoHyphens/>
              <w:autoSpaceDE w:val="0"/>
              <w:spacing w:after="0" w:line="240" w:lineRule="auto"/>
              <w:ind w:left="420" w:right="113"/>
              <w:rPr>
                <w:rFonts w:ascii="Times New Roman" w:hAnsi="Times New Roman" w:cs="Times New Roman"/>
                <w:sz w:val="20"/>
                <w:szCs w:val="20"/>
              </w:rPr>
            </w:pPr>
            <w:r w:rsidRPr="0086237F">
              <w:rPr>
                <w:rFonts w:ascii="Times New Roman" w:hAnsi="Times New Roman" w:cs="Times New Roman"/>
                <w:sz w:val="20"/>
                <w:szCs w:val="20"/>
              </w:rPr>
              <w:t>64% - 75% – közepes</w:t>
            </w:r>
          </w:p>
          <w:p w:rsidR="00267A6E" w:rsidRPr="0086237F" w:rsidRDefault="00267A6E" w:rsidP="0086237F">
            <w:pPr>
              <w:shd w:val="clear" w:color="auto" w:fill="E5DFEC"/>
              <w:suppressAutoHyphens/>
              <w:autoSpaceDE w:val="0"/>
              <w:spacing w:after="0" w:line="240" w:lineRule="auto"/>
              <w:ind w:left="420" w:right="113"/>
              <w:rPr>
                <w:rFonts w:ascii="Times New Roman" w:hAnsi="Times New Roman" w:cs="Times New Roman"/>
                <w:sz w:val="20"/>
                <w:szCs w:val="20"/>
              </w:rPr>
            </w:pPr>
            <w:r w:rsidRPr="0086237F">
              <w:rPr>
                <w:rFonts w:ascii="Times New Roman" w:hAnsi="Times New Roman" w:cs="Times New Roman"/>
                <w:sz w:val="20"/>
                <w:szCs w:val="20"/>
              </w:rPr>
              <w:t>76% - 86% – jó</w:t>
            </w:r>
          </w:p>
          <w:p w:rsidR="00267A6E" w:rsidRPr="0086237F" w:rsidRDefault="00267A6E" w:rsidP="0086237F">
            <w:pPr>
              <w:shd w:val="clear" w:color="auto" w:fill="E5DFEC"/>
              <w:suppressAutoHyphens/>
              <w:autoSpaceDE w:val="0"/>
              <w:spacing w:after="0" w:line="240" w:lineRule="auto"/>
              <w:ind w:left="420" w:right="113"/>
              <w:rPr>
                <w:rFonts w:ascii="Times New Roman" w:hAnsi="Times New Roman" w:cs="Times New Roman"/>
                <w:sz w:val="20"/>
                <w:szCs w:val="20"/>
              </w:rPr>
            </w:pPr>
            <w:r w:rsidRPr="0086237F">
              <w:rPr>
                <w:rFonts w:ascii="Times New Roman" w:hAnsi="Times New Roman" w:cs="Times New Roman"/>
                <w:sz w:val="20"/>
                <w:szCs w:val="20"/>
              </w:rPr>
              <w:t>87% - 100% – jeles</w:t>
            </w:r>
          </w:p>
        </w:tc>
      </w:tr>
      <w:tr w:rsidR="00267A6E" w:rsidRPr="0086237F" w:rsidTr="00CD21CC">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67A6E" w:rsidRPr="0086237F" w:rsidRDefault="00267A6E"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lastRenderedPageBreak/>
              <w:t>Kötelező szakirodalom:</w:t>
            </w:r>
          </w:p>
          <w:p w:rsidR="00267A6E" w:rsidRPr="0086237F" w:rsidRDefault="00267A6E"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Kapás Judit: Vezetői közgazdaságtan, Debreceni Egyetemi Kiadó, 2017, elektronikus könyv</w:t>
            </w:r>
          </w:p>
          <w:p w:rsidR="00267A6E" w:rsidRPr="0086237F" w:rsidRDefault="0008620B"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hyperlink r:id="rId18" w:history="1">
              <w:r w:rsidR="00267A6E" w:rsidRPr="0086237F">
                <w:rPr>
                  <w:rStyle w:val="Hiperhivatkozs"/>
                  <w:rFonts w:ascii="Times New Roman" w:hAnsi="Times New Roman"/>
                  <w:sz w:val="20"/>
                  <w:szCs w:val="20"/>
                </w:rPr>
                <w:t>https://dea.lib.unideb.hu/dea/bitstream/handle/2437/246435/Vezetoi_kozgazdasagtan.pdf</w:t>
              </w:r>
            </w:hyperlink>
          </w:p>
          <w:p w:rsidR="00267A6E" w:rsidRPr="0086237F" w:rsidRDefault="00267A6E"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Ajánlott szakirodalom:</w:t>
            </w:r>
          </w:p>
          <w:p w:rsidR="00267A6E" w:rsidRPr="0086237F" w:rsidRDefault="00267A6E" w:rsidP="0086237F">
            <w:pPr>
              <w:shd w:val="clear" w:color="auto" w:fill="E5DFEC"/>
              <w:suppressAutoHyphens/>
              <w:autoSpaceDE w:val="0"/>
              <w:spacing w:after="0" w:line="240" w:lineRule="auto"/>
              <w:ind w:left="417" w:right="113"/>
              <w:rPr>
                <w:rFonts w:ascii="Times New Roman" w:hAnsi="Times New Roman" w:cs="Times New Roman"/>
                <w:sz w:val="20"/>
                <w:szCs w:val="20"/>
              </w:rPr>
            </w:pPr>
            <w:proofErr w:type="spellStart"/>
            <w:r w:rsidRPr="0086237F">
              <w:rPr>
                <w:rFonts w:ascii="Times New Roman" w:hAnsi="Times New Roman" w:cs="Times New Roman"/>
                <w:sz w:val="20"/>
                <w:szCs w:val="20"/>
              </w:rPr>
              <w:t>Carlton</w:t>
            </w:r>
            <w:proofErr w:type="spellEnd"/>
            <w:r w:rsidRPr="0086237F">
              <w:rPr>
                <w:rFonts w:ascii="Times New Roman" w:hAnsi="Times New Roman" w:cs="Times New Roman"/>
                <w:sz w:val="20"/>
                <w:szCs w:val="20"/>
              </w:rPr>
              <w:t xml:space="preserve">, D. W. – </w:t>
            </w:r>
            <w:proofErr w:type="spellStart"/>
            <w:r w:rsidRPr="0086237F">
              <w:rPr>
                <w:rFonts w:ascii="Times New Roman" w:hAnsi="Times New Roman" w:cs="Times New Roman"/>
                <w:sz w:val="20"/>
                <w:szCs w:val="20"/>
              </w:rPr>
              <w:t>Perloff</w:t>
            </w:r>
            <w:proofErr w:type="spellEnd"/>
            <w:r w:rsidRPr="0086237F">
              <w:rPr>
                <w:rFonts w:ascii="Times New Roman" w:hAnsi="Times New Roman" w:cs="Times New Roman"/>
                <w:sz w:val="20"/>
                <w:szCs w:val="20"/>
              </w:rPr>
              <w:t>, J. M.: Modern piacelmélet. Budapest: Panem. 2003. 19-20. fejezetek</w:t>
            </w:r>
          </w:p>
          <w:p w:rsidR="00267A6E" w:rsidRPr="0086237F" w:rsidRDefault="00267A6E"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Varian, Hal R</w:t>
            </w:r>
            <w:proofErr w:type="gramStart"/>
            <w:r w:rsidRPr="0086237F">
              <w:rPr>
                <w:rFonts w:ascii="Times New Roman" w:hAnsi="Times New Roman" w:cs="Times New Roman"/>
                <w:sz w:val="20"/>
                <w:szCs w:val="20"/>
              </w:rPr>
              <w:t>.:</w:t>
            </w:r>
            <w:proofErr w:type="gram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Mikroökonómia</w:t>
            </w:r>
            <w:proofErr w:type="spellEnd"/>
            <w:r w:rsidRPr="0086237F">
              <w:rPr>
                <w:rFonts w:ascii="Times New Roman" w:hAnsi="Times New Roman" w:cs="Times New Roman"/>
                <w:sz w:val="20"/>
                <w:szCs w:val="20"/>
              </w:rPr>
              <w:t xml:space="preserve"> középfokon. KJK </w:t>
            </w:r>
            <w:proofErr w:type="spellStart"/>
            <w:r w:rsidRPr="0086237F">
              <w:rPr>
                <w:rFonts w:ascii="Times New Roman" w:hAnsi="Times New Roman" w:cs="Times New Roman"/>
                <w:sz w:val="20"/>
                <w:szCs w:val="20"/>
              </w:rPr>
              <w:t>Kerszöv</w:t>
            </w:r>
            <w:proofErr w:type="spellEnd"/>
            <w:r w:rsidRPr="0086237F">
              <w:rPr>
                <w:rFonts w:ascii="Times New Roman" w:hAnsi="Times New Roman" w:cs="Times New Roman"/>
                <w:sz w:val="20"/>
                <w:szCs w:val="20"/>
              </w:rPr>
              <w:t>, Budapest, 2001.</w:t>
            </w:r>
          </w:p>
          <w:p w:rsidR="00267A6E" w:rsidRPr="0086237F" w:rsidRDefault="00267A6E"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 xml:space="preserve">Jack </w:t>
            </w:r>
            <w:proofErr w:type="spellStart"/>
            <w:r w:rsidRPr="0086237F">
              <w:rPr>
                <w:rFonts w:ascii="Times New Roman" w:hAnsi="Times New Roman" w:cs="Times New Roman"/>
                <w:sz w:val="20"/>
                <w:szCs w:val="20"/>
              </w:rPr>
              <w:t>Hirschleifer</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Amihai</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Glazer</w:t>
            </w:r>
            <w:proofErr w:type="spellEnd"/>
            <w:r w:rsidRPr="0086237F">
              <w:rPr>
                <w:rFonts w:ascii="Times New Roman" w:hAnsi="Times New Roman" w:cs="Times New Roman"/>
                <w:sz w:val="20"/>
                <w:szCs w:val="20"/>
              </w:rPr>
              <w:t xml:space="preserve">, David </w:t>
            </w:r>
            <w:proofErr w:type="spellStart"/>
            <w:r w:rsidRPr="0086237F">
              <w:rPr>
                <w:rFonts w:ascii="Times New Roman" w:hAnsi="Times New Roman" w:cs="Times New Roman"/>
                <w:sz w:val="20"/>
                <w:szCs w:val="20"/>
              </w:rPr>
              <w:t>Hirschleifer</w:t>
            </w:r>
            <w:proofErr w:type="spellEnd"/>
            <w:r w:rsidRPr="0086237F">
              <w:rPr>
                <w:rFonts w:ascii="Times New Roman" w:hAnsi="Times New Roman" w:cs="Times New Roman"/>
                <w:sz w:val="20"/>
                <w:szCs w:val="20"/>
              </w:rPr>
              <w:t xml:space="preserve"> (2009): </w:t>
            </w:r>
            <w:proofErr w:type="spellStart"/>
            <w:r w:rsidRPr="0086237F">
              <w:rPr>
                <w:rFonts w:ascii="Times New Roman" w:hAnsi="Times New Roman" w:cs="Times New Roman"/>
                <w:sz w:val="20"/>
                <w:szCs w:val="20"/>
              </w:rPr>
              <w:t>Mikroökonómia</w:t>
            </w:r>
            <w:proofErr w:type="spellEnd"/>
            <w:r w:rsidRPr="0086237F">
              <w:rPr>
                <w:rFonts w:ascii="Times New Roman" w:hAnsi="Times New Roman" w:cs="Times New Roman"/>
                <w:sz w:val="20"/>
                <w:szCs w:val="20"/>
              </w:rPr>
              <w:t xml:space="preserve"> - Árelmélet és alkalmazásai - Döntések, piacok és információk. Osiris Kiadó, 2009</w:t>
            </w:r>
          </w:p>
        </w:tc>
      </w:tr>
    </w:tbl>
    <w:p w:rsidR="00267A6E" w:rsidRPr="0086237F" w:rsidRDefault="00267A6E" w:rsidP="0086237F">
      <w:pPr>
        <w:spacing w:after="0" w:line="240" w:lineRule="auto"/>
        <w:rPr>
          <w:rFonts w:ascii="Times New Roman" w:hAnsi="Times New Roman" w:cs="Times New Roman"/>
          <w:sz w:val="20"/>
          <w:szCs w:val="20"/>
        </w:rPr>
      </w:pPr>
    </w:p>
    <w:p w:rsidR="00267A6E" w:rsidRPr="0086237F" w:rsidRDefault="00267A6E"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267A6E" w:rsidRPr="0086237F" w:rsidTr="00267A6E">
        <w:tc>
          <w:tcPr>
            <w:tcW w:w="9024" w:type="dxa"/>
            <w:gridSpan w:val="2"/>
            <w:shd w:val="clear" w:color="auto" w:fill="auto"/>
          </w:tcPr>
          <w:p w:rsidR="00267A6E" w:rsidRPr="0086237F" w:rsidRDefault="00267A6E"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lastRenderedPageBreak/>
              <w:t>Heti bontott tematika</w:t>
            </w:r>
          </w:p>
        </w:tc>
      </w:tr>
      <w:tr w:rsidR="00267A6E" w:rsidRPr="0086237F" w:rsidTr="00267A6E">
        <w:tc>
          <w:tcPr>
            <w:tcW w:w="1485" w:type="dxa"/>
            <w:vMerge w:val="restart"/>
            <w:shd w:val="clear" w:color="auto" w:fill="auto"/>
          </w:tcPr>
          <w:p w:rsidR="00267A6E" w:rsidRPr="0086237F" w:rsidRDefault="00267A6E" w:rsidP="00EB2300">
            <w:pPr>
              <w:numPr>
                <w:ilvl w:val="0"/>
                <w:numId w:val="22"/>
              </w:numPr>
              <w:spacing w:after="0" w:line="240" w:lineRule="auto"/>
              <w:rPr>
                <w:rFonts w:ascii="Times New Roman" w:hAnsi="Times New Roman" w:cs="Times New Roman"/>
                <w:sz w:val="20"/>
                <w:szCs w:val="20"/>
              </w:rPr>
            </w:pPr>
          </w:p>
        </w:tc>
        <w:tc>
          <w:tcPr>
            <w:tcW w:w="7539" w:type="dxa"/>
            <w:shd w:val="clear" w:color="auto" w:fill="auto"/>
          </w:tcPr>
          <w:p w:rsidR="00267A6E" w:rsidRPr="0086237F" w:rsidRDefault="00267A6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Bevezetés: a piaci kereslet elemzése</w:t>
            </w:r>
          </w:p>
        </w:tc>
      </w:tr>
      <w:tr w:rsidR="00267A6E" w:rsidRPr="0086237F" w:rsidTr="00267A6E">
        <w:tc>
          <w:tcPr>
            <w:tcW w:w="1485" w:type="dxa"/>
            <w:vMerge/>
            <w:shd w:val="clear" w:color="auto" w:fill="auto"/>
          </w:tcPr>
          <w:p w:rsidR="00267A6E" w:rsidRPr="0086237F" w:rsidRDefault="00267A6E" w:rsidP="00EB2300">
            <w:pPr>
              <w:numPr>
                <w:ilvl w:val="0"/>
                <w:numId w:val="22"/>
              </w:numPr>
              <w:spacing w:after="0" w:line="240" w:lineRule="auto"/>
              <w:rPr>
                <w:rFonts w:ascii="Times New Roman" w:hAnsi="Times New Roman" w:cs="Times New Roman"/>
                <w:sz w:val="20"/>
                <w:szCs w:val="20"/>
              </w:rPr>
            </w:pPr>
          </w:p>
        </w:tc>
        <w:tc>
          <w:tcPr>
            <w:tcW w:w="7539" w:type="dxa"/>
            <w:shd w:val="clear" w:color="auto" w:fill="auto"/>
          </w:tcPr>
          <w:p w:rsidR="00267A6E" w:rsidRPr="0086237F" w:rsidRDefault="00267A6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Keresleti függvény értelmezése</w:t>
            </w:r>
          </w:p>
        </w:tc>
      </w:tr>
      <w:tr w:rsidR="00267A6E" w:rsidRPr="0086237F" w:rsidTr="00267A6E">
        <w:tc>
          <w:tcPr>
            <w:tcW w:w="1485" w:type="dxa"/>
            <w:vMerge/>
            <w:shd w:val="clear" w:color="auto" w:fill="auto"/>
          </w:tcPr>
          <w:p w:rsidR="00267A6E" w:rsidRPr="0086237F" w:rsidRDefault="00267A6E" w:rsidP="00EB2300">
            <w:pPr>
              <w:numPr>
                <w:ilvl w:val="0"/>
                <w:numId w:val="22"/>
              </w:numPr>
              <w:spacing w:after="0" w:line="240" w:lineRule="auto"/>
              <w:rPr>
                <w:rFonts w:ascii="Times New Roman" w:hAnsi="Times New Roman" w:cs="Times New Roman"/>
                <w:sz w:val="20"/>
                <w:szCs w:val="20"/>
              </w:rPr>
            </w:pPr>
          </w:p>
        </w:tc>
        <w:tc>
          <w:tcPr>
            <w:tcW w:w="7539" w:type="dxa"/>
            <w:shd w:val="clear" w:color="auto" w:fill="auto"/>
          </w:tcPr>
          <w:p w:rsidR="00267A6E" w:rsidRPr="0086237F" w:rsidRDefault="00267A6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Piaci kereslet és kínálat</w:t>
            </w:r>
          </w:p>
        </w:tc>
      </w:tr>
      <w:tr w:rsidR="00267A6E" w:rsidRPr="0086237F" w:rsidTr="00267A6E">
        <w:tc>
          <w:tcPr>
            <w:tcW w:w="1485" w:type="dxa"/>
            <w:vMerge/>
            <w:shd w:val="clear" w:color="auto" w:fill="auto"/>
          </w:tcPr>
          <w:p w:rsidR="00267A6E" w:rsidRPr="0086237F" w:rsidRDefault="00267A6E" w:rsidP="00EB2300">
            <w:pPr>
              <w:numPr>
                <w:ilvl w:val="0"/>
                <w:numId w:val="22"/>
              </w:numPr>
              <w:spacing w:after="0" w:line="240" w:lineRule="auto"/>
              <w:rPr>
                <w:rFonts w:ascii="Times New Roman" w:hAnsi="Times New Roman" w:cs="Times New Roman"/>
                <w:sz w:val="20"/>
                <w:szCs w:val="20"/>
              </w:rPr>
            </w:pPr>
          </w:p>
        </w:tc>
        <w:tc>
          <w:tcPr>
            <w:tcW w:w="7539" w:type="dxa"/>
            <w:shd w:val="clear" w:color="auto" w:fill="auto"/>
          </w:tcPr>
          <w:p w:rsidR="00267A6E" w:rsidRPr="0086237F" w:rsidRDefault="00267A6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Egyensúly értelmezése, a görbék eltolódásainak ábrázolása</w:t>
            </w:r>
          </w:p>
        </w:tc>
      </w:tr>
      <w:tr w:rsidR="00267A6E" w:rsidRPr="0086237F" w:rsidTr="00267A6E">
        <w:tc>
          <w:tcPr>
            <w:tcW w:w="1485" w:type="dxa"/>
            <w:vMerge/>
            <w:shd w:val="clear" w:color="auto" w:fill="auto"/>
          </w:tcPr>
          <w:p w:rsidR="00267A6E" w:rsidRPr="0086237F" w:rsidRDefault="00267A6E" w:rsidP="00EB2300">
            <w:pPr>
              <w:numPr>
                <w:ilvl w:val="0"/>
                <w:numId w:val="22"/>
              </w:numPr>
              <w:spacing w:after="0" w:line="240" w:lineRule="auto"/>
              <w:rPr>
                <w:rFonts w:ascii="Times New Roman" w:hAnsi="Times New Roman" w:cs="Times New Roman"/>
                <w:sz w:val="20"/>
                <w:szCs w:val="20"/>
              </w:rPr>
            </w:pPr>
          </w:p>
        </w:tc>
        <w:tc>
          <w:tcPr>
            <w:tcW w:w="7539" w:type="dxa"/>
            <w:shd w:val="clear" w:color="auto" w:fill="auto"/>
          </w:tcPr>
          <w:p w:rsidR="00267A6E" w:rsidRPr="0086237F" w:rsidRDefault="00267A6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Piaci kereslet és kínálat, árszabályozás (árplafon, árpadló)</w:t>
            </w:r>
          </w:p>
        </w:tc>
      </w:tr>
      <w:tr w:rsidR="00267A6E" w:rsidRPr="0086237F" w:rsidTr="00267A6E">
        <w:tc>
          <w:tcPr>
            <w:tcW w:w="1485" w:type="dxa"/>
            <w:vMerge/>
            <w:shd w:val="clear" w:color="auto" w:fill="auto"/>
          </w:tcPr>
          <w:p w:rsidR="00267A6E" w:rsidRPr="0086237F" w:rsidRDefault="00267A6E" w:rsidP="00EB2300">
            <w:pPr>
              <w:numPr>
                <w:ilvl w:val="0"/>
                <w:numId w:val="22"/>
              </w:numPr>
              <w:spacing w:after="0" w:line="240" w:lineRule="auto"/>
              <w:rPr>
                <w:rFonts w:ascii="Times New Roman" w:hAnsi="Times New Roman" w:cs="Times New Roman"/>
                <w:sz w:val="20"/>
                <w:szCs w:val="20"/>
              </w:rPr>
            </w:pPr>
          </w:p>
        </w:tc>
        <w:tc>
          <w:tcPr>
            <w:tcW w:w="7539" w:type="dxa"/>
            <w:shd w:val="clear" w:color="auto" w:fill="auto"/>
          </w:tcPr>
          <w:p w:rsidR="00267A6E" w:rsidRPr="0086237F" w:rsidRDefault="00267A6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az árszabályozás hatásainak értelmezése</w:t>
            </w:r>
          </w:p>
        </w:tc>
      </w:tr>
      <w:tr w:rsidR="00267A6E" w:rsidRPr="0086237F" w:rsidTr="00267A6E">
        <w:tc>
          <w:tcPr>
            <w:tcW w:w="1485" w:type="dxa"/>
            <w:vMerge w:val="restart"/>
            <w:shd w:val="clear" w:color="auto" w:fill="auto"/>
          </w:tcPr>
          <w:p w:rsidR="00267A6E" w:rsidRPr="0086237F" w:rsidRDefault="00267A6E" w:rsidP="00EB2300">
            <w:pPr>
              <w:numPr>
                <w:ilvl w:val="0"/>
                <w:numId w:val="22"/>
              </w:numPr>
              <w:spacing w:after="0" w:line="240" w:lineRule="auto"/>
              <w:rPr>
                <w:rFonts w:ascii="Times New Roman" w:hAnsi="Times New Roman" w:cs="Times New Roman"/>
                <w:sz w:val="20"/>
                <w:szCs w:val="20"/>
              </w:rPr>
            </w:pPr>
          </w:p>
        </w:tc>
        <w:tc>
          <w:tcPr>
            <w:tcW w:w="7539" w:type="dxa"/>
            <w:shd w:val="clear" w:color="auto" w:fill="auto"/>
          </w:tcPr>
          <w:p w:rsidR="00267A6E" w:rsidRPr="0086237F" w:rsidRDefault="00267A6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Rugalmassági mutatók</w:t>
            </w:r>
          </w:p>
        </w:tc>
      </w:tr>
      <w:tr w:rsidR="00267A6E" w:rsidRPr="0086237F" w:rsidTr="00267A6E">
        <w:tc>
          <w:tcPr>
            <w:tcW w:w="1485" w:type="dxa"/>
            <w:vMerge/>
            <w:shd w:val="clear" w:color="auto" w:fill="auto"/>
          </w:tcPr>
          <w:p w:rsidR="00267A6E" w:rsidRPr="0086237F" w:rsidRDefault="00267A6E" w:rsidP="00EB2300">
            <w:pPr>
              <w:numPr>
                <w:ilvl w:val="0"/>
                <w:numId w:val="22"/>
              </w:numPr>
              <w:spacing w:after="0" w:line="240" w:lineRule="auto"/>
              <w:rPr>
                <w:rFonts w:ascii="Times New Roman" w:hAnsi="Times New Roman" w:cs="Times New Roman"/>
                <w:sz w:val="20"/>
                <w:szCs w:val="20"/>
              </w:rPr>
            </w:pPr>
          </w:p>
        </w:tc>
        <w:tc>
          <w:tcPr>
            <w:tcW w:w="7539" w:type="dxa"/>
            <w:shd w:val="clear" w:color="auto" w:fill="auto"/>
          </w:tcPr>
          <w:p w:rsidR="00267A6E" w:rsidRPr="0086237F" w:rsidRDefault="00267A6E"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TE: Kereslet rugalmassági mutatóinak kiszámítása, értelmezése</w:t>
            </w:r>
          </w:p>
        </w:tc>
      </w:tr>
      <w:tr w:rsidR="00267A6E" w:rsidRPr="0086237F" w:rsidTr="00267A6E">
        <w:tc>
          <w:tcPr>
            <w:tcW w:w="1485" w:type="dxa"/>
            <w:vMerge/>
            <w:shd w:val="clear" w:color="auto" w:fill="auto"/>
          </w:tcPr>
          <w:p w:rsidR="00267A6E" w:rsidRPr="0086237F" w:rsidRDefault="00267A6E" w:rsidP="00EB2300">
            <w:pPr>
              <w:numPr>
                <w:ilvl w:val="0"/>
                <w:numId w:val="22"/>
              </w:numPr>
              <w:spacing w:after="0" w:line="240" w:lineRule="auto"/>
              <w:rPr>
                <w:rFonts w:ascii="Times New Roman" w:hAnsi="Times New Roman" w:cs="Times New Roman"/>
                <w:sz w:val="20"/>
                <w:szCs w:val="20"/>
              </w:rPr>
            </w:pPr>
          </w:p>
        </w:tc>
        <w:tc>
          <w:tcPr>
            <w:tcW w:w="7539" w:type="dxa"/>
            <w:shd w:val="clear" w:color="auto" w:fill="auto"/>
          </w:tcPr>
          <w:p w:rsidR="00267A6E" w:rsidRPr="0086237F" w:rsidRDefault="00267A6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Költségfüggvények, kompetitív iparág elemzése</w:t>
            </w:r>
          </w:p>
        </w:tc>
      </w:tr>
      <w:tr w:rsidR="00267A6E" w:rsidRPr="0086237F" w:rsidTr="00267A6E">
        <w:tc>
          <w:tcPr>
            <w:tcW w:w="1485" w:type="dxa"/>
            <w:vMerge/>
            <w:shd w:val="clear" w:color="auto" w:fill="auto"/>
          </w:tcPr>
          <w:p w:rsidR="00267A6E" w:rsidRPr="0086237F" w:rsidRDefault="00267A6E" w:rsidP="00EB2300">
            <w:pPr>
              <w:numPr>
                <w:ilvl w:val="0"/>
                <w:numId w:val="22"/>
              </w:numPr>
              <w:spacing w:after="0" w:line="240" w:lineRule="auto"/>
              <w:rPr>
                <w:rFonts w:ascii="Times New Roman" w:hAnsi="Times New Roman" w:cs="Times New Roman"/>
                <w:sz w:val="20"/>
                <w:szCs w:val="20"/>
              </w:rPr>
            </w:pPr>
          </w:p>
        </w:tc>
        <w:tc>
          <w:tcPr>
            <w:tcW w:w="7539" w:type="dxa"/>
            <w:shd w:val="clear" w:color="auto" w:fill="auto"/>
          </w:tcPr>
          <w:p w:rsidR="00267A6E" w:rsidRPr="0086237F" w:rsidRDefault="00267A6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Profitmaximalizálás, veszteségminimalizálás, rövid és hosszú távú alkalmazkodások</w:t>
            </w:r>
          </w:p>
        </w:tc>
      </w:tr>
      <w:tr w:rsidR="00267A6E" w:rsidRPr="0086237F" w:rsidTr="00267A6E">
        <w:tc>
          <w:tcPr>
            <w:tcW w:w="1485" w:type="dxa"/>
            <w:vMerge/>
            <w:shd w:val="clear" w:color="auto" w:fill="auto"/>
          </w:tcPr>
          <w:p w:rsidR="00267A6E" w:rsidRPr="0086237F" w:rsidRDefault="00267A6E" w:rsidP="00EB2300">
            <w:pPr>
              <w:numPr>
                <w:ilvl w:val="0"/>
                <w:numId w:val="22"/>
              </w:numPr>
              <w:spacing w:after="0" w:line="240" w:lineRule="auto"/>
              <w:rPr>
                <w:rFonts w:ascii="Times New Roman" w:hAnsi="Times New Roman" w:cs="Times New Roman"/>
                <w:sz w:val="20"/>
                <w:szCs w:val="20"/>
              </w:rPr>
            </w:pPr>
          </w:p>
        </w:tc>
        <w:tc>
          <w:tcPr>
            <w:tcW w:w="7539" w:type="dxa"/>
            <w:shd w:val="clear" w:color="auto" w:fill="auto"/>
          </w:tcPr>
          <w:p w:rsidR="00267A6E" w:rsidRPr="0086237F" w:rsidRDefault="00267A6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Kompetitív iparág és a monopólium összevetése</w:t>
            </w:r>
          </w:p>
        </w:tc>
      </w:tr>
      <w:tr w:rsidR="00267A6E" w:rsidRPr="0086237F" w:rsidTr="00267A6E">
        <w:tc>
          <w:tcPr>
            <w:tcW w:w="1485" w:type="dxa"/>
            <w:vMerge/>
            <w:shd w:val="clear" w:color="auto" w:fill="auto"/>
          </w:tcPr>
          <w:p w:rsidR="00267A6E" w:rsidRPr="0086237F" w:rsidRDefault="00267A6E" w:rsidP="00EB2300">
            <w:pPr>
              <w:numPr>
                <w:ilvl w:val="0"/>
                <w:numId w:val="22"/>
              </w:numPr>
              <w:spacing w:after="0" w:line="240" w:lineRule="auto"/>
              <w:rPr>
                <w:rFonts w:ascii="Times New Roman" w:hAnsi="Times New Roman" w:cs="Times New Roman"/>
                <w:sz w:val="20"/>
                <w:szCs w:val="20"/>
              </w:rPr>
            </w:pPr>
          </w:p>
        </w:tc>
        <w:tc>
          <w:tcPr>
            <w:tcW w:w="7539" w:type="dxa"/>
            <w:shd w:val="clear" w:color="auto" w:fill="auto"/>
          </w:tcPr>
          <w:p w:rsidR="00267A6E" w:rsidRPr="0086237F" w:rsidRDefault="00267A6E"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Monopólium profitmaximalizálása, jóléti hatások, holtteher-veszteség</w:t>
            </w:r>
          </w:p>
        </w:tc>
      </w:tr>
    </w:tbl>
    <w:p w:rsidR="00267A6E" w:rsidRPr="0086237F" w:rsidRDefault="00267A6E"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*TE tanulási eredmények</w:t>
      </w:r>
    </w:p>
    <w:p w:rsidR="00C841A0" w:rsidRPr="0086237F" w:rsidRDefault="00C841A0"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br w:type="page"/>
      </w:r>
    </w:p>
    <w:p w:rsidR="00C841A0" w:rsidRPr="0086237F" w:rsidRDefault="00C841A0"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lastRenderedPageBreak/>
        <w:t>SZABADON VÁLASZTHATÓ</w:t>
      </w:r>
    </w:p>
    <w:p w:rsidR="00BF36D9" w:rsidRPr="0086237F" w:rsidRDefault="00BF36D9" w:rsidP="0086237F">
      <w:pPr>
        <w:spacing w:after="0" w:line="240" w:lineRule="auto"/>
        <w:rPr>
          <w:rFonts w:ascii="Times New Roman" w:hAnsi="Times New Roman" w:cs="Times New Roman"/>
          <w:sz w:val="20"/>
          <w:szCs w:val="20"/>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708"/>
        <w:gridCol w:w="719"/>
        <w:gridCol w:w="850"/>
        <w:gridCol w:w="942"/>
        <w:gridCol w:w="1762"/>
        <w:gridCol w:w="1114"/>
        <w:gridCol w:w="2152"/>
      </w:tblGrid>
      <w:tr w:rsidR="00FE3248" w:rsidRPr="0086237F" w:rsidTr="000B693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E3248" w:rsidRPr="0086237F" w:rsidRDefault="00FE3248"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FE3248" w:rsidRPr="0086237F" w:rsidRDefault="00FE3248"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E3248" w:rsidRPr="0086237F" w:rsidRDefault="00FE3248" w:rsidP="0086237F">
            <w:pPr>
              <w:spacing w:after="0" w:line="240" w:lineRule="auto"/>
              <w:jc w:val="center"/>
              <w:rPr>
                <w:rFonts w:ascii="Times New Roman" w:eastAsia="Arial Unicode MS" w:hAnsi="Times New Roman" w:cs="Times New Roman"/>
                <w:b/>
                <w:sz w:val="20"/>
                <w:szCs w:val="20"/>
              </w:rPr>
            </w:pPr>
            <w:r w:rsidRPr="0086237F">
              <w:rPr>
                <w:rFonts w:ascii="Times New Roman" w:eastAsia="Arial Unicode MS" w:hAnsi="Times New Roman" w:cs="Times New Roman"/>
                <w:b/>
                <w:sz w:val="20"/>
                <w:szCs w:val="20"/>
              </w:rPr>
              <w:t>Mentálhigiéné</w:t>
            </w:r>
          </w:p>
        </w:tc>
        <w:tc>
          <w:tcPr>
            <w:tcW w:w="1114" w:type="dxa"/>
            <w:vMerge w:val="restart"/>
            <w:tcBorders>
              <w:top w:val="single" w:sz="4" w:space="0" w:color="auto"/>
              <w:left w:val="single" w:sz="4" w:space="0" w:color="auto"/>
              <w:right w:val="single" w:sz="4" w:space="0" w:color="auto"/>
            </w:tcBorders>
            <w:vAlign w:val="center"/>
          </w:tcPr>
          <w:p w:rsidR="00FE3248" w:rsidRPr="0086237F" w:rsidRDefault="00FE3248" w:rsidP="0086237F">
            <w:pPr>
              <w:spacing w:after="0" w:line="240" w:lineRule="auto"/>
              <w:jc w:val="center"/>
              <w:rPr>
                <w:rFonts w:ascii="Times New Roman" w:eastAsia="Arial Unicode MS" w:hAnsi="Times New Roman" w:cs="Times New Roman"/>
                <w:sz w:val="20"/>
                <w:szCs w:val="20"/>
              </w:rPr>
            </w:pPr>
            <w:r w:rsidRPr="0086237F">
              <w:rPr>
                <w:rFonts w:ascii="Times New Roman" w:hAnsi="Times New Roman" w:cs="Times New Roman"/>
                <w:sz w:val="20"/>
                <w:szCs w:val="20"/>
              </w:rPr>
              <w:t>Kódja:</w:t>
            </w:r>
          </w:p>
        </w:tc>
        <w:tc>
          <w:tcPr>
            <w:tcW w:w="2152" w:type="dxa"/>
            <w:vMerge w:val="restart"/>
            <w:tcBorders>
              <w:top w:val="single" w:sz="4" w:space="0" w:color="auto"/>
              <w:left w:val="single" w:sz="4" w:space="0" w:color="auto"/>
              <w:right w:val="single" w:sz="4" w:space="0" w:color="auto"/>
            </w:tcBorders>
            <w:shd w:val="clear" w:color="auto" w:fill="E5DFEC"/>
            <w:vAlign w:val="center"/>
          </w:tcPr>
          <w:p w:rsidR="00FE3248" w:rsidRPr="0086237F" w:rsidRDefault="00FE3248" w:rsidP="0086237F">
            <w:pPr>
              <w:spacing w:after="0" w:line="240" w:lineRule="auto"/>
              <w:jc w:val="center"/>
              <w:rPr>
                <w:rFonts w:ascii="Times New Roman" w:eastAsia="Arial Unicode MS" w:hAnsi="Times New Roman" w:cs="Times New Roman"/>
                <w:b/>
                <w:sz w:val="20"/>
                <w:szCs w:val="20"/>
              </w:rPr>
            </w:pPr>
            <w:r w:rsidRPr="0086237F">
              <w:rPr>
                <w:rFonts w:ascii="Times New Roman" w:eastAsia="Arial Unicode MS" w:hAnsi="Times New Roman" w:cs="Times New Roman"/>
                <w:b/>
                <w:sz w:val="20"/>
                <w:szCs w:val="20"/>
              </w:rPr>
              <w:t>GT_MEEL108</w:t>
            </w:r>
            <w:r w:rsidR="00CF4750" w:rsidRPr="0086237F">
              <w:rPr>
                <w:rFonts w:ascii="Times New Roman" w:eastAsia="Arial Unicode MS" w:hAnsi="Times New Roman" w:cs="Times New Roman"/>
                <w:b/>
                <w:sz w:val="20"/>
                <w:szCs w:val="20"/>
              </w:rPr>
              <w:t>-17</w:t>
            </w:r>
          </w:p>
        </w:tc>
      </w:tr>
      <w:tr w:rsidR="00FE3248" w:rsidRPr="0086237F" w:rsidTr="000B693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E3248" w:rsidRPr="0086237F" w:rsidRDefault="00FE3248" w:rsidP="0086237F">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FE3248" w:rsidRPr="0086237F" w:rsidRDefault="00FE3248"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E3248" w:rsidRPr="0086237F" w:rsidRDefault="00FE3248" w:rsidP="0086237F">
            <w:pPr>
              <w:spacing w:after="0" w:line="240" w:lineRule="auto"/>
              <w:jc w:val="center"/>
              <w:rPr>
                <w:rFonts w:ascii="Times New Roman" w:hAnsi="Times New Roman" w:cs="Times New Roman"/>
                <w:b/>
                <w:sz w:val="20"/>
                <w:szCs w:val="20"/>
              </w:rPr>
            </w:pPr>
            <w:proofErr w:type="spellStart"/>
            <w:r w:rsidRPr="0086237F">
              <w:rPr>
                <w:rFonts w:ascii="Times New Roman" w:hAnsi="Times New Roman" w:cs="Times New Roman"/>
                <w:b/>
                <w:sz w:val="20"/>
                <w:szCs w:val="20"/>
              </w:rPr>
              <w:t>Mental</w:t>
            </w:r>
            <w:proofErr w:type="spellEnd"/>
            <w:r w:rsidRPr="0086237F">
              <w:rPr>
                <w:rFonts w:ascii="Times New Roman" w:hAnsi="Times New Roman" w:cs="Times New Roman"/>
                <w:b/>
                <w:sz w:val="20"/>
                <w:szCs w:val="20"/>
              </w:rPr>
              <w:t xml:space="preserve"> Health</w:t>
            </w:r>
          </w:p>
        </w:tc>
        <w:tc>
          <w:tcPr>
            <w:tcW w:w="1114" w:type="dxa"/>
            <w:vMerge/>
            <w:tcBorders>
              <w:left w:val="single" w:sz="4" w:space="0" w:color="auto"/>
              <w:bottom w:val="single" w:sz="4" w:space="0" w:color="auto"/>
              <w:right w:val="single" w:sz="4" w:space="0" w:color="auto"/>
            </w:tcBorders>
            <w:vAlign w:val="center"/>
          </w:tcPr>
          <w:p w:rsidR="00FE3248" w:rsidRPr="0086237F" w:rsidRDefault="00FE3248" w:rsidP="0086237F">
            <w:pPr>
              <w:spacing w:after="0" w:line="240" w:lineRule="auto"/>
              <w:rPr>
                <w:rFonts w:ascii="Times New Roman" w:eastAsia="Arial Unicode MS" w:hAnsi="Times New Roman" w:cs="Times New Roman"/>
                <w:sz w:val="20"/>
                <w:szCs w:val="20"/>
              </w:rPr>
            </w:pPr>
          </w:p>
        </w:tc>
        <w:tc>
          <w:tcPr>
            <w:tcW w:w="2152" w:type="dxa"/>
            <w:vMerge/>
            <w:tcBorders>
              <w:left w:val="single" w:sz="4" w:space="0" w:color="auto"/>
              <w:bottom w:val="single" w:sz="4" w:space="0" w:color="auto"/>
              <w:right w:val="single" w:sz="4" w:space="0" w:color="auto"/>
            </w:tcBorders>
            <w:shd w:val="clear" w:color="auto" w:fill="E5DFEC"/>
            <w:vAlign w:val="center"/>
          </w:tcPr>
          <w:p w:rsidR="00FE3248" w:rsidRPr="0086237F" w:rsidRDefault="00FE3248" w:rsidP="0086237F">
            <w:pPr>
              <w:spacing w:after="0" w:line="240" w:lineRule="auto"/>
              <w:rPr>
                <w:rFonts w:ascii="Times New Roman" w:eastAsia="Arial Unicode MS" w:hAnsi="Times New Roman" w:cs="Times New Roman"/>
                <w:sz w:val="20"/>
                <w:szCs w:val="20"/>
              </w:rPr>
            </w:pPr>
          </w:p>
        </w:tc>
      </w:tr>
      <w:tr w:rsidR="00FE3248" w:rsidRPr="0086237F" w:rsidTr="002360A4">
        <w:trPr>
          <w:cantSplit/>
          <w:trHeight w:val="247"/>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E3248" w:rsidRPr="0086237F" w:rsidRDefault="00FE3248" w:rsidP="0086237F">
            <w:pPr>
              <w:spacing w:after="0" w:line="240" w:lineRule="auto"/>
              <w:jc w:val="center"/>
              <w:rPr>
                <w:rFonts w:ascii="Times New Roman" w:hAnsi="Times New Roman" w:cs="Times New Roman"/>
                <w:b/>
                <w:bCs/>
                <w:sz w:val="20"/>
                <w:szCs w:val="20"/>
              </w:rPr>
            </w:pPr>
          </w:p>
        </w:tc>
      </w:tr>
      <w:tr w:rsidR="00FE3248" w:rsidRPr="0086237F" w:rsidTr="007D1DD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E3248" w:rsidRPr="0086237F" w:rsidRDefault="00FE3248" w:rsidP="0086237F">
            <w:pPr>
              <w:spacing w:after="0" w:line="240" w:lineRule="auto"/>
              <w:ind w:left="20"/>
              <w:rPr>
                <w:rFonts w:ascii="Times New Roman" w:hAnsi="Times New Roman" w:cs="Times New Roman"/>
                <w:sz w:val="20"/>
                <w:szCs w:val="20"/>
              </w:rPr>
            </w:pPr>
            <w:r w:rsidRPr="0086237F">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FE3248" w:rsidRPr="0086237F" w:rsidRDefault="00FE3248"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DE Gazdaságtudományi Kar Vezetés- és Szervezéstudományi Intézet Emberi Erőforrás Menedzsment Tanszék</w:t>
            </w:r>
          </w:p>
        </w:tc>
      </w:tr>
      <w:tr w:rsidR="00FE3248" w:rsidRPr="0086237F" w:rsidTr="000B6936">
        <w:trPr>
          <w:trHeight w:val="272"/>
        </w:trPr>
        <w:tc>
          <w:tcPr>
            <w:tcW w:w="3119" w:type="dxa"/>
            <w:gridSpan w:val="5"/>
            <w:tcBorders>
              <w:top w:val="single" w:sz="4" w:space="0" w:color="auto"/>
              <w:left w:val="single" w:sz="4" w:space="0" w:color="auto"/>
              <w:bottom w:val="single" w:sz="4" w:space="0" w:color="auto"/>
              <w:right w:val="single" w:sz="4" w:space="0" w:color="auto"/>
            </w:tcBorders>
            <w:vAlign w:val="center"/>
          </w:tcPr>
          <w:p w:rsidR="00FE3248" w:rsidRPr="0086237F" w:rsidRDefault="00FE3248"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E3248" w:rsidRPr="0086237F" w:rsidRDefault="00FE3248" w:rsidP="0086237F">
            <w:pPr>
              <w:spacing w:after="0" w:line="240" w:lineRule="auto"/>
              <w:jc w:val="center"/>
              <w:rPr>
                <w:rFonts w:ascii="Times New Roman" w:eastAsia="Arial Unicode MS" w:hAnsi="Times New Roman" w:cs="Times New Roman"/>
                <w:sz w:val="20"/>
                <w:szCs w:val="20"/>
              </w:rPr>
            </w:pPr>
          </w:p>
        </w:tc>
        <w:tc>
          <w:tcPr>
            <w:tcW w:w="1114" w:type="dxa"/>
            <w:tcBorders>
              <w:top w:val="single" w:sz="4" w:space="0" w:color="auto"/>
              <w:left w:val="nil"/>
              <w:bottom w:val="single" w:sz="4" w:space="0" w:color="auto"/>
              <w:right w:val="single" w:sz="4" w:space="0" w:color="auto"/>
            </w:tcBorders>
            <w:vAlign w:val="center"/>
          </w:tcPr>
          <w:p w:rsidR="00FE3248" w:rsidRPr="0086237F" w:rsidRDefault="00FE3248" w:rsidP="0086237F">
            <w:pPr>
              <w:spacing w:after="0" w:line="240" w:lineRule="auto"/>
              <w:jc w:val="center"/>
              <w:rPr>
                <w:rFonts w:ascii="Times New Roman" w:eastAsia="Arial Unicode MS" w:hAnsi="Times New Roman" w:cs="Times New Roman"/>
                <w:sz w:val="20"/>
                <w:szCs w:val="20"/>
              </w:rPr>
            </w:pPr>
            <w:r w:rsidRPr="0086237F">
              <w:rPr>
                <w:rFonts w:ascii="Times New Roman" w:hAnsi="Times New Roman" w:cs="Times New Roman"/>
                <w:sz w:val="20"/>
                <w:szCs w:val="20"/>
              </w:rPr>
              <w:t xml:space="preserve">Kódja: </w:t>
            </w:r>
          </w:p>
        </w:tc>
        <w:tc>
          <w:tcPr>
            <w:tcW w:w="2152" w:type="dxa"/>
            <w:tcBorders>
              <w:top w:val="single" w:sz="4" w:space="0" w:color="auto"/>
              <w:left w:val="nil"/>
              <w:bottom w:val="single" w:sz="4" w:space="0" w:color="auto"/>
              <w:right w:val="single" w:sz="4" w:space="0" w:color="auto"/>
            </w:tcBorders>
            <w:shd w:val="clear" w:color="auto" w:fill="E5DFEC"/>
            <w:vAlign w:val="center"/>
          </w:tcPr>
          <w:p w:rsidR="00FE3248" w:rsidRPr="0086237F" w:rsidRDefault="00FE3248" w:rsidP="0086237F">
            <w:pPr>
              <w:spacing w:after="0" w:line="240" w:lineRule="auto"/>
              <w:jc w:val="center"/>
              <w:rPr>
                <w:rFonts w:ascii="Times New Roman" w:eastAsia="Arial Unicode MS" w:hAnsi="Times New Roman" w:cs="Times New Roman"/>
                <w:sz w:val="20"/>
                <w:szCs w:val="20"/>
              </w:rPr>
            </w:pPr>
          </w:p>
        </w:tc>
      </w:tr>
      <w:tr w:rsidR="00FE3248" w:rsidRPr="0086237F" w:rsidTr="000B693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E3248" w:rsidRPr="0086237F" w:rsidRDefault="00FE3248"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FE3248" w:rsidRPr="0086237F" w:rsidRDefault="00FE3248"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FE3248" w:rsidRPr="0086237F" w:rsidRDefault="00FE3248"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Követelmény</w:t>
            </w:r>
          </w:p>
        </w:tc>
        <w:tc>
          <w:tcPr>
            <w:tcW w:w="1114" w:type="dxa"/>
            <w:vMerge w:val="restart"/>
            <w:tcBorders>
              <w:top w:val="single" w:sz="4" w:space="0" w:color="auto"/>
              <w:left w:val="single" w:sz="4" w:space="0" w:color="auto"/>
              <w:right w:val="single" w:sz="4" w:space="0" w:color="auto"/>
            </w:tcBorders>
            <w:vAlign w:val="center"/>
          </w:tcPr>
          <w:p w:rsidR="00FE3248" w:rsidRPr="0086237F" w:rsidRDefault="00FE3248"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Kredit</w:t>
            </w:r>
          </w:p>
        </w:tc>
        <w:tc>
          <w:tcPr>
            <w:tcW w:w="2152" w:type="dxa"/>
            <w:vMerge w:val="restart"/>
            <w:tcBorders>
              <w:top w:val="single" w:sz="4" w:space="0" w:color="auto"/>
              <w:left w:val="single" w:sz="4" w:space="0" w:color="auto"/>
              <w:right w:val="single" w:sz="4" w:space="0" w:color="auto"/>
            </w:tcBorders>
            <w:vAlign w:val="center"/>
          </w:tcPr>
          <w:p w:rsidR="00FE3248" w:rsidRPr="0086237F" w:rsidRDefault="00FE3248"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Oktatás nyelve</w:t>
            </w:r>
          </w:p>
        </w:tc>
      </w:tr>
      <w:tr w:rsidR="00FE3248" w:rsidRPr="0086237F" w:rsidTr="000B693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E3248" w:rsidRPr="0086237F" w:rsidRDefault="00FE3248" w:rsidP="0086237F">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FE3248" w:rsidRPr="0086237F" w:rsidRDefault="00FE3248"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FE3248" w:rsidRPr="0086237F" w:rsidRDefault="00FE3248"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FE3248" w:rsidRPr="0086237F" w:rsidRDefault="00FE3248" w:rsidP="0086237F">
            <w:pPr>
              <w:spacing w:after="0" w:line="240" w:lineRule="auto"/>
              <w:rPr>
                <w:rFonts w:ascii="Times New Roman" w:hAnsi="Times New Roman" w:cs="Times New Roman"/>
                <w:sz w:val="20"/>
                <w:szCs w:val="20"/>
              </w:rPr>
            </w:pPr>
          </w:p>
        </w:tc>
        <w:tc>
          <w:tcPr>
            <w:tcW w:w="1114" w:type="dxa"/>
            <w:vMerge/>
            <w:tcBorders>
              <w:left w:val="single" w:sz="4" w:space="0" w:color="auto"/>
              <w:bottom w:val="single" w:sz="4" w:space="0" w:color="auto"/>
              <w:right w:val="single" w:sz="4" w:space="0" w:color="auto"/>
            </w:tcBorders>
            <w:vAlign w:val="center"/>
          </w:tcPr>
          <w:p w:rsidR="00FE3248" w:rsidRPr="0086237F" w:rsidRDefault="00FE3248" w:rsidP="0086237F">
            <w:pPr>
              <w:spacing w:after="0" w:line="240" w:lineRule="auto"/>
              <w:rPr>
                <w:rFonts w:ascii="Times New Roman" w:hAnsi="Times New Roman" w:cs="Times New Roman"/>
                <w:sz w:val="20"/>
                <w:szCs w:val="20"/>
              </w:rPr>
            </w:pPr>
          </w:p>
        </w:tc>
        <w:tc>
          <w:tcPr>
            <w:tcW w:w="2152" w:type="dxa"/>
            <w:vMerge/>
            <w:tcBorders>
              <w:left w:val="single" w:sz="4" w:space="0" w:color="auto"/>
              <w:bottom w:val="single" w:sz="4" w:space="0" w:color="auto"/>
              <w:right w:val="single" w:sz="4" w:space="0" w:color="auto"/>
            </w:tcBorders>
            <w:vAlign w:val="center"/>
          </w:tcPr>
          <w:p w:rsidR="00FE3248" w:rsidRPr="0086237F" w:rsidRDefault="00FE3248" w:rsidP="0086237F">
            <w:pPr>
              <w:spacing w:after="0" w:line="240" w:lineRule="auto"/>
              <w:rPr>
                <w:rFonts w:ascii="Times New Roman" w:hAnsi="Times New Roman" w:cs="Times New Roman"/>
                <w:sz w:val="20"/>
                <w:szCs w:val="20"/>
              </w:rPr>
            </w:pPr>
          </w:p>
        </w:tc>
      </w:tr>
      <w:tr w:rsidR="00FE3248" w:rsidRPr="0086237F" w:rsidTr="000B6936">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FE3248" w:rsidRPr="0086237F" w:rsidRDefault="00FE3248"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E3248" w:rsidRPr="0086237F" w:rsidRDefault="00FE3248" w:rsidP="0086237F">
            <w:pPr>
              <w:spacing w:after="0" w:line="240" w:lineRule="auto"/>
              <w:jc w:val="center"/>
              <w:rPr>
                <w:rFonts w:ascii="Times New Roman" w:hAnsi="Times New Roman" w:cs="Times New Roman"/>
                <w:b/>
                <w:sz w:val="20"/>
                <w:szCs w:val="20"/>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rsidR="00FE3248" w:rsidRPr="0086237F" w:rsidRDefault="00FE3248"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Heti </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FE3248" w:rsidRPr="0086237F" w:rsidRDefault="00FE3248" w:rsidP="0086237F">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FE3248" w:rsidRPr="0086237F" w:rsidRDefault="00FE3248"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E3248" w:rsidRPr="0086237F" w:rsidRDefault="00FE3248" w:rsidP="0086237F">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E3248" w:rsidRPr="0086237F" w:rsidRDefault="00FE3248"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Kollokvium</w:t>
            </w:r>
          </w:p>
        </w:tc>
        <w:tc>
          <w:tcPr>
            <w:tcW w:w="1114" w:type="dxa"/>
            <w:vMerge w:val="restart"/>
            <w:tcBorders>
              <w:top w:val="single" w:sz="4" w:space="0" w:color="auto"/>
              <w:left w:val="single" w:sz="4" w:space="0" w:color="auto"/>
              <w:right w:val="single" w:sz="4" w:space="0" w:color="auto"/>
            </w:tcBorders>
            <w:vAlign w:val="center"/>
          </w:tcPr>
          <w:p w:rsidR="00FE3248" w:rsidRPr="0086237F" w:rsidRDefault="00FE3248"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3</w:t>
            </w:r>
          </w:p>
        </w:tc>
        <w:tc>
          <w:tcPr>
            <w:tcW w:w="2152" w:type="dxa"/>
            <w:vMerge w:val="restart"/>
            <w:tcBorders>
              <w:top w:val="single" w:sz="4" w:space="0" w:color="auto"/>
              <w:left w:val="single" w:sz="4" w:space="0" w:color="auto"/>
              <w:right w:val="single" w:sz="4" w:space="0" w:color="auto"/>
            </w:tcBorders>
            <w:shd w:val="clear" w:color="auto" w:fill="E5DFEC"/>
            <w:vAlign w:val="center"/>
          </w:tcPr>
          <w:p w:rsidR="00FE3248" w:rsidRPr="0086237F" w:rsidRDefault="00FE3248"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magyar</w:t>
            </w:r>
          </w:p>
        </w:tc>
      </w:tr>
      <w:tr w:rsidR="00FE3248" w:rsidRPr="0086237F" w:rsidTr="000B6936">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FE3248" w:rsidRPr="0086237F" w:rsidRDefault="00FE3248"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E3248" w:rsidRPr="0086237F" w:rsidRDefault="00FE3248"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X</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FE3248" w:rsidRPr="0086237F" w:rsidRDefault="00FE3248"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Féléves</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FE3248" w:rsidRPr="0086237F" w:rsidRDefault="00FE3248"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tcPr>
          <w:p w:rsidR="00FE3248" w:rsidRPr="0086237F" w:rsidRDefault="00FE3248"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E3248" w:rsidRPr="0086237F" w:rsidRDefault="00FE3248"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FE3248" w:rsidRPr="0086237F" w:rsidRDefault="00FE3248" w:rsidP="0086237F">
            <w:pPr>
              <w:spacing w:after="0" w:line="240" w:lineRule="auto"/>
              <w:jc w:val="center"/>
              <w:rPr>
                <w:rFonts w:ascii="Times New Roman" w:hAnsi="Times New Roman" w:cs="Times New Roman"/>
                <w:sz w:val="20"/>
                <w:szCs w:val="20"/>
              </w:rPr>
            </w:pPr>
          </w:p>
        </w:tc>
        <w:tc>
          <w:tcPr>
            <w:tcW w:w="1114" w:type="dxa"/>
            <w:vMerge/>
            <w:tcBorders>
              <w:left w:val="single" w:sz="4" w:space="0" w:color="auto"/>
              <w:bottom w:val="single" w:sz="4" w:space="0" w:color="auto"/>
              <w:right w:val="single" w:sz="4" w:space="0" w:color="auto"/>
            </w:tcBorders>
            <w:vAlign w:val="center"/>
          </w:tcPr>
          <w:p w:rsidR="00FE3248" w:rsidRPr="0086237F" w:rsidRDefault="00FE3248" w:rsidP="0086237F">
            <w:pPr>
              <w:spacing w:after="0" w:line="240" w:lineRule="auto"/>
              <w:jc w:val="center"/>
              <w:rPr>
                <w:rFonts w:ascii="Times New Roman" w:hAnsi="Times New Roman" w:cs="Times New Roman"/>
                <w:sz w:val="20"/>
                <w:szCs w:val="20"/>
              </w:rPr>
            </w:pPr>
          </w:p>
        </w:tc>
        <w:tc>
          <w:tcPr>
            <w:tcW w:w="2152" w:type="dxa"/>
            <w:vMerge/>
            <w:tcBorders>
              <w:left w:val="single" w:sz="4" w:space="0" w:color="auto"/>
              <w:bottom w:val="single" w:sz="4" w:space="0" w:color="auto"/>
              <w:right w:val="single" w:sz="4" w:space="0" w:color="auto"/>
            </w:tcBorders>
            <w:shd w:val="clear" w:color="auto" w:fill="E5DFEC"/>
            <w:vAlign w:val="center"/>
          </w:tcPr>
          <w:p w:rsidR="00FE3248" w:rsidRPr="0086237F" w:rsidRDefault="00FE3248" w:rsidP="0086237F">
            <w:pPr>
              <w:spacing w:after="0" w:line="240" w:lineRule="auto"/>
              <w:jc w:val="center"/>
              <w:rPr>
                <w:rFonts w:ascii="Times New Roman" w:hAnsi="Times New Roman" w:cs="Times New Roman"/>
                <w:sz w:val="20"/>
                <w:szCs w:val="20"/>
              </w:rPr>
            </w:pPr>
          </w:p>
        </w:tc>
      </w:tr>
      <w:tr w:rsidR="00FE3248" w:rsidRPr="0086237F" w:rsidTr="000B693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E3248" w:rsidRPr="0086237F" w:rsidRDefault="00FE3248"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FE3248" w:rsidRPr="0086237F" w:rsidRDefault="00FE3248"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E3248" w:rsidRPr="0086237F" w:rsidRDefault="00FE3248"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Dr. habil. Gergely Éva</w:t>
            </w:r>
          </w:p>
        </w:tc>
        <w:tc>
          <w:tcPr>
            <w:tcW w:w="1114" w:type="dxa"/>
            <w:tcBorders>
              <w:top w:val="single" w:sz="4" w:space="0" w:color="auto"/>
              <w:left w:val="nil"/>
              <w:bottom w:val="single" w:sz="4" w:space="0" w:color="auto"/>
              <w:right w:val="single" w:sz="4" w:space="0" w:color="auto"/>
            </w:tcBorders>
            <w:vAlign w:val="center"/>
          </w:tcPr>
          <w:p w:rsidR="00FE3248" w:rsidRPr="0086237F" w:rsidRDefault="00FE3248"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beosztása:</w:t>
            </w:r>
          </w:p>
        </w:tc>
        <w:tc>
          <w:tcPr>
            <w:tcW w:w="2152" w:type="dxa"/>
            <w:tcBorders>
              <w:top w:val="single" w:sz="4" w:space="0" w:color="auto"/>
              <w:left w:val="nil"/>
              <w:bottom w:val="single" w:sz="4" w:space="0" w:color="auto"/>
              <w:right w:val="single" w:sz="4" w:space="0" w:color="auto"/>
            </w:tcBorders>
            <w:shd w:val="clear" w:color="auto" w:fill="E5DFEC"/>
            <w:vAlign w:val="center"/>
          </w:tcPr>
          <w:p w:rsidR="00FE3248" w:rsidRPr="0086237F" w:rsidRDefault="00FE3248"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egyetemi docens</w:t>
            </w:r>
          </w:p>
        </w:tc>
      </w:tr>
      <w:tr w:rsidR="00FE3248" w:rsidRPr="0086237F" w:rsidTr="007D1DD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E3248" w:rsidRPr="0086237F" w:rsidRDefault="00FE3248" w:rsidP="0086237F">
            <w:pPr>
              <w:spacing w:after="0" w:line="240" w:lineRule="auto"/>
              <w:rPr>
                <w:rFonts w:ascii="Times New Roman" w:hAnsi="Times New Roman" w:cs="Times New Roman"/>
                <w:sz w:val="20"/>
                <w:szCs w:val="20"/>
              </w:rPr>
            </w:pPr>
            <w:r w:rsidRPr="0086237F">
              <w:rPr>
                <w:rFonts w:ascii="Times New Roman" w:hAnsi="Times New Roman" w:cs="Times New Roman"/>
                <w:b/>
                <w:bCs/>
                <w:sz w:val="20"/>
                <w:szCs w:val="20"/>
              </w:rPr>
              <w:t xml:space="preserve">A kurzus célja, </w:t>
            </w:r>
            <w:r w:rsidRPr="0086237F">
              <w:rPr>
                <w:rFonts w:ascii="Times New Roman" w:hAnsi="Times New Roman" w:cs="Times New Roman"/>
                <w:sz w:val="20"/>
                <w:szCs w:val="20"/>
              </w:rPr>
              <w:t>hogy a hallgatók</w:t>
            </w:r>
          </w:p>
          <w:p w:rsidR="00FE3248" w:rsidRPr="0086237F" w:rsidRDefault="00FE3248"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A kurzus célja, hogy megismertesse a hallgatókkal a félév folyamán a mentálhigiéné jelenlegi értelmezéseit, kialakulását, fejlődését, magyarországi helyzetét. Cél továbbá, hogy több lélektani problematikát egységben ismerhessenek meg a hallgatók. A félév során nagy hangsúlyt kap a munkahelyi mentálhigiéné.</w:t>
            </w:r>
          </w:p>
        </w:tc>
      </w:tr>
      <w:tr w:rsidR="00FE3248" w:rsidRPr="0086237F" w:rsidTr="007D1DD3">
        <w:trPr>
          <w:cantSplit/>
          <w:trHeight w:val="1400"/>
        </w:trPr>
        <w:tc>
          <w:tcPr>
            <w:tcW w:w="9939" w:type="dxa"/>
            <w:gridSpan w:val="10"/>
            <w:tcBorders>
              <w:top w:val="single" w:sz="4" w:space="0" w:color="auto"/>
              <w:left w:val="single" w:sz="4" w:space="0" w:color="auto"/>
              <w:right w:val="single" w:sz="4" w:space="0" w:color="000000"/>
            </w:tcBorders>
            <w:vAlign w:val="center"/>
          </w:tcPr>
          <w:p w:rsidR="00FE3248" w:rsidRPr="0086237F" w:rsidRDefault="00FE3248" w:rsidP="0086237F">
            <w:pPr>
              <w:spacing w:after="0" w:line="240" w:lineRule="auto"/>
              <w:jc w:val="both"/>
              <w:rPr>
                <w:rFonts w:ascii="Times New Roman" w:hAnsi="Times New Roman" w:cs="Times New Roman"/>
                <w:b/>
                <w:bCs/>
                <w:sz w:val="20"/>
                <w:szCs w:val="20"/>
              </w:rPr>
            </w:pPr>
            <w:r w:rsidRPr="0086237F">
              <w:rPr>
                <w:rFonts w:ascii="Times New Roman" w:hAnsi="Times New Roman" w:cs="Times New Roman"/>
                <w:b/>
                <w:bCs/>
                <w:sz w:val="20"/>
                <w:szCs w:val="20"/>
              </w:rPr>
              <w:t>Azoknak az előírt szakmai kompetenciáknak, kompetencia-elemeknek (tudás, képesség stb., KKK 7. pont) a felsorolása, amelyek kialakításához a tantárgy j</w:t>
            </w:r>
            <w:r w:rsidR="002360A4" w:rsidRPr="0086237F">
              <w:rPr>
                <w:rFonts w:ascii="Times New Roman" w:hAnsi="Times New Roman" w:cs="Times New Roman"/>
                <w:b/>
                <w:bCs/>
                <w:sz w:val="20"/>
                <w:szCs w:val="20"/>
              </w:rPr>
              <w:t xml:space="preserve">ellemzően, érdemben hozzájárul </w:t>
            </w:r>
          </w:p>
          <w:p w:rsidR="00FE3248" w:rsidRPr="0086237F" w:rsidRDefault="00FE3248"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 xml:space="preserve">Tudás: </w:t>
            </w:r>
          </w:p>
          <w:p w:rsidR="00FE3248" w:rsidRPr="0086237F" w:rsidRDefault="00FE3248"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Átfogóan ismeri és érti a személyiségfejlesztés pszichológiai törvényszerűségeit.</w:t>
            </w:r>
          </w:p>
          <w:p w:rsidR="00FE3248" w:rsidRPr="0086237F" w:rsidRDefault="00FE3248"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 xml:space="preserve">Mélyrehatóan ismeri a tanácsadási és pályatervezési tevékenységet megalapozó általános és specifikus </w:t>
            </w:r>
          </w:p>
          <w:p w:rsidR="00FE3248" w:rsidRPr="0086237F" w:rsidRDefault="00FE3248"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pszichológiai jellemzőket, azok gyakorlati alkalmazását</w:t>
            </w:r>
          </w:p>
          <w:p w:rsidR="00FE3248" w:rsidRPr="0086237F" w:rsidRDefault="00FE3248"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Képesség:</w:t>
            </w:r>
          </w:p>
          <w:p w:rsidR="00FE3248" w:rsidRPr="0086237F" w:rsidRDefault="00FE3248"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Képes a szervezetek erőforrás gazdálkodási feladataiban szerepet vállalni, megszerzett szakmai tudását az elvárásoknak megfelelően felhasználni, a szervezet céljaival összefüggésben tervező, fejlesztő és támogató tevékenységeket folytatni a toborzás, kiválasztás, ösztönzés emberierőforrás-gazdálkodási területeken.</w:t>
            </w:r>
          </w:p>
          <w:p w:rsidR="00FE3248" w:rsidRPr="0086237F" w:rsidRDefault="00FE3248"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Képes a személyközi és munkahelyi konfliktusok felismerésére, a konfliktuskezelési módszerek hatékony alkalmazására.</w:t>
            </w:r>
          </w:p>
          <w:p w:rsidR="00FE3248" w:rsidRPr="0086237F" w:rsidRDefault="00FE3248"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Képes a szakmai problémák beazonosítására, a nemzetközi tapasztalatok, jó példák hazai követelményeknek megfelelő adaptálására az emberi erőforrás menedzsment terén.</w:t>
            </w:r>
          </w:p>
          <w:p w:rsidR="00FE3248" w:rsidRPr="0086237F" w:rsidRDefault="00FE3248"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Attitűd:</w:t>
            </w:r>
          </w:p>
          <w:p w:rsidR="00FE3248" w:rsidRPr="0086237F" w:rsidRDefault="00FE3248"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Rendelkezik önismerettel, reális önértékeléssel, jellemzője az arányos sikerorientáltság.</w:t>
            </w:r>
          </w:p>
          <w:p w:rsidR="00FE3248" w:rsidRPr="0086237F" w:rsidRDefault="00FE3248"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Elkötelezett az interkulturális kapcsolatok építésére, törekszik a munka-magatartás tradícióinak megismerésére.</w:t>
            </w:r>
          </w:p>
          <w:p w:rsidR="00FE3248" w:rsidRPr="0086237F" w:rsidRDefault="00FE3248"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Törekszik arra, hogy szakmai kommunikációjában a normáknak megfelelően nyilvánuljon meg.</w:t>
            </w:r>
          </w:p>
          <w:p w:rsidR="00FE3248" w:rsidRPr="0086237F" w:rsidRDefault="00FE3248"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Ismeretei alkalmazása során empátia, tolerancia, rugalmasság és kreativitás jellemzi.</w:t>
            </w:r>
          </w:p>
          <w:p w:rsidR="00FE3248" w:rsidRPr="0086237F" w:rsidRDefault="00FE3248"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Jellemzője az előítélet-mentesség, a szociális érzékenység, az egyéni, szervezeti és társadalmi érdekek összeegyeztetésének igénye.</w:t>
            </w:r>
          </w:p>
          <w:p w:rsidR="00FE3248" w:rsidRPr="0086237F" w:rsidRDefault="00FE3248" w:rsidP="0086237F">
            <w:pPr>
              <w:spacing w:after="0" w:line="240" w:lineRule="auto"/>
              <w:ind w:left="402"/>
              <w:jc w:val="both"/>
              <w:rPr>
                <w:rFonts w:ascii="Times New Roman" w:hAnsi="Times New Roman" w:cs="Times New Roman"/>
                <w:i/>
                <w:sz w:val="20"/>
                <w:szCs w:val="20"/>
              </w:rPr>
            </w:pPr>
            <w:r w:rsidRPr="0086237F">
              <w:rPr>
                <w:rFonts w:ascii="Times New Roman" w:hAnsi="Times New Roman" w:cs="Times New Roman"/>
                <w:i/>
                <w:sz w:val="20"/>
                <w:szCs w:val="20"/>
              </w:rPr>
              <w:t>Autonómia és felelősség:</w:t>
            </w:r>
          </w:p>
          <w:p w:rsidR="00FE3248" w:rsidRPr="0086237F" w:rsidRDefault="00FE3248"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Felelősséget érez csapatmunkában a csapattársak iránt, szakmai tudása szintetizálásával hozzájárul az eredményességhez.</w:t>
            </w:r>
          </w:p>
          <w:p w:rsidR="00FE3248" w:rsidRPr="0086237F" w:rsidRDefault="00FE3248"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Szakmai elképzeléseit elkötelezetten képviseli, bí</w:t>
            </w:r>
            <w:r w:rsidR="002360A4" w:rsidRPr="0086237F">
              <w:rPr>
                <w:rFonts w:ascii="Times New Roman" w:hAnsi="Times New Roman" w:cs="Times New Roman"/>
                <w:sz w:val="20"/>
                <w:szCs w:val="20"/>
              </w:rPr>
              <w:t>zik tudásában és képességeiben.</w:t>
            </w:r>
          </w:p>
        </w:tc>
      </w:tr>
      <w:tr w:rsidR="00FE3248" w:rsidRPr="0086237F" w:rsidTr="007D1DD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E3248" w:rsidRPr="0086237F" w:rsidRDefault="00FE3248"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A kurzus rövid tartalma, témakörei</w:t>
            </w:r>
          </w:p>
          <w:p w:rsidR="00FE3248" w:rsidRPr="0086237F" w:rsidRDefault="00FE3248"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 xml:space="preserve">A kurzus célja, hogy megismertesse a hallgatókkal a félév folyamán a mentálhigiéné jelenlegi értelmezéseit, kialakulását, fejlődését, magyarországi helyzetét. Cél továbbá, hogy több lélektani problematikát egységben ismerhessenek meg a hallgatók, mint pl. ifjúkor pszichológiája, a család, iskola viszonylatrendszere, a munkahelyi miliő, a vezetés lélektana, a közösségek hatásrendszere, prevenció. Krízislélektanon belül megismerkednek a fejlődési krízisekkel. A félév során nagy hangsúlyt kap a munkahelyi mentálhigiéné, melynek keretein belül tanulnak a hallgatók többek között a stresszről, munkamániáról, kiégésről, </w:t>
            </w:r>
            <w:proofErr w:type="spellStart"/>
            <w:r w:rsidRPr="0086237F">
              <w:rPr>
                <w:rFonts w:ascii="Times New Roman" w:hAnsi="Times New Roman" w:cs="Times New Roman"/>
                <w:sz w:val="20"/>
                <w:szCs w:val="20"/>
              </w:rPr>
              <w:t>pszichoterrorról</w:t>
            </w:r>
            <w:proofErr w:type="spellEnd"/>
            <w:r w:rsidRPr="0086237F">
              <w:rPr>
                <w:rFonts w:ascii="Times New Roman" w:hAnsi="Times New Roman" w:cs="Times New Roman"/>
                <w:sz w:val="20"/>
                <w:szCs w:val="20"/>
              </w:rPr>
              <w:t>.</w:t>
            </w:r>
          </w:p>
        </w:tc>
      </w:tr>
      <w:tr w:rsidR="00FE3248" w:rsidRPr="0086237F" w:rsidTr="002360A4">
        <w:trPr>
          <w:trHeight w:val="909"/>
        </w:trPr>
        <w:tc>
          <w:tcPr>
            <w:tcW w:w="9939" w:type="dxa"/>
            <w:gridSpan w:val="10"/>
            <w:tcBorders>
              <w:top w:val="single" w:sz="4" w:space="0" w:color="auto"/>
              <w:left w:val="single" w:sz="4" w:space="0" w:color="auto"/>
              <w:bottom w:val="single" w:sz="4" w:space="0" w:color="auto"/>
              <w:right w:val="single" w:sz="4" w:space="0" w:color="auto"/>
            </w:tcBorders>
          </w:tcPr>
          <w:p w:rsidR="00FE3248" w:rsidRPr="0086237F" w:rsidRDefault="00FE3248"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Tervezett tanulási tevékenységek, tanítási módszerek</w:t>
            </w:r>
          </w:p>
          <w:p w:rsidR="00FE3248" w:rsidRPr="0086237F" w:rsidRDefault="00FE3248"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 xml:space="preserve">A </w:t>
            </w:r>
            <w:proofErr w:type="gramStart"/>
            <w:r w:rsidRPr="0086237F">
              <w:rPr>
                <w:rFonts w:ascii="Times New Roman" w:hAnsi="Times New Roman" w:cs="Times New Roman"/>
                <w:sz w:val="20"/>
                <w:szCs w:val="20"/>
              </w:rPr>
              <w:t>hallgatók</w:t>
            </w:r>
            <w:proofErr w:type="gramEnd"/>
            <w:r w:rsidRPr="0086237F">
              <w:rPr>
                <w:rFonts w:ascii="Times New Roman" w:hAnsi="Times New Roman" w:cs="Times New Roman"/>
                <w:sz w:val="20"/>
                <w:szCs w:val="20"/>
              </w:rPr>
              <w:t xml:space="preserve"> előadások keretien belül ismerik meg az egyes témákat.</w:t>
            </w:r>
          </w:p>
          <w:p w:rsidR="00FE3248" w:rsidRPr="0086237F" w:rsidRDefault="00FE3248"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Az előadásokon való részvétel a kari Tanulmányi és Vizsgaszabályzatban rögzítettek szerint.</w:t>
            </w:r>
          </w:p>
        </w:tc>
      </w:tr>
      <w:tr w:rsidR="00FE3248" w:rsidRPr="0086237F" w:rsidTr="007D1DD3">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FE3248" w:rsidRPr="0086237F" w:rsidRDefault="00FE3248"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lastRenderedPageBreak/>
              <w:t>Értékelés</w:t>
            </w:r>
          </w:p>
          <w:p w:rsidR="00FE3248" w:rsidRPr="0086237F" w:rsidRDefault="00FE3248"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Írásbeli vizsga, a dolgozat pontozásos értékelése.</w:t>
            </w:r>
          </w:p>
          <w:p w:rsidR="00FE3248" w:rsidRPr="0086237F" w:rsidRDefault="00FE3248"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Érdemjegyek:</w:t>
            </w:r>
          </w:p>
          <w:p w:rsidR="00FE3248" w:rsidRPr="0086237F" w:rsidRDefault="00FE3248"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0–60%</w:t>
            </w:r>
            <w:r w:rsidRPr="0086237F">
              <w:rPr>
                <w:rFonts w:ascii="Times New Roman" w:hAnsi="Times New Roman" w:cs="Times New Roman"/>
                <w:sz w:val="20"/>
                <w:szCs w:val="20"/>
              </w:rPr>
              <w:tab/>
            </w:r>
            <w:r w:rsidRPr="0086237F">
              <w:rPr>
                <w:rFonts w:ascii="Times New Roman" w:hAnsi="Times New Roman" w:cs="Times New Roman"/>
                <w:sz w:val="20"/>
                <w:szCs w:val="20"/>
              </w:rPr>
              <w:tab/>
              <w:t>elégtelen (1)</w:t>
            </w:r>
          </w:p>
          <w:p w:rsidR="00FE3248" w:rsidRPr="0086237F" w:rsidRDefault="00FE3248"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61–70%</w:t>
            </w:r>
            <w:r w:rsidRPr="0086237F">
              <w:rPr>
                <w:rFonts w:ascii="Times New Roman" w:hAnsi="Times New Roman" w:cs="Times New Roman"/>
                <w:sz w:val="20"/>
                <w:szCs w:val="20"/>
              </w:rPr>
              <w:tab/>
            </w:r>
            <w:r w:rsidRPr="0086237F">
              <w:rPr>
                <w:rFonts w:ascii="Times New Roman" w:hAnsi="Times New Roman" w:cs="Times New Roman"/>
                <w:sz w:val="20"/>
                <w:szCs w:val="20"/>
              </w:rPr>
              <w:tab/>
              <w:t>elégséges (2)</w:t>
            </w:r>
          </w:p>
          <w:p w:rsidR="00FE3248" w:rsidRPr="0086237F" w:rsidRDefault="00FE3248"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71–80%</w:t>
            </w:r>
            <w:r w:rsidRPr="0086237F">
              <w:rPr>
                <w:rFonts w:ascii="Times New Roman" w:hAnsi="Times New Roman" w:cs="Times New Roman"/>
                <w:sz w:val="20"/>
                <w:szCs w:val="20"/>
              </w:rPr>
              <w:tab/>
            </w:r>
            <w:r w:rsidRPr="0086237F">
              <w:rPr>
                <w:rFonts w:ascii="Times New Roman" w:hAnsi="Times New Roman" w:cs="Times New Roman"/>
                <w:sz w:val="20"/>
                <w:szCs w:val="20"/>
              </w:rPr>
              <w:tab/>
              <w:t>közepes (3)</w:t>
            </w:r>
          </w:p>
          <w:p w:rsidR="00FE3248" w:rsidRPr="0086237F" w:rsidRDefault="00FE3248"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81–90%</w:t>
            </w:r>
            <w:r w:rsidRPr="0086237F">
              <w:rPr>
                <w:rFonts w:ascii="Times New Roman" w:hAnsi="Times New Roman" w:cs="Times New Roman"/>
                <w:sz w:val="20"/>
                <w:szCs w:val="20"/>
              </w:rPr>
              <w:tab/>
            </w:r>
            <w:r w:rsidRPr="0086237F">
              <w:rPr>
                <w:rFonts w:ascii="Times New Roman" w:hAnsi="Times New Roman" w:cs="Times New Roman"/>
                <w:sz w:val="20"/>
                <w:szCs w:val="20"/>
              </w:rPr>
              <w:tab/>
              <w:t>jó (4)</w:t>
            </w:r>
          </w:p>
          <w:p w:rsidR="00FE3248" w:rsidRPr="0086237F" w:rsidRDefault="00FE3248"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91–100%</w:t>
            </w:r>
            <w:r w:rsidRPr="0086237F">
              <w:rPr>
                <w:rFonts w:ascii="Times New Roman" w:hAnsi="Times New Roman" w:cs="Times New Roman"/>
                <w:sz w:val="20"/>
                <w:szCs w:val="20"/>
              </w:rPr>
              <w:tab/>
            </w:r>
            <w:r w:rsidRPr="0086237F">
              <w:rPr>
                <w:rFonts w:ascii="Times New Roman" w:hAnsi="Times New Roman" w:cs="Times New Roman"/>
                <w:sz w:val="20"/>
                <w:szCs w:val="20"/>
              </w:rPr>
              <w:tab/>
              <w:t>jeles (5)</w:t>
            </w:r>
          </w:p>
          <w:p w:rsidR="00FE3248" w:rsidRPr="0086237F" w:rsidRDefault="00FE3248" w:rsidP="0086237F">
            <w:pPr>
              <w:spacing w:after="0" w:line="240" w:lineRule="auto"/>
              <w:rPr>
                <w:rFonts w:ascii="Times New Roman" w:hAnsi="Times New Roman" w:cs="Times New Roman"/>
                <w:sz w:val="20"/>
                <w:szCs w:val="20"/>
              </w:rPr>
            </w:pPr>
          </w:p>
        </w:tc>
      </w:tr>
      <w:tr w:rsidR="00FE3248" w:rsidRPr="0086237F" w:rsidTr="007D1DD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E3248" w:rsidRPr="0086237F" w:rsidRDefault="00FE3248"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Kötelező szakirodalom:</w:t>
            </w:r>
          </w:p>
          <w:p w:rsidR="00FE3248" w:rsidRPr="0086237F" w:rsidRDefault="00FE3248"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w:t>
            </w:r>
            <w:r w:rsidRPr="0086237F">
              <w:rPr>
                <w:rFonts w:ascii="Times New Roman" w:hAnsi="Times New Roman" w:cs="Times New Roman"/>
                <w:sz w:val="20"/>
                <w:szCs w:val="20"/>
              </w:rPr>
              <w:tab/>
              <w:t xml:space="preserve">Buda Béla (1994): Mentálhigiéné. A lelki egészség társadalmi, munkaszervezeti, </w:t>
            </w:r>
            <w:proofErr w:type="spellStart"/>
            <w:r w:rsidRPr="0086237F">
              <w:rPr>
                <w:rFonts w:ascii="Times New Roman" w:hAnsi="Times New Roman" w:cs="Times New Roman"/>
                <w:sz w:val="20"/>
                <w:szCs w:val="20"/>
              </w:rPr>
              <w:t>pszichokulturális</w:t>
            </w:r>
            <w:proofErr w:type="spellEnd"/>
            <w:r w:rsidRPr="0086237F">
              <w:rPr>
                <w:rFonts w:ascii="Times New Roman" w:hAnsi="Times New Roman" w:cs="Times New Roman"/>
                <w:sz w:val="20"/>
                <w:szCs w:val="20"/>
              </w:rPr>
              <w:t xml:space="preserve"> és gyakorlati vetületei. Tanulmánygyűjtemény. </w:t>
            </w:r>
            <w:proofErr w:type="spellStart"/>
            <w:r w:rsidRPr="0086237F">
              <w:rPr>
                <w:rFonts w:ascii="Times New Roman" w:hAnsi="Times New Roman" w:cs="Times New Roman"/>
                <w:sz w:val="20"/>
                <w:szCs w:val="20"/>
              </w:rPr>
              <w:t>Animula</w:t>
            </w:r>
            <w:proofErr w:type="spellEnd"/>
            <w:r w:rsidRPr="0086237F">
              <w:rPr>
                <w:rFonts w:ascii="Times New Roman" w:hAnsi="Times New Roman" w:cs="Times New Roman"/>
                <w:sz w:val="20"/>
                <w:szCs w:val="20"/>
              </w:rPr>
              <w:t xml:space="preserve"> Kiadó, Budapest, 107-155. o.</w:t>
            </w:r>
          </w:p>
          <w:p w:rsidR="00FE3248" w:rsidRPr="0086237F" w:rsidRDefault="00FE3248"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w:t>
            </w:r>
            <w:r w:rsidRPr="0086237F">
              <w:rPr>
                <w:rFonts w:ascii="Times New Roman" w:hAnsi="Times New Roman" w:cs="Times New Roman"/>
                <w:sz w:val="20"/>
                <w:szCs w:val="20"/>
              </w:rPr>
              <w:tab/>
            </w:r>
            <w:proofErr w:type="spellStart"/>
            <w:r w:rsidRPr="0086237F">
              <w:rPr>
                <w:rFonts w:ascii="Times New Roman" w:hAnsi="Times New Roman" w:cs="Times New Roman"/>
                <w:sz w:val="20"/>
                <w:szCs w:val="20"/>
              </w:rPr>
              <w:t>Demetrovics</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Zs</w:t>
            </w:r>
            <w:proofErr w:type="spellEnd"/>
            <w:r w:rsidRPr="0086237F">
              <w:rPr>
                <w:rFonts w:ascii="Times New Roman" w:hAnsi="Times New Roman" w:cs="Times New Roman"/>
                <w:sz w:val="20"/>
                <w:szCs w:val="20"/>
              </w:rPr>
              <w:t xml:space="preserve">., Urbán R., Rigó </w:t>
            </w:r>
            <w:proofErr w:type="gramStart"/>
            <w:r w:rsidRPr="0086237F">
              <w:rPr>
                <w:rFonts w:ascii="Times New Roman" w:hAnsi="Times New Roman" w:cs="Times New Roman"/>
                <w:sz w:val="20"/>
                <w:szCs w:val="20"/>
              </w:rPr>
              <w:t>A</w:t>
            </w:r>
            <w:proofErr w:type="gramEnd"/>
            <w:r w:rsidRPr="0086237F">
              <w:rPr>
                <w:rFonts w:ascii="Times New Roman" w:hAnsi="Times New Roman" w:cs="Times New Roman"/>
                <w:sz w:val="20"/>
                <w:szCs w:val="20"/>
              </w:rPr>
              <w:t>., Oláh A. (2012): Az egészségpszichológia elmélete és alkalmazása I. Személyiség, egészség, egészségfejlesztés. ELTE Eötvös Kiadó, Budapest, 13-35., 260-292., 295-332. o.</w:t>
            </w:r>
          </w:p>
          <w:p w:rsidR="00FE3248" w:rsidRPr="0086237F" w:rsidRDefault="00FE3248"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w:t>
            </w:r>
            <w:r w:rsidRPr="0086237F">
              <w:rPr>
                <w:rFonts w:ascii="Times New Roman" w:hAnsi="Times New Roman" w:cs="Times New Roman"/>
                <w:sz w:val="20"/>
                <w:szCs w:val="20"/>
              </w:rPr>
              <w:tab/>
            </w:r>
            <w:proofErr w:type="spellStart"/>
            <w:r w:rsidRPr="0086237F">
              <w:rPr>
                <w:rFonts w:ascii="Times New Roman" w:hAnsi="Times New Roman" w:cs="Times New Roman"/>
                <w:sz w:val="20"/>
                <w:szCs w:val="20"/>
              </w:rPr>
              <w:t>Hajduska</w:t>
            </w:r>
            <w:proofErr w:type="spellEnd"/>
            <w:r w:rsidRPr="0086237F">
              <w:rPr>
                <w:rFonts w:ascii="Times New Roman" w:hAnsi="Times New Roman" w:cs="Times New Roman"/>
                <w:sz w:val="20"/>
                <w:szCs w:val="20"/>
              </w:rPr>
              <w:t xml:space="preserve"> M. (2008): Krízislélektan. ELTE Eötvös Kiadó, Budapest, 9-130. o.</w:t>
            </w:r>
          </w:p>
          <w:p w:rsidR="00FE3248" w:rsidRPr="0086237F" w:rsidRDefault="00FE3248"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Ajánlott szakirodalom:</w:t>
            </w:r>
          </w:p>
          <w:p w:rsidR="00FE3248" w:rsidRPr="0086237F" w:rsidRDefault="00FE3248"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w:t>
            </w:r>
            <w:r w:rsidRPr="0086237F">
              <w:rPr>
                <w:rFonts w:ascii="Times New Roman" w:hAnsi="Times New Roman" w:cs="Times New Roman"/>
                <w:sz w:val="20"/>
                <w:szCs w:val="20"/>
              </w:rPr>
              <w:tab/>
              <w:t xml:space="preserve">Dávid Imre–Fülöp Márta–Pataky Nóra–Rudas János (2014): Stressz, megküzdés, versengés, konfliktusok. Magyar Tehetségsegítő Szervezetek Szövetsége   </w:t>
            </w:r>
            <w:proofErr w:type="gramStart"/>
            <w:r w:rsidRPr="0086237F">
              <w:rPr>
                <w:rFonts w:ascii="Times New Roman" w:hAnsi="Times New Roman" w:cs="Times New Roman"/>
                <w:sz w:val="20"/>
                <w:szCs w:val="20"/>
              </w:rPr>
              <w:t>( http</w:t>
            </w:r>
            <w:proofErr w:type="gramEnd"/>
            <w:r w:rsidRPr="0086237F">
              <w:rPr>
                <w:rFonts w:ascii="Times New Roman" w:hAnsi="Times New Roman" w:cs="Times New Roman"/>
                <w:sz w:val="20"/>
                <w:szCs w:val="20"/>
              </w:rPr>
              <w:t>://tehetseg.hu/sites/default/files/konyvek/geniusz_34_net.pdf)</w:t>
            </w:r>
          </w:p>
          <w:p w:rsidR="00FE3248" w:rsidRPr="0086237F" w:rsidRDefault="00FE3248"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w:t>
            </w:r>
            <w:r w:rsidRPr="0086237F">
              <w:rPr>
                <w:rFonts w:ascii="Times New Roman" w:hAnsi="Times New Roman" w:cs="Times New Roman"/>
                <w:sz w:val="20"/>
                <w:szCs w:val="20"/>
              </w:rPr>
              <w:tab/>
              <w:t>Ihász Ferenc (2013): Egészségnevelés. Akadémiai Kiadó, Digitális kiadás (mersz.hu)</w:t>
            </w:r>
          </w:p>
        </w:tc>
      </w:tr>
    </w:tbl>
    <w:p w:rsidR="00FE3248" w:rsidRPr="0086237F" w:rsidRDefault="00FE3248"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11"/>
      </w:tblGrid>
      <w:tr w:rsidR="00FE3248" w:rsidRPr="0086237F" w:rsidTr="007D1DD3">
        <w:tc>
          <w:tcPr>
            <w:tcW w:w="9250" w:type="dxa"/>
            <w:gridSpan w:val="2"/>
            <w:shd w:val="clear" w:color="auto" w:fill="auto"/>
          </w:tcPr>
          <w:p w:rsidR="00FE3248" w:rsidRPr="0086237F" w:rsidRDefault="00FE3248"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lastRenderedPageBreak/>
              <w:t>Heti bontott tematika</w:t>
            </w:r>
          </w:p>
        </w:tc>
      </w:tr>
      <w:tr w:rsidR="00FE3248" w:rsidRPr="0086237F" w:rsidTr="007D1DD3">
        <w:tc>
          <w:tcPr>
            <w:tcW w:w="1529" w:type="dxa"/>
            <w:vMerge w:val="restart"/>
            <w:shd w:val="clear" w:color="auto" w:fill="auto"/>
          </w:tcPr>
          <w:p w:rsidR="00FE3248" w:rsidRPr="0086237F" w:rsidRDefault="00FE3248" w:rsidP="0086237F">
            <w:pPr>
              <w:spacing w:after="0" w:line="240" w:lineRule="auto"/>
              <w:ind w:left="720"/>
              <w:rPr>
                <w:rFonts w:ascii="Times New Roman" w:hAnsi="Times New Roman" w:cs="Times New Roman"/>
                <w:sz w:val="20"/>
                <w:szCs w:val="20"/>
              </w:rPr>
            </w:pPr>
            <w:r w:rsidRPr="0086237F">
              <w:rPr>
                <w:rFonts w:ascii="Times New Roman" w:hAnsi="Times New Roman" w:cs="Times New Roman"/>
                <w:sz w:val="20"/>
                <w:szCs w:val="20"/>
              </w:rPr>
              <w:t>1.</w:t>
            </w:r>
          </w:p>
        </w:tc>
        <w:tc>
          <w:tcPr>
            <w:tcW w:w="7721" w:type="dxa"/>
            <w:shd w:val="clear" w:color="auto" w:fill="auto"/>
          </w:tcPr>
          <w:p w:rsidR="00FE3248" w:rsidRPr="0086237F" w:rsidRDefault="00FE324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Egészség, egészségmagatartás</w:t>
            </w:r>
          </w:p>
          <w:p w:rsidR="00FE3248" w:rsidRPr="0086237F" w:rsidRDefault="00FE324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A mentálhigiéné alapjai (fogalma, eredete, felosztása, célja)</w:t>
            </w:r>
          </w:p>
        </w:tc>
      </w:tr>
      <w:tr w:rsidR="00FE3248" w:rsidRPr="0086237F" w:rsidTr="007D1DD3">
        <w:tc>
          <w:tcPr>
            <w:tcW w:w="1529" w:type="dxa"/>
            <w:vMerge/>
            <w:shd w:val="clear" w:color="auto" w:fill="auto"/>
          </w:tcPr>
          <w:p w:rsidR="00FE3248" w:rsidRPr="0086237F" w:rsidRDefault="00FE3248" w:rsidP="00EB2300">
            <w:pPr>
              <w:numPr>
                <w:ilvl w:val="0"/>
                <w:numId w:val="10"/>
              </w:numPr>
              <w:spacing w:after="0" w:line="240" w:lineRule="auto"/>
              <w:rPr>
                <w:rFonts w:ascii="Times New Roman" w:hAnsi="Times New Roman" w:cs="Times New Roman"/>
                <w:sz w:val="20"/>
                <w:szCs w:val="20"/>
              </w:rPr>
            </w:pPr>
          </w:p>
        </w:tc>
        <w:tc>
          <w:tcPr>
            <w:tcW w:w="7721" w:type="dxa"/>
            <w:shd w:val="clear" w:color="auto" w:fill="auto"/>
          </w:tcPr>
          <w:p w:rsidR="00FE3248" w:rsidRPr="0086237F" w:rsidRDefault="00FE324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w:t>
            </w:r>
          </w:p>
        </w:tc>
      </w:tr>
      <w:tr w:rsidR="00FE3248" w:rsidRPr="0086237F" w:rsidTr="007D1DD3">
        <w:tc>
          <w:tcPr>
            <w:tcW w:w="1529" w:type="dxa"/>
            <w:vMerge w:val="restart"/>
            <w:shd w:val="clear" w:color="auto" w:fill="auto"/>
          </w:tcPr>
          <w:p w:rsidR="00FE3248" w:rsidRPr="0086237F" w:rsidRDefault="00FE3248" w:rsidP="0086237F">
            <w:pPr>
              <w:spacing w:after="0" w:line="240" w:lineRule="auto"/>
              <w:ind w:left="720"/>
              <w:rPr>
                <w:rFonts w:ascii="Times New Roman" w:hAnsi="Times New Roman" w:cs="Times New Roman"/>
                <w:sz w:val="20"/>
                <w:szCs w:val="20"/>
              </w:rPr>
            </w:pPr>
          </w:p>
        </w:tc>
        <w:tc>
          <w:tcPr>
            <w:tcW w:w="7721" w:type="dxa"/>
            <w:shd w:val="clear" w:color="auto" w:fill="auto"/>
          </w:tcPr>
          <w:p w:rsidR="00FE3248" w:rsidRPr="0086237F" w:rsidRDefault="00FE324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Mentálhigiénés irányzatok</w:t>
            </w:r>
          </w:p>
        </w:tc>
      </w:tr>
      <w:tr w:rsidR="00FE3248" w:rsidRPr="0086237F" w:rsidTr="007D1DD3">
        <w:tc>
          <w:tcPr>
            <w:tcW w:w="1529" w:type="dxa"/>
            <w:vMerge/>
            <w:shd w:val="clear" w:color="auto" w:fill="auto"/>
          </w:tcPr>
          <w:p w:rsidR="00FE3248" w:rsidRPr="0086237F" w:rsidRDefault="00FE3248" w:rsidP="00EB2300">
            <w:pPr>
              <w:numPr>
                <w:ilvl w:val="0"/>
                <w:numId w:val="10"/>
              </w:numPr>
              <w:spacing w:after="0" w:line="240" w:lineRule="auto"/>
              <w:rPr>
                <w:rFonts w:ascii="Times New Roman" w:hAnsi="Times New Roman" w:cs="Times New Roman"/>
                <w:sz w:val="20"/>
                <w:szCs w:val="20"/>
              </w:rPr>
            </w:pPr>
          </w:p>
        </w:tc>
        <w:tc>
          <w:tcPr>
            <w:tcW w:w="7721" w:type="dxa"/>
            <w:shd w:val="clear" w:color="auto" w:fill="auto"/>
          </w:tcPr>
          <w:p w:rsidR="00FE3248" w:rsidRPr="0086237F" w:rsidRDefault="00FE324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w:t>
            </w:r>
          </w:p>
        </w:tc>
      </w:tr>
      <w:tr w:rsidR="00FE3248" w:rsidRPr="0086237F" w:rsidTr="007D1DD3">
        <w:tc>
          <w:tcPr>
            <w:tcW w:w="1529" w:type="dxa"/>
            <w:vMerge w:val="restart"/>
            <w:shd w:val="clear" w:color="auto" w:fill="auto"/>
          </w:tcPr>
          <w:p w:rsidR="00FE3248" w:rsidRPr="0086237F" w:rsidRDefault="00FE3248" w:rsidP="0086237F">
            <w:pPr>
              <w:spacing w:after="0" w:line="240" w:lineRule="auto"/>
              <w:ind w:left="720"/>
              <w:rPr>
                <w:rFonts w:ascii="Times New Roman" w:hAnsi="Times New Roman" w:cs="Times New Roman"/>
                <w:sz w:val="20"/>
                <w:szCs w:val="20"/>
              </w:rPr>
            </w:pPr>
          </w:p>
        </w:tc>
        <w:tc>
          <w:tcPr>
            <w:tcW w:w="7721" w:type="dxa"/>
            <w:shd w:val="clear" w:color="auto" w:fill="auto"/>
          </w:tcPr>
          <w:p w:rsidR="00FE3248" w:rsidRPr="0086237F" w:rsidRDefault="00FE3248" w:rsidP="0086237F">
            <w:pPr>
              <w:spacing w:after="0" w:line="240" w:lineRule="auto"/>
              <w:jc w:val="both"/>
              <w:rPr>
                <w:rFonts w:ascii="Times New Roman" w:hAnsi="Times New Roman" w:cs="Times New Roman"/>
                <w:sz w:val="20"/>
                <w:szCs w:val="20"/>
              </w:rPr>
            </w:pPr>
            <w:proofErr w:type="spellStart"/>
            <w:r w:rsidRPr="0086237F">
              <w:rPr>
                <w:rFonts w:ascii="Times New Roman" w:hAnsi="Times New Roman" w:cs="Times New Roman"/>
                <w:sz w:val="20"/>
                <w:szCs w:val="20"/>
              </w:rPr>
              <w:t>Thayer</w:t>
            </w:r>
            <w:proofErr w:type="spellEnd"/>
            <w:r w:rsidRPr="0086237F">
              <w:rPr>
                <w:rFonts w:ascii="Times New Roman" w:hAnsi="Times New Roman" w:cs="Times New Roman"/>
                <w:sz w:val="20"/>
                <w:szCs w:val="20"/>
              </w:rPr>
              <w:t xml:space="preserve"> elmélete – Hangulataink</w:t>
            </w:r>
          </w:p>
          <w:p w:rsidR="00FE3248" w:rsidRPr="0086237F" w:rsidRDefault="00FE3248" w:rsidP="0086237F">
            <w:pPr>
              <w:spacing w:after="0" w:line="240" w:lineRule="auto"/>
              <w:jc w:val="both"/>
              <w:rPr>
                <w:rFonts w:ascii="Times New Roman" w:hAnsi="Times New Roman" w:cs="Times New Roman"/>
                <w:sz w:val="20"/>
                <w:szCs w:val="20"/>
              </w:rPr>
            </w:pPr>
            <w:proofErr w:type="spellStart"/>
            <w:r w:rsidRPr="0086237F">
              <w:rPr>
                <w:rFonts w:ascii="Times New Roman" w:hAnsi="Times New Roman" w:cs="Times New Roman"/>
                <w:sz w:val="20"/>
                <w:szCs w:val="20"/>
              </w:rPr>
              <w:t>Warr</w:t>
            </w:r>
            <w:proofErr w:type="spellEnd"/>
            <w:r w:rsidRPr="0086237F">
              <w:rPr>
                <w:rFonts w:ascii="Times New Roman" w:hAnsi="Times New Roman" w:cs="Times New Roman"/>
                <w:sz w:val="20"/>
                <w:szCs w:val="20"/>
              </w:rPr>
              <w:t xml:space="preserve"> elmélete - Vitaminmodell</w:t>
            </w:r>
          </w:p>
        </w:tc>
      </w:tr>
      <w:tr w:rsidR="00FE3248" w:rsidRPr="0086237F" w:rsidTr="007D1DD3">
        <w:tc>
          <w:tcPr>
            <w:tcW w:w="1529" w:type="dxa"/>
            <w:vMerge/>
            <w:shd w:val="clear" w:color="auto" w:fill="auto"/>
          </w:tcPr>
          <w:p w:rsidR="00FE3248" w:rsidRPr="0086237F" w:rsidRDefault="00FE3248" w:rsidP="00EB2300">
            <w:pPr>
              <w:numPr>
                <w:ilvl w:val="0"/>
                <w:numId w:val="10"/>
              </w:numPr>
              <w:spacing w:after="0" w:line="240" w:lineRule="auto"/>
              <w:rPr>
                <w:rFonts w:ascii="Times New Roman" w:hAnsi="Times New Roman" w:cs="Times New Roman"/>
                <w:sz w:val="20"/>
                <w:szCs w:val="20"/>
              </w:rPr>
            </w:pPr>
          </w:p>
        </w:tc>
        <w:tc>
          <w:tcPr>
            <w:tcW w:w="7721" w:type="dxa"/>
            <w:shd w:val="clear" w:color="auto" w:fill="auto"/>
          </w:tcPr>
          <w:p w:rsidR="00FE3248" w:rsidRPr="0086237F" w:rsidRDefault="00FE324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w:t>
            </w:r>
          </w:p>
        </w:tc>
      </w:tr>
      <w:tr w:rsidR="00FE3248" w:rsidRPr="0086237F" w:rsidTr="007D1DD3">
        <w:tc>
          <w:tcPr>
            <w:tcW w:w="1529" w:type="dxa"/>
            <w:vMerge w:val="restart"/>
            <w:shd w:val="clear" w:color="auto" w:fill="auto"/>
          </w:tcPr>
          <w:p w:rsidR="00FE3248" w:rsidRPr="0086237F" w:rsidRDefault="00FE3248" w:rsidP="0086237F">
            <w:pPr>
              <w:spacing w:after="0" w:line="240" w:lineRule="auto"/>
              <w:ind w:left="720"/>
              <w:rPr>
                <w:rFonts w:ascii="Times New Roman" w:hAnsi="Times New Roman" w:cs="Times New Roman"/>
                <w:sz w:val="20"/>
                <w:szCs w:val="20"/>
              </w:rPr>
            </w:pPr>
          </w:p>
        </w:tc>
        <w:tc>
          <w:tcPr>
            <w:tcW w:w="7721" w:type="dxa"/>
            <w:shd w:val="clear" w:color="auto" w:fill="auto"/>
          </w:tcPr>
          <w:p w:rsidR="00FE3248" w:rsidRPr="0086237F" w:rsidRDefault="00FE324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A munkahely mentálhigiénéje: munkamánia</w:t>
            </w:r>
          </w:p>
        </w:tc>
      </w:tr>
      <w:tr w:rsidR="00FE3248" w:rsidRPr="0086237F" w:rsidTr="007D1DD3">
        <w:tc>
          <w:tcPr>
            <w:tcW w:w="1529" w:type="dxa"/>
            <w:vMerge/>
            <w:shd w:val="clear" w:color="auto" w:fill="auto"/>
          </w:tcPr>
          <w:p w:rsidR="00FE3248" w:rsidRPr="0086237F" w:rsidRDefault="00FE3248" w:rsidP="00EB2300">
            <w:pPr>
              <w:numPr>
                <w:ilvl w:val="0"/>
                <w:numId w:val="10"/>
              </w:numPr>
              <w:spacing w:after="0" w:line="240" w:lineRule="auto"/>
              <w:rPr>
                <w:rFonts w:ascii="Times New Roman" w:hAnsi="Times New Roman" w:cs="Times New Roman"/>
                <w:sz w:val="20"/>
                <w:szCs w:val="20"/>
              </w:rPr>
            </w:pPr>
          </w:p>
        </w:tc>
        <w:tc>
          <w:tcPr>
            <w:tcW w:w="7721" w:type="dxa"/>
            <w:shd w:val="clear" w:color="auto" w:fill="auto"/>
          </w:tcPr>
          <w:p w:rsidR="00FE3248" w:rsidRPr="0086237F" w:rsidRDefault="00FE324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w:t>
            </w:r>
          </w:p>
        </w:tc>
      </w:tr>
      <w:tr w:rsidR="00FE3248" w:rsidRPr="0086237F" w:rsidTr="007D1DD3">
        <w:tc>
          <w:tcPr>
            <w:tcW w:w="1529" w:type="dxa"/>
            <w:vMerge w:val="restart"/>
            <w:shd w:val="clear" w:color="auto" w:fill="auto"/>
          </w:tcPr>
          <w:p w:rsidR="00FE3248" w:rsidRPr="0086237F" w:rsidRDefault="00FE3248" w:rsidP="0086237F">
            <w:pPr>
              <w:spacing w:after="0" w:line="240" w:lineRule="auto"/>
              <w:ind w:left="720"/>
              <w:rPr>
                <w:rFonts w:ascii="Times New Roman" w:hAnsi="Times New Roman" w:cs="Times New Roman"/>
                <w:sz w:val="20"/>
                <w:szCs w:val="20"/>
              </w:rPr>
            </w:pPr>
          </w:p>
        </w:tc>
        <w:tc>
          <w:tcPr>
            <w:tcW w:w="7721" w:type="dxa"/>
            <w:shd w:val="clear" w:color="auto" w:fill="auto"/>
          </w:tcPr>
          <w:p w:rsidR="00FE3248" w:rsidRPr="0086237F" w:rsidRDefault="00FE324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xml:space="preserve">A munkahely mentálhigiénéje: stressz, </w:t>
            </w:r>
            <w:proofErr w:type="spellStart"/>
            <w:r w:rsidRPr="0086237F">
              <w:rPr>
                <w:rFonts w:ascii="Times New Roman" w:hAnsi="Times New Roman" w:cs="Times New Roman"/>
                <w:sz w:val="20"/>
                <w:szCs w:val="20"/>
              </w:rPr>
              <w:t>mobbing</w:t>
            </w:r>
            <w:proofErr w:type="spellEnd"/>
          </w:p>
        </w:tc>
      </w:tr>
      <w:tr w:rsidR="00FE3248" w:rsidRPr="0086237F" w:rsidTr="007D1DD3">
        <w:tc>
          <w:tcPr>
            <w:tcW w:w="1529" w:type="dxa"/>
            <w:vMerge/>
            <w:shd w:val="clear" w:color="auto" w:fill="auto"/>
          </w:tcPr>
          <w:p w:rsidR="00FE3248" w:rsidRPr="0086237F" w:rsidRDefault="00FE3248" w:rsidP="00EB2300">
            <w:pPr>
              <w:numPr>
                <w:ilvl w:val="0"/>
                <w:numId w:val="10"/>
              </w:numPr>
              <w:spacing w:after="0" w:line="240" w:lineRule="auto"/>
              <w:rPr>
                <w:rFonts w:ascii="Times New Roman" w:hAnsi="Times New Roman" w:cs="Times New Roman"/>
                <w:sz w:val="20"/>
                <w:szCs w:val="20"/>
              </w:rPr>
            </w:pPr>
          </w:p>
        </w:tc>
        <w:tc>
          <w:tcPr>
            <w:tcW w:w="7721" w:type="dxa"/>
            <w:shd w:val="clear" w:color="auto" w:fill="auto"/>
          </w:tcPr>
          <w:p w:rsidR="00FE3248" w:rsidRPr="0086237F" w:rsidRDefault="00FE324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w:t>
            </w:r>
          </w:p>
        </w:tc>
      </w:tr>
      <w:tr w:rsidR="00FE3248" w:rsidRPr="0086237F" w:rsidTr="007D1DD3">
        <w:tc>
          <w:tcPr>
            <w:tcW w:w="1529" w:type="dxa"/>
            <w:vMerge w:val="restart"/>
            <w:shd w:val="clear" w:color="auto" w:fill="auto"/>
          </w:tcPr>
          <w:p w:rsidR="00FE3248" w:rsidRPr="0086237F" w:rsidRDefault="00FE3248" w:rsidP="0086237F">
            <w:pPr>
              <w:spacing w:after="0" w:line="240" w:lineRule="auto"/>
              <w:ind w:left="720"/>
              <w:rPr>
                <w:rFonts w:ascii="Times New Roman" w:hAnsi="Times New Roman" w:cs="Times New Roman"/>
                <w:sz w:val="20"/>
                <w:szCs w:val="20"/>
              </w:rPr>
            </w:pPr>
            <w:r w:rsidRPr="0086237F">
              <w:rPr>
                <w:rFonts w:ascii="Times New Roman" w:hAnsi="Times New Roman" w:cs="Times New Roman"/>
                <w:sz w:val="20"/>
                <w:szCs w:val="20"/>
              </w:rPr>
              <w:t>2.</w:t>
            </w:r>
          </w:p>
        </w:tc>
        <w:tc>
          <w:tcPr>
            <w:tcW w:w="7721" w:type="dxa"/>
            <w:shd w:val="clear" w:color="auto" w:fill="auto"/>
          </w:tcPr>
          <w:p w:rsidR="00FE3248" w:rsidRPr="0086237F" w:rsidRDefault="00FE324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Krízis fogalma, előzménye, a véletlenszerű és a fejlődési krízisek</w:t>
            </w:r>
          </w:p>
        </w:tc>
      </w:tr>
      <w:tr w:rsidR="00FE3248" w:rsidRPr="0086237F" w:rsidTr="007D1DD3">
        <w:tc>
          <w:tcPr>
            <w:tcW w:w="1529" w:type="dxa"/>
            <w:vMerge/>
            <w:shd w:val="clear" w:color="auto" w:fill="auto"/>
          </w:tcPr>
          <w:p w:rsidR="00FE3248" w:rsidRPr="0086237F" w:rsidRDefault="00FE3248" w:rsidP="00EB2300">
            <w:pPr>
              <w:numPr>
                <w:ilvl w:val="0"/>
                <w:numId w:val="10"/>
              </w:numPr>
              <w:spacing w:after="0" w:line="240" w:lineRule="auto"/>
              <w:rPr>
                <w:rFonts w:ascii="Times New Roman" w:hAnsi="Times New Roman" w:cs="Times New Roman"/>
                <w:sz w:val="20"/>
                <w:szCs w:val="20"/>
              </w:rPr>
            </w:pPr>
          </w:p>
        </w:tc>
        <w:tc>
          <w:tcPr>
            <w:tcW w:w="7721" w:type="dxa"/>
            <w:shd w:val="clear" w:color="auto" w:fill="auto"/>
          </w:tcPr>
          <w:p w:rsidR="00FE3248" w:rsidRPr="0086237F" w:rsidRDefault="00FE324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w:t>
            </w:r>
          </w:p>
        </w:tc>
      </w:tr>
      <w:tr w:rsidR="00FE3248" w:rsidRPr="0086237F" w:rsidTr="007D1DD3">
        <w:tc>
          <w:tcPr>
            <w:tcW w:w="1529" w:type="dxa"/>
            <w:vMerge w:val="restart"/>
            <w:shd w:val="clear" w:color="auto" w:fill="auto"/>
          </w:tcPr>
          <w:p w:rsidR="00FE3248" w:rsidRPr="0086237F" w:rsidRDefault="00FE3248" w:rsidP="0086237F">
            <w:pPr>
              <w:spacing w:after="0" w:line="240" w:lineRule="auto"/>
              <w:ind w:left="720"/>
              <w:rPr>
                <w:rFonts w:ascii="Times New Roman" w:hAnsi="Times New Roman" w:cs="Times New Roman"/>
                <w:sz w:val="20"/>
                <w:szCs w:val="20"/>
              </w:rPr>
            </w:pPr>
          </w:p>
        </w:tc>
        <w:tc>
          <w:tcPr>
            <w:tcW w:w="7721" w:type="dxa"/>
            <w:shd w:val="clear" w:color="auto" w:fill="auto"/>
          </w:tcPr>
          <w:p w:rsidR="00FE3248" w:rsidRPr="0086237F" w:rsidRDefault="00FE324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Gyermekkor krízisei</w:t>
            </w:r>
          </w:p>
        </w:tc>
      </w:tr>
      <w:tr w:rsidR="00FE3248" w:rsidRPr="0086237F" w:rsidTr="007D1DD3">
        <w:tc>
          <w:tcPr>
            <w:tcW w:w="1529" w:type="dxa"/>
            <w:vMerge/>
            <w:shd w:val="clear" w:color="auto" w:fill="auto"/>
          </w:tcPr>
          <w:p w:rsidR="00FE3248" w:rsidRPr="0086237F" w:rsidRDefault="00FE3248" w:rsidP="00EB2300">
            <w:pPr>
              <w:numPr>
                <w:ilvl w:val="0"/>
                <w:numId w:val="10"/>
              </w:numPr>
              <w:spacing w:after="0" w:line="240" w:lineRule="auto"/>
              <w:rPr>
                <w:rFonts w:ascii="Times New Roman" w:hAnsi="Times New Roman" w:cs="Times New Roman"/>
                <w:sz w:val="20"/>
                <w:szCs w:val="20"/>
              </w:rPr>
            </w:pPr>
          </w:p>
        </w:tc>
        <w:tc>
          <w:tcPr>
            <w:tcW w:w="7721" w:type="dxa"/>
            <w:shd w:val="clear" w:color="auto" w:fill="auto"/>
          </w:tcPr>
          <w:p w:rsidR="00FE3248" w:rsidRPr="0086237F" w:rsidRDefault="00FE324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w:t>
            </w:r>
          </w:p>
        </w:tc>
      </w:tr>
      <w:tr w:rsidR="00FE3248" w:rsidRPr="0086237F" w:rsidTr="007D1DD3">
        <w:tc>
          <w:tcPr>
            <w:tcW w:w="1529" w:type="dxa"/>
            <w:vMerge w:val="restart"/>
            <w:shd w:val="clear" w:color="auto" w:fill="auto"/>
          </w:tcPr>
          <w:p w:rsidR="00FE3248" w:rsidRPr="0086237F" w:rsidRDefault="00FE3248" w:rsidP="0086237F">
            <w:pPr>
              <w:spacing w:after="0" w:line="240" w:lineRule="auto"/>
              <w:ind w:left="720"/>
              <w:rPr>
                <w:rFonts w:ascii="Times New Roman" w:hAnsi="Times New Roman" w:cs="Times New Roman"/>
                <w:sz w:val="20"/>
                <w:szCs w:val="20"/>
              </w:rPr>
            </w:pPr>
          </w:p>
        </w:tc>
        <w:tc>
          <w:tcPr>
            <w:tcW w:w="7721" w:type="dxa"/>
            <w:shd w:val="clear" w:color="auto" w:fill="auto"/>
          </w:tcPr>
          <w:p w:rsidR="00FE3248" w:rsidRPr="0086237F" w:rsidRDefault="00FE324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Serdülőkor krízisei</w:t>
            </w:r>
          </w:p>
        </w:tc>
      </w:tr>
      <w:tr w:rsidR="00FE3248" w:rsidRPr="0086237F" w:rsidTr="007D1DD3">
        <w:tc>
          <w:tcPr>
            <w:tcW w:w="1529" w:type="dxa"/>
            <w:vMerge/>
            <w:shd w:val="clear" w:color="auto" w:fill="auto"/>
          </w:tcPr>
          <w:p w:rsidR="00FE3248" w:rsidRPr="0086237F" w:rsidRDefault="00FE3248" w:rsidP="00EB2300">
            <w:pPr>
              <w:numPr>
                <w:ilvl w:val="0"/>
                <w:numId w:val="10"/>
              </w:numPr>
              <w:spacing w:after="0" w:line="240" w:lineRule="auto"/>
              <w:rPr>
                <w:rFonts w:ascii="Times New Roman" w:hAnsi="Times New Roman" w:cs="Times New Roman"/>
                <w:sz w:val="20"/>
                <w:szCs w:val="20"/>
              </w:rPr>
            </w:pPr>
          </w:p>
        </w:tc>
        <w:tc>
          <w:tcPr>
            <w:tcW w:w="7721" w:type="dxa"/>
            <w:shd w:val="clear" w:color="auto" w:fill="auto"/>
          </w:tcPr>
          <w:p w:rsidR="00FE3248" w:rsidRPr="0086237F" w:rsidRDefault="00FE324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w:t>
            </w:r>
          </w:p>
        </w:tc>
      </w:tr>
      <w:tr w:rsidR="00FE3248" w:rsidRPr="0086237F" w:rsidTr="007D1DD3">
        <w:tc>
          <w:tcPr>
            <w:tcW w:w="1529" w:type="dxa"/>
            <w:vMerge w:val="restart"/>
            <w:shd w:val="clear" w:color="auto" w:fill="auto"/>
          </w:tcPr>
          <w:p w:rsidR="00FE3248" w:rsidRPr="0086237F" w:rsidRDefault="00FE3248" w:rsidP="0086237F">
            <w:pPr>
              <w:spacing w:after="0" w:line="240" w:lineRule="auto"/>
              <w:ind w:left="720"/>
              <w:rPr>
                <w:rFonts w:ascii="Times New Roman" w:hAnsi="Times New Roman" w:cs="Times New Roman"/>
                <w:sz w:val="20"/>
                <w:szCs w:val="20"/>
              </w:rPr>
            </w:pPr>
          </w:p>
        </w:tc>
        <w:tc>
          <w:tcPr>
            <w:tcW w:w="7721" w:type="dxa"/>
            <w:shd w:val="clear" w:color="auto" w:fill="auto"/>
          </w:tcPr>
          <w:p w:rsidR="00FE3248" w:rsidRPr="0086237F" w:rsidRDefault="00FE324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A fiatal felnőttkor krízisei</w:t>
            </w:r>
          </w:p>
        </w:tc>
      </w:tr>
      <w:tr w:rsidR="00FE3248" w:rsidRPr="0086237F" w:rsidTr="007D1DD3">
        <w:tc>
          <w:tcPr>
            <w:tcW w:w="1529" w:type="dxa"/>
            <w:vMerge/>
            <w:shd w:val="clear" w:color="auto" w:fill="auto"/>
          </w:tcPr>
          <w:p w:rsidR="00FE3248" w:rsidRPr="0086237F" w:rsidRDefault="00FE3248" w:rsidP="00EB2300">
            <w:pPr>
              <w:numPr>
                <w:ilvl w:val="0"/>
                <w:numId w:val="10"/>
              </w:numPr>
              <w:spacing w:after="0" w:line="240" w:lineRule="auto"/>
              <w:rPr>
                <w:rFonts w:ascii="Times New Roman" w:hAnsi="Times New Roman" w:cs="Times New Roman"/>
                <w:sz w:val="20"/>
                <w:szCs w:val="20"/>
              </w:rPr>
            </w:pPr>
          </w:p>
        </w:tc>
        <w:tc>
          <w:tcPr>
            <w:tcW w:w="7721" w:type="dxa"/>
            <w:shd w:val="clear" w:color="auto" w:fill="auto"/>
          </w:tcPr>
          <w:p w:rsidR="00FE3248" w:rsidRPr="0086237F" w:rsidRDefault="00FE324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w:t>
            </w:r>
          </w:p>
        </w:tc>
      </w:tr>
      <w:tr w:rsidR="00FE3248" w:rsidRPr="0086237F" w:rsidTr="007D1DD3">
        <w:tc>
          <w:tcPr>
            <w:tcW w:w="1529" w:type="dxa"/>
            <w:vMerge w:val="restart"/>
            <w:shd w:val="clear" w:color="auto" w:fill="auto"/>
          </w:tcPr>
          <w:p w:rsidR="00FE3248" w:rsidRPr="0086237F" w:rsidRDefault="00FE3248" w:rsidP="0086237F">
            <w:pPr>
              <w:spacing w:after="0" w:line="240" w:lineRule="auto"/>
              <w:ind w:left="720"/>
              <w:rPr>
                <w:rFonts w:ascii="Times New Roman" w:hAnsi="Times New Roman" w:cs="Times New Roman"/>
                <w:sz w:val="20"/>
                <w:szCs w:val="20"/>
              </w:rPr>
            </w:pPr>
          </w:p>
        </w:tc>
        <w:tc>
          <w:tcPr>
            <w:tcW w:w="7721" w:type="dxa"/>
            <w:shd w:val="clear" w:color="auto" w:fill="auto"/>
          </w:tcPr>
          <w:p w:rsidR="00FE3248" w:rsidRPr="0086237F" w:rsidRDefault="00FE324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Felnőtt- és időskor krízisei</w:t>
            </w:r>
          </w:p>
        </w:tc>
      </w:tr>
      <w:tr w:rsidR="00FE3248" w:rsidRPr="0086237F" w:rsidTr="007D1DD3">
        <w:tc>
          <w:tcPr>
            <w:tcW w:w="1529" w:type="dxa"/>
            <w:vMerge/>
            <w:shd w:val="clear" w:color="auto" w:fill="auto"/>
          </w:tcPr>
          <w:p w:rsidR="00FE3248" w:rsidRPr="0086237F" w:rsidRDefault="00FE3248" w:rsidP="00EB2300">
            <w:pPr>
              <w:numPr>
                <w:ilvl w:val="0"/>
                <w:numId w:val="10"/>
              </w:numPr>
              <w:spacing w:after="0" w:line="240" w:lineRule="auto"/>
              <w:rPr>
                <w:rFonts w:ascii="Times New Roman" w:hAnsi="Times New Roman" w:cs="Times New Roman"/>
                <w:sz w:val="20"/>
                <w:szCs w:val="20"/>
              </w:rPr>
            </w:pPr>
          </w:p>
        </w:tc>
        <w:tc>
          <w:tcPr>
            <w:tcW w:w="7721" w:type="dxa"/>
            <w:shd w:val="clear" w:color="auto" w:fill="auto"/>
          </w:tcPr>
          <w:p w:rsidR="00FE3248" w:rsidRPr="0086237F" w:rsidRDefault="00FE324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w:t>
            </w:r>
          </w:p>
        </w:tc>
      </w:tr>
      <w:tr w:rsidR="00FE3248" w:rsidRPr="0086237F" w:rsidTr="007D1DD3">
        <w:tc>
          <w:tcPr>
            <w:tcW w:w="1529" w:type="dxa"/>
            <w:vMerge w:val="restart"/>
            <w:shd w:val="clear" w:color="auto" w:fill="auto"/>
          </w:tcPr>
          <w:p w:rsidR="00FE3248" w:rsidRPr="0086237F" w:rsidRDefault="00FE3248" w:rsidP="0086237F">
            <w:pPr>
              <w:spacing w:after="0" w:line="240" w:lineRule="auto"/>
              <w:ind w:left="720"/>
              <w:rPr>
                <w:rFonts w:ascii="Times New Roman" w:hAnsi="Times New Roman" w:cs="Times New Roman"/>
                <w:sz w:val="20"/>
                <w:szCs w:val="20"/>
              </w:rPr>
            </w:pPr>
          </w:p>
        </w:tc>
        <w:tc>
          <w:tcPr>
            <w:tcW w:w="7721" w:type="dxa"/>
            <w:shd w:val="clear" w:color="auto" w:fill="auto"/>
          </w:tcPr>
          <w:p w:rsidR="00FE3248" w:rsidRPr="0086237F" w:rsidRDefault="00FE324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Végzős évfolyam esetén ez már a vizsgaidőszak</w:t>
            </w:r>
          </w:p>
        </w:tc>
      </w:tr>
      <w:tr w:rsidR="00FE3248" w:rsidRPr="0086237F" w:rsidTr="007D1DD3">
        <w:tc>
          <w:tcPr>
            <w:tcW w:w="1529" w:type="dxa"/>
            <w:vMerge/>
            <w:shd w:val="clear" w:color="auto" w:fill="auto"/>
          </w:tcPr>
          <w:p w:rsidR="00FE3248" w:rsidRPr="0086237F" w:rsidRDefault="00FE3248" w:rsidP="00EB2300">
            <w:pPr>
              <w:numPr>
                <w:ilvl w:val="0"/>
                <w:numId w:val="10"/>
              </w:numPr>
              <w:spacing w:after="0" w:line="240" w:lineRule="auto"/>
              <w:rPr>
                <w:rFonts w:ascii="Times New Roman" w:hAnsi="Times New Roman" w:cs="Times New Roman"/>
                <w:sz w:val="20"/>
                <w:szCs w:val="20"/>
              </w:rPr>
            </w:pPr>
          </w:p>
        </w:tc>
        <w:tc>
          <w:tcPr>
            <w:tcW w:w="7721" w:type="dxa"/>
            <w:shd w:val="clear" w:color="auto" w:fill="auto"/>
          </w:tcPr>
          <w:p w:rsidR="00FE3248" w:rsidRPr="0086237F" w:rsidRDefault="00FE324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w:t>
            </w:r>
          </w:p>
        </w:tc>
      </w:tr>
      <w:tr w:rsidR="00FE3248" w:rsidRPr="0086237F" w:rsidTr="007D1DD3">
        <w:tc>
          <w:tcPr>
            <w:tcW w:w="1529" w:type="dxa"/>
            <w:vMerge w:val="restart"/>
            <w:shd w:val="clear" w:color="auto" w:fill="auto"/>
          </w:tcPr>
          <w:p w:rsidR="00FE3248" w:rsidRPr="0086237F" w:rsidRDefault="00FE3248" w:rsidP="0086237F">
            <w:pPr>
              <w:spacing w:after="0" w:line="240" w:lineRule="auto"/>
              <w:ind w:left="720"/>
              <w:rPr>
                <w:rFonts w:ascii="Times New Roman" w:hAnsi="Times New Roman" w:cs="Times New Roman"/>
                <w:sz w:val="20"/>
                <w:szCs w:val="20"/>
              </w:rPr>
            </w:pPr>
          </w:p>
        </w:tc>
        <w:tc>
          <w:tcPr>
            <w:tcW w:w="7721" w:type="dxa"/>
            <w:shd w:val="clear" w:color="auto" w:fill="auto"/>
          </w:tcPr>
          <w:p w:rsidR="00FE3248" w:rsidRPr="0086237F" w:rsidRDefault="00FE324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Végzős évfolyam esetén ez már a vizsgaidőszak</w:t>
            </w:r>
          </w:p>
        </w:tc>
      </w:tr>
      <w:tr w:rsidR="00FE3248" w:rsidRPr="0086237F" w:rsidTr="007D1DD3">
        <w:tc>
          <w:tcPr>
            <w:tcW w:w="1529" w:type="dxa"/>
            <w:vMerge/>
            <w:shd w:val="clear" w:color="auto" w:fill="auto"/>
          </w:tcPr>
          <w:p w:rsidR="00FE3248" w:rsidRPr="0086237F" w:rsidRDefault="00FE3248" w:rsidP="00EB2300">
            <w:pPr>
              <w:numPr>
                <w:ilvl w:val="0"/>
                <w:numId w:val="10"/>
              </w:numPr>
              <w:spacing w:after="0" w:line="240" w:lineRule="auto"/>
              <w:rPr>
                <w:rFonts w:ascii="Times New Roman" w:hAnsi="Times New Roman" w:cs="Times New Roman"/>
                <w:sz w:val="20"/>
                <w:szCs w:val="20"/>
              </w:rPr>
            </w:pPr>
          </w:p>
        </w:tc>
        <w:tc>
          <w:tcPr>
            <w:tcW w:w="7721" w:type="dxa"/>
            <w:shd w:val="clear" w:color="auto" w:fill="auto"/>
          </w:tcPr>
          <w:p w:rsidR="00FE3248" w:rsidRPr="0086237F" w:rsidRDefault="00FE324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w:t>
            </w:r>
          </w:p>
        </w:tc>
      </w:tr>
      <w:tr w:rsidR="00FE3248" w:rsidRPr="0086237F" w:rsidTr="007D1DD3">
        <w:tc>
          <w:tcPr>
            <w:tcW w:w="1529" w:type="dxa"/>
            <w:vMerge w:val="restart"/>
            <w:shd w:val="clear" w:color="auto" w:fill="auto"/>
          </w:tcPr>
          <w:p w:rsidR="00FE3248" w:rsidRPr="0086237F" w:rsidRDefault="00FE3248" w:rsidP="0086237F">
            <w:pPr>
              <w:spacing w:after="0" w:line="240" w:lineRule="auto"/>
              <w:ind w:left="720"/>
              <w:rPr>
                <w:rFonts w:ascii="Times New Roman" w:hAnsi="Times New Roman" w:cs="Times New Roman"/>
                <w:sz w:val="20"/>
                <w:szCs w:val="20"/>
              </w:rPr>
            </w:pPr>
          </w:p>
        </w:tc>
        <w:tc>
          <w:tcPr>
            <w:tcW w:w="7721" w:type="dxa"/>
            <w:shd w:val="clear" w:color="auto" w:fill="auto"/>
          </w:tcPr>
          <w:p w:rsidR="00FE3248" w:rsidRPr="0086237F" w:rsidRDefault="00FE324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Végzős évfolyam esetén ez már a vizsgaidőszak</w:t>
            </w:r>
          </w:p>
        </w:tc>
      </w:tr>
      <w:tr w:rsidR="00FE3248" w:rsidRPr="0086237F" w:rsidTr="007D1DD3">
        <w:tc>
          <w:tcPr>
            <w:tcW w:w="1529" w:type="dxa"/>
            <w:vMerge/>
            <w:shd w:val="clear" w:color="auto" w:fill="auto"/>
          </w:tcPr>
          <w:p w:rsidR="00FE3248" w:rsidRPr="0086237F" w:rsidRDefault="00FE3248" w:rsidP="00EB2300">
            <w:pPr>
              <w:numPr>
                <w:ilvl w:val="0"/>
                <w:numId w:val="10"/>
              </w:numPr>
              <w:spacing w:after="0" w:line="240" w:lineRule="auto"/>
              <w:rPr>
                <w:rFonts w:ascii="Times New Roman" w:hAnsi="Times New Roman" w:cs="Times New Roman"/>
                <w:sz w:val="20"/>
                <w:szCs w:val="20"/>
              </w:rPr>
            </w:pPr>
          </w:p>
        </w:tc>
        <w:tc>
          <w:tcPr>
            <w:tcW w:w="7721" w:type="dxa"/>
            <w:shd w:val="clear" w:color="auto" w:fill="auto"/>
          </w:tcPr>
          <w:p w:rsidR="00FE3248" w:rsidRPr="0086237F" w:rsidRDefault="00FE324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w:t>
            </w:r>
          </w:p>
        </w:tc>
      </w:tr>
      <w:tr w:rsidR="00FE3248" w:rsidRPr="0086237F" w:rsidTr="007D1DD3">
        <w:tc>
          <w:tcPr>
            <w:tcW w:w="1529" w:type="dxa"/>
            <w:vMerge w:val="restart"/>
            <w:shd w:val="clear" w:color="auto" w:fill="auto"/>
          </w:tcPr>
          <w:p w:rsidR="00FE3248" w:rsidRPr="0086237F" w:rsidRDefault="00FE3248" w:rsidP="0086237F">
            <w:pPr>
              <w:spacing w:after="0" w:line="240" w:lineRule="auto"/>
              <w:ind w:left="720"/>
              <w:rPr>
                <w:rFonts w:ascii="Times New Roman" w:hAnsi="Times New Roman" w:cs="Times New Roman"/>
                <w:sz w:val="20"/>
                <w:szCs w:val="20"/>
              </w:rPr>
            </w:pPr>
          </w:p>
        </w:tc>
        <w:tc>
          <w:tcPr>
            <w:tcW w:w="7721" w:type="dxa"/>
            <w:shd w:val="clear" w:color="auto" w:fill="auto"/>
          </w:tcPr>
          <w:p w:rsidR="00FE3248" w:rsidRPr="0086237F" w:rsidRDefault="00FE324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Végzős évfolyam esetén ez már a vizsgaidőszak</w:t>
            </w:r>
          </w:p>
        </w:tc>
      </w:tr>
      <w:tr w:rsidR="00FE3248" w:rsidRPr="0086237F" w:rsidTr="007D1DD3">
        <w:trPr>
          <w:trHeight w:val="70"/>
        </w:trPr>
        <w:tc>
          <w:tcPr>
            <w:tcW w:w="1529" w:type="dxa"/>
            <w:vMerge/>
            <w:shd w:val="clear" w:color="auto" w:fill="auto"/>
          </w:tcPr>
          <w:p w:rsidR="00FE3248" w:rsidRPr="0086237F" w:rsidRDefault="00FE3248" w:rsidP="00EB2300">
            <w:pPr>
              <w:numPr>
                <w:ilvl w:val="0"/>
                <w:numId w:val="10"/>
              </w:numPr>
              <w:spacing w:after="0" w:line="240" w:lineRule="auto"/>
              <w:rPr>
                <w:rFonts w:ascii="Times New Roman" w:hAnsi="Times New Roman" w:cs="Times New Roman"/>
                <w:sz w:val="20"/>
                <w:szCs w:val="20"/>
              </w:rPr>
            </w:pPr>
          </w:p>
        </w:tc>
        <w:tc>
          <w:tcPr>
            <w:tcW w:w="7721" w:type="dxa"/>
            <w:shd w:val="clear" w:color="auto" w:fill="auto"/>
          </w:tcPr>
          <w:p w:rsidR="00FE3248" w:rsidRPr="0086237F" w:rsidRDefault="00FE3248"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w:t>
            </w:r>
          </w:p>
        </w:tc>
      </w:tr>
    </w:tbl>
    <w:p w:rsidR="00FE3248" w:rsidRPr="0086237F" w:rsidRDefault="00FE3248"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*TE tanulási eredmények</w:t>
      </w:r>
    </w:p>
    <w:p w:rsidR="00C841A0" w:rsidRPr="0086237F" w:rsidRDefault="00C841A0" w:rsidP="0086237F">
      <w:pPr>
        <w:spacing w:after="0" w:line="240" w:lineRule="auto"/>
        <w:rPr>
          <w:rFonts w:ascii="Times New Roman" w:hAnsi="Times New Roman" w:cs="Times New Roman"/>
          <w:sz w:val="20"/>
          <w:szCs w:val="20"/>
        </w:rPr>
      </w:pPr>
    </w:p>
    <w:p w:rsidR="00826732" w:rsidRPr="0086237F" w:rsidRDefault="00826732"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br w:type="page"/>
      </w:r>
    </w:p>
    <w:tbl>
      <w:tblPr>
        <w:tblW w:w="9923" w:type="dxa"/>
        <w:tblInd w:w="5" w:type="dxa"/>
        <w:tblLayout w:type="fixed"/>
        <w:tblCellMar>
          <w:left w:w="0" w:type="dxa"/>
          <w:right w:w="0" w:type="dxa"/>
        </w:tblCellMar>
        <w:tblLook w:val="0000" w:firstRow="0" w:lastRow="0" w:firstColumn="0" w:lastColumn="0" w:noHBand="0" w:noVBand="0"/>
      </w:tblPr>
      <w:tblGrid>
        <w:gridCol w:w="933"/>
        <w:gridCol w:w="671"/>
        <w:gridCol w:w="88"/>
        <w:gridCol w:w="850"/>
        <w:gridCol w:w="577"/>
        <w:gridCol w:w="850"/>
        <w:gridCol w:w="942"/>
        <w:gridCol w:w="1762"/>
        <w:gridCol w:w="1114"/>
        <w:gridCol w:w="2136"/>
      </w:tblGrid>
      <w:tr w:rsidR="00882EA5" w:rsidRPr="0086237F" w:rsidTr="000B693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82EA5" w:rsidRPr="0086237F" w:rsidRDefault="00882EA5"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882EA5" w:rsidRPr="0086237F" w:rsidRDefault="00882EA5"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82EA5" w:rsidRPr="0086237F" w:rsidRDefault="00882EA5" w:rsidP="0086237F">
            <w:pPr>
              <w:spacing w:after="0" w:line="240" w:lineRule="auto"/>
              <w:jc w:val="center"/>
              <w:rPr>
                <w:rFonts w:ascii="Times New Roman" w:eastAsia="Arial Unicode MS" w:hAnsi="Times New Roman" w:cs="Times New Roman"/>
                <w:b/>
                <w:sz w:val="20"/>
                <w:szCs w:val="20"/>
              </w:rPr>
            </w:pPr>
            <w:r w:rsidRPr="0086237F">
              <w:rPr>
                <w:rFonts w:ascii="Times New Roman" w:eastAsia="Arial Unicode MS" w:hAnsi="Times New Roman" w:cs="Times New Roman"/>
                <w:b/>
                <w:sz w:val="20"/>
                <w:szCs w:val="20"/>
              </w:rPr>
              <w:t>Általános szakmai gyakorlat</w:t>
            </w:r>
          </w:p>
        </w:tc>
        <w:tc>
          <w:tcPr>
            <w:tcW w:w="1114" w:type="dxa"/>
            <w:vMerge w:val="restart"/>
            <w:tcBorders>
              <w:top w:val="single" w:sz="4" w:space="0" w:color="auto"/>
              <w:left w:val="single" w:sz="4" w:space="0" w:color="auto"/>
              <w:right w:val="single" w:sz="4" w:space="0" w:color="auto"/>
            </w:tcBorders>
            <w:vAlign w:val="center"/>
          </w:tcPr>
          <w:p w:rsidR="00882EA5" w:rsidRPr="0086237F" w:rsidRDefault="00882EA5" w:rsidP="0086237F">
            <w:pPr>
              <w:spacing w:after="0" w:line="240" w:lineRule="auto"/>
              <w:jc w:val="center"/>
              <w:rPr>
                <w:rFonts w:ascii="Times New Roman" w:eastAsia="Arial Unicode MS" w:hAnsi="Times New Roman" w:cs="Times New Roman"/>
                <w:sz w:val="20"/>
                <w:szCs w:val="20"/>
              </w:rPr>
            </w:pPr>
            <w:r w:rsidRPr="0086237F">
              <w:rPr>
                <w:rFonts w:ascii="Times New Roman" w:hAnsi="Times New Roman" w:cs="Times New Roman"/>
                <w:sz w:val="20"/>
                <w:szCs w:val="20"/>
              </w:rPr>
              <w:t>Kódja:</w:t>
            </w:r>
          </w:p>
        </w:tc>
        <w:tc>
          <w:tcPr>
            <w:tcW w:w="2136" w:type="dxa"/>
            <w:vMerge w:val="restart"/>
            <w:tcBorders>
              <w:top w:val="single" w:sz="4" w:space="0" w:color="auto"/>
              <w:left w:val="single" w:sz="4" w:space="0" w:color="auto"/>
              <w:right w:val="single" w:sz="4" w:space="0" w:color="auto"/>
            </w:tcBorders>
            <w:shd w:val="clear" w:color="auto" w:fill="E5DFEC"/>
            <w:vAlign w:val="center"/>
          </w:tcPr>
          <w:p w:rsidR="00882EA5" w:rsidRPr="0086237F" w:rsidRDefault="00882EA5" w:rsidP="0086237F">
            <w:pPr>
              <w:spacing w:after="0" w:line="240" w:lineRule="auto"/>
              <w:jc w:val="center"/>
              <w:rPr>
                <w:rFonts w:ascii="Times New Roman" w:eastAsia="Arial Unicode MS" w:hAnsi="Times New Roman" w:cs="Times New Roman"/>
                <w:b/>
                <w:sz w:val="20"/>
                <w:szCs w:val="20"/>
              </w:rPr>
            </w:pPr>
            <w:r w:rsidRPr="0086237F">
              <w:rPr>
                <w:rFonts w:ascii="Times New Roman" w:hAnsi="Times New Roman" w:cs="Times New Roman"/>
                <w:sz w:val="20"/>
                <w:szCs w:val="20"/>
              </w:rPr>
              <w:t>GT_MEELG01-17</w:t>
            </w:r>
          </w:p>
        </w:tc>
      </w:tr>
      <w:tr w:rsidR="00882EA5" w:rsidRPr="0086237F" w:rsidTr="000B693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82EA5" w:rsidRPr="0086237F" w:rsidRDefault="00882EA5" w:rsidP="0086237F">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882EA5" w:rsidRPr="0086237F" w:rsidRDefault="00882EA5"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82EA5" w:rsidRPr="0086237F" w:rsidRDefault="00882EA5"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 xml:space="preserve">General </w:t>
            </w:r>
            <w:proofErr w:type="spellStart"/>
            <w:r w:rsidRPr="0086237F">
              <w:rPr>
                <w:rFonts w:ascii="Times New Roman" w:hAnsi="Times New Roman" w:cs="Times New Roman"/>
                <w:b/>
                <w:sz w:val="20"/>
                <w:szCs w:val="20"/>
              </w:rPr>
              <w:t>professional</w:t>
            </w:r>
            <w:proofErr w:type="spellEnd"/>
            <w:r w:rsidRPr="0086237F">
              <w:rPr>
                <w:rFonts w:ascii="Times New Roman" w:hAnsi="Times New Roman" w:cs="Times New Roman"/>
                <w:b/>
                <w:sz w:val="20"/>
                <w:szCs w:val="20"/>
              </w:rPr>
              <w:t xml:space="preserve"> </w:t>
            </w:r>
            <w:proofErr w:type="spellStart"/>
            <w:r w:rsidRPr="0086237F">
              <w:rPr>
                <w:rFonts w:ascii="Times New Roman" w:hAnsi="Times New Roman" w:cs="Times New Roman"/>
                <w:b/>
                <w:sz w:val="20"/>
                <w:szCs w:val="20"/>
              </w:rPr>
              <w:t>practice</w:t>
            </w:r>
            <w:proofErr w:type="spellEnd"/>
          </w:p>
        </w:tc>
        <w:tc>
          <w:tcPr>
            <w:tcW w:w="1114" w:type="dxa"/>
            <w:vMerge/>
            <w:tcBorders>
              <w:left w:val="single" w:sz="4" w:space="0" w:color="auto"/>
              <w:bottom w:val="single" w:sz="4" w:space="0" w:color="auto"/>
              <w:right w:val="single" w:sz="4" w:space="0" w:color="auto"/>
            </w:tcBorders>
            <w:vAlign w:val="center"/>
          </w:tcPr>
          <w:p w:rsidR="00882EA5" w:rsidRPr="0086237F" w:rsidRDefault="00882EA5" w:rsidP="0086237F">
            <w:pPr>
              <w:spacing w:after="0" w:line="240" w:lineRule="auto"/>
              <w:rPr>
                <w:rFonts w:ascii="Times New Roman" w:eastAsia="Arial Unicode MS" w:hAnsi="Times New Roman" w:cs="Times New Roman"/>
                <w:sz w:val="20"/>
                <w:szCs w:val="20"/>
              </w:rPr>
            </w:pPr>
          </w:p>
        </w:tc>
        <w:tc>
          <w:tcPr>
            <w:tcW w:w="2136" w:type="dxa"/>
            <w:vMerge/>
            <w:tcBorders>
              <w:left w:val="single" w:sz="4" w:space="0" w:color="auto"/>
              <w:bottom w:val="single" w:sz="4" w:space="0" w:color="auto"/>
              <w:right w:val="single" w:sz="4" w:space="0" w:color="auto"/>
            </w:tcBorders>
            <w:shd w:val="clear" w:color="auto" w:fill="E5DFEC"/>
            <w:vAlign w:val="center"/>
          </w:tcPr>
          <w:p w:rsidR="00882EA5" w:rsidRPr="0086237F" w:rsidRDefault="00882EA5" w:rsidP="0086237F">
            <w:pPr>
              <w:spacing w:after="0" w:line="240" w:lineRule="auto"/>
              <w:rPr>
                <w:rFonts w:ascii="Times New Roman" w:eastAsia="Arial Unicode MS" w:hAnsi="Times New Roman" w:cs="Times New Roman"/>
                <w:sz w:val="20"/>
                <w:szCs w:val="20"/>
              </w:rPr>
            </w:pPr>
          </w:p>
        </w:tc>
      </w:tr>
      <w:tr w:rsidR="00882EA5" w:rsidRPr="0086237F" w:rsidTr="007D1DD3">
        <w:trPr>
          <w:cantSplit/>
          <w:trHeight w:val="420"/>
        </w:trPr>
        <w:tc>
          <w:tcPr>
            <w:tcW w:w="9923" w:type="dxa"/>
            <w:gridSpan w:val="10"/>
            <w:tcBorders>
              <w:top w:val="single" w:sz="4" w:space="0" w:color="auto"/>
              <w:left w:val="single" w:sz="4" w:space="0" w:color="auto"/>
              <w:bottom w:val="single" w:sz="4" w:space="0" w:color="auto"/>
              <w:right w:val="single" w:sz="4" w:space="0" w:color="auto"/>
            </w:tcBorders>
            <w:vAlign w:val="center"/>
          </w:tcPr>
          <w:p w:rsidR="00882EA5" w:rsidRPr="0086237F" w:rsidRDefault="00882EA5" w:rsidP="0086237F">
            <w:pPr>
              <w:spacing w:after="0" w:line="240" w:lineRule="auto"/>
              <w:jc w:val="center"/>
              <w:rPr>
                <w:rFonts w:ascii="Times New Roman" w:hAnsi="Times New Roman" w:cs="Times New Roman"/>
                <w:b/>
                <w:bCs/>
                <w:sz w:val="20"/>
                <w:szCs w:val="20"/>
              </w:rPr>
            </w:pPr>
          </w:p>
        </w:tc>
      </w:tr>
      <w:tr w:rsidR="00882EA5" w:rsidRPr="0086237F" w:rsidTr="007D1DD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82EA5" w:rsidRPr="0086237F" w:rsidRDefault="00882EA5" w:rsidP="0086237F">
            <w:pPr>
              <w:spacing w:after="0" w:line="240" w:lineRule="auto"/>
              <w:ind w:left="20"/>
              <w:rPr>
                <w:rFonts w:ascii="Times New Roman" w:hAnsi="Times New Roman" w:cs="Times New Roman"/>
                <w:sz w:val="20"/>
                <w:szCs w:val="20"/>
              </w:rPr>
            </w:pPr>
            <w:r w:rsidRPr="0086237F">
              <w:rPr>
                <w:rFonts w:ascii="Times New Roman" w:hAnsi="Times New Roman" w:cs="Times New Roman"/>
                <w:sz w:val="20"/>
                <w:szCs w:val="20"/>
              </w:rPr>
              <w:t>Felelős oktatási egység:</w:t>
            </w:r>
          </w:p>
        </w:tc>
        <w:tc>
          <w:tcPr>
            <w:tcW w:w="6804"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82EA5" w:rsidRPr="0086237F" w:rsidRDefault="00882EA5"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Vezetés- és Szervezéstudományi Intézet</w:t>
            </w:r>
          </w:p>
        </w:tc>
      </w:tr>
      <w:tr w:rsidR="00882EA5" w:rsidRPr="0086237F" w:rsidTr="000B693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82EA5" w:rsidRPr="0086237F" w:rsidRDefault="00882EA5"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82EA5" w:rsidRPr="0086237F" w:rsidRDefault="00882EA5" w:rsidP="0086237F">
            <w:pPr>
              <w:spacing w:after="0" w:line="240" w:lineRule="auto"/>
              <w:jc w:val="center"/>
              <w:rPr>
                <w:rFonts w:ascii="Times New Roman" w:eastAsia="Arial Unicode MS" w:hAnsi="Times New Roman" w:cs="Times New Roman"/>
                <w:sz w:val="20"/>
                <w:szCs w:val="20"/>
              </w:rPr>
            </w:pPr>
            <w:r w:rsidRPr="0086237F">
              <w:rPr>
                <w:rFonts w:ascii="Times New Roman" w:eastAsia="Arial Unicode MS" w:hAnsi="Times New Roman" w:cs="Times New Roman"/>
                <w:sz w:val="20"/>
                <w:szCs w:val="20"/>
              </w:rPr>
              <w:t>-</w:t>
            </w:r>
          </w:p>
        </w:tc>
        <w:tc>
          <w:tcPr>
            <w:tcW w:w="1114" w:type="dxa"/>
            <w:tcBorders>
              <w:top w:val="single" w:sz="4" w:space="0" w:color="auto"/>
              <w:left w:val="nil"/>
              <w:bottom w:val="single" w:sz="4" w:space="0" w:color="auto"/>
              <w:right w:val="single" w:sz="4" w:space="0" w:color="auto"/>
            </w:tcBorders>
            <w:vAlign w:val="center"/>
          </w:tcPr>
          <w:p w:rsidR="00882EA5" w:rsidRPr="0086237F" w:rsidRDefault="00882EA5" w:rsidP="0086237F">
            <w:pPr>
              <w:spacing w:after="0" w:line="240" w:lineRule="auto"/>
              <w:jc w:val="center"/>
              <w:rPr>
                <w:rFonts w:ascii="Times New Roman" w:eastAsia="Arial Unicode MS" w:hAnsi="Times New Roman" w:cs="Times New Roman"/>
                <w:sz w:val="20"/>
                <w:szCs w:val="20"/>
              </w:rPr>
            </w:pPr>
            <w:r w:rsidRPr="0086237F">
              <w:rPr>
                <w:rFonts w:ascii="Times New Roman" w:hAnsi="Times New Roman" w:cs="Times New Roman"/>
                <w:sz w:val="20"/>
                <w:szCs w:val="20"/>
              </w:rPr>
              <w:t xml:space="preserve">Kódja: </w:t>
            </w:r>
          </w:p>
        </w:tc>
        <w:tc>
          <w:tcPr>
            <w:tcW w:w="2136" w:type="dxa"/>
            <w:tcBorders>
              <w:top w:val="single" w:sz="4" w:space="0" w:color="auto"/>
              <w:left w:val="nil"/>
              <w:bottom w:val="single" w:sz="4" w:space="0" w:color="auto"/>
              <w:right w:val="single" w:sz="4" w:space="0" w:color="auto"/>
            </w:tcBorders>
            <w:shd w:val="clear" w:color="auto" w:fill="E5DFEC"/>
            <w:vAlign w:val="center"/>
          </w:tcPr>
          <w:p w:rsidR="00882EA5" w:rsidRPr="0086237F" w:rsidRDefault="00882EA5" w:rsidP="0086237F">
            <w:pPr>
              <w:spacing w:after="0" w:line="240" w:lineRule="auto"/>
              <w:jc w:val="center"/>
              <w:rPr>
                <w:rFonts w:ascii="Times New Roman" w:eastAsia="Arial Unicode MS" w:hAnsi="Times New Roman" w:cs="Times New Roman"/>
                <w:sz w:val="20"/>
                <w:szCs w:val="20"/>
              </w:rPr>
            </w:pPr>
            <w:r w:rsidRPr="0086237F">
              <w:rPr>
                <w:rFonts w:ascii="Times New Roman" w:eastAsia="Arial Unicode MS" w:hAnsi="Times New Roman" w:cs="Times New Roman"/>
                <w:sz w:val="20"/>
                <w:szCs w:val="20"/>
              </w:rPr>
              <w:t>-</w:t>
            </w:r>
          </w:p>
        </w:tc>
      </w:tr>
      <w:tr w:rsidR="00882EA5" w:rsidRPr="0086237F" w:rsidTr="000B693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82EA5" w:rsidRPr="0086237F" w:rsidRDefault="00882EA5"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82EA5" w:rsidRPr="0086237F" w:rsidRDefault="00882EA5"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882EA5" w:rsidRPr="0086237F" w:rsidRDefault="00882EA5"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Követelmény</w:t>
            </w:r>
          </w:p>
        </w:tc>
        <w:tc>
          <w:tcPr>
            <w:tcW w:w="1114" w:type="dxa"/>
            <w:vMerge w:val="restart"/>
            <w:tcBorders>
              <w:top w:val="single" w:sz="4" w:space="0" w:color="auto"/>
              <w:left w:val="single" w:sz="4" w:space="0" w:color="auto"/>
              <w:right w:val="single" w:sz="4" w:space="0" w:color="auto"/>
            </w:tcBorders>
            <w:vAlign w:val="center"/>
          </w:tcPr>
          <w:p w:rsidR="00882EA5" w:rsidRPr="0086237F" w:rsidRDefault="00882EA5"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Kredit</w:t>
            </w:r>
          </w:p>
        </w:tc>
        <w:tc>
          <w:tcPr>
            <w:tcW w:w="2136" w:type="dxa"/>
            <w:vMerge w:val="restart"/>
            <w:tcBorders>
              <w:top w:val="single" w:sz="4" w:space="0" w:color="auto"/>
              <w:left w:val="single" w:sz="4" w:space="0" w:color="auto"/>
              <w:right w:val="single" w:sz="4" w:space="0" w:color="auto"/>
            </w:tcBorders>
            <w:vAlign w:val="center"/>
          </w:tcPr>
          <w:p w:rsidR="00882EA5" w:rsidRPr="0086237F" w:rsidRDefault="00882EA5"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Oktatás nyelve</w:t>
            </w:r>
          </w:p>
        </w:tc>
      </w:tr>
      <w:tr w:rsidR="00882EA5" w:rsidRPr="0086237F" w:rsidTr="000B693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82EA5" w:rsidRPr="0086237F" w:rsidRDefault="00882EA5" w:rsidP="0086237F">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82EA5" w:rsidRPr="0086237F" w:rsidRDefault="00882EA5"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82EA5" w:rsidRPr="0086237F" w:rsidRDefault="00882EA5"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882EA5" w:rsidRPr="0086237F" w:rsidRDefault="00882EA5" w:rsidP="0086237F">
            <w:pPr>
              <w:spacing w:after="0" w:line="240" w:lineRule="auto"/>
              <w:rPr>
                <w:rFonts w:ascii="Times New Roman" w:hAnsi="Times New Roman" w:cs="Times New Roman"/>
                <w:sz w:val="20"/>
                <w:szCs w:val="20"/>
              </w:rPr>
            </w:pPr>
          </w:p>
        </w:tc>
        <w:tc>
          <w:tcPr>
            <w:tcW w:w="1114" w:type="dxa"/>
            <w:vMerge/>
            <w:tcBorders>
              <w:left w:val="single" w:sz="4" w:space="0" w:color="auto"/>
              <w:bottom w:val="single" w:sz="4" w:space="0" w:color="auto"/>
              <w:right w:val="single" w:sz="4" w:space="0" w:color="auto"/>
            </w:tcBorders>
            <w:vAlign w:val="center"/>
          </w:tcPr>
          <w:p w:rsidR="00882EA5" w:rsidRPr="0086237F" w:rsidRDefault="00882EA5" w:rsidP="0086237F">
            <w:pPr>
              <w:spacing w:after="0" w:line="240" w:lineRule="auto"/>
              <w:rPr>
                <w:rFonts w:ascii="Times New Roman" w:hAnsi="Times New Roman" w:cs="Times New Roman"/>
                <w:sz w:val="20"/>
                <w:szCs w:val="20"/>
              </w:rPr>
            </w:pPr>
          </w:p>
        </w:tc>
        <w:tc>
          <w:tcPr>
            <w:tcW w:w="2136" w:type="dxa"/>
            <w:vMerge/>
            <w:tcBorders>
              <w:left w:val="single" w:sz="4" w:space="0" w:color="auto"/>
              <w:bottom w:val="single" w:sz="4" w:space="0" w:color="auto"/>
              <w:right w:val="single" w:sz="4" w:space="0" w:color="auto"/>
            </w:tcBorders>
            <w:vAlign w:val="center"/>
          </w:tcPr>
          <w:p w:rsidR="00882EA5" w:rsidRPr="0086237F" w:rsidRDefault="00882EA5" w:rsidP="0086237F">
            <w:pPr>
              <w:spacing w:after="0" w:line="240" w:lineRule="auto"/>
              <w:rPr>
                <w:rFonts w:ascii="Times New Roman" w:hAnsi="Times New Roman" w:cs="Times New Roman"/>
                <w:sz w:val="20"/>
                <w:szCs w:val="20"/>
              </w:rPr>
            </w:pPr>
          </w:p>
        </w:tc>
      </w:tr>
      <w:tr w:rsidR="00882EA5" w:rsidRPr="0086237F" w:rsidTr="000B6936">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82EA5" w:rsidRPr="0086237F" w:rsidRDefault="00882EA5"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82EA5" w:rsidRPr="0086237F" w:rsidRDefault="00882EA5" w:rsidP="0086237F">
            <w:pPr>
              <w:spacing w:after="0" w:line="240" w:lineRule="auto"/>
              <w:jc w:val="center"/>
              <w:rPr>
                <w:rFonts w:ascii="Times New Roman" w:hAnsi="Times New Roman" w:cs="Times New Roman"/>
                <w:b/>
                <w:sz w:val="20"/>
                <w:szCs w:val="20"/>
              </w:rPr>
            </w:pPr>
          </w:p>
        </w:tc>
        <w:tc>
          <w:tcPr>
            <w:tcW w:w="938" w:type="dxa"/>
            <w:gridSpan w:val="2"/>
            <w:tcBorders>
              <w:top w:val="single" w:sz="4" w:space="0" w:color="auto"/>
              <w:left w:val="single" w:sz="4" w:space="0" w:color="auto"/>
              <w:bottom w:val="single" w:sz="4" w:space="0" w:color="auto"/>
              <w:right w:val="single" w:sz="4" w:space="0" w:color="auto"/>
            </w:tcBorders>
            <w:vAlign w:val="center"/>
          </w:tcPr>
          <w:p w:rsidR="00882EA5" w:rsidRPr="0086237F" w:rsidRDefault="00882EA5"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Heti </w:t>
            </w:r>
          </w:p>
        </w:tc>
        <w:tc>
          <w:tcPr>
            <w:tcW w:w="577" w:type="dxa"/>
            <w:tcBorders>
              <w:top w:val="single" w:sz="4" w:space="0" w:color="auto"/>
              <w:left w:val="single" w:sz="4" w:space="0" w:color="auto"/>
              <w:bottom w:val="single" w:sz="4" w:space="0" w:color="auto"/>
              <w:right w:val="single" w:sz="4" w:space="0" w:color="auto"/>
            </w:tcBorders>
            <w:shd w:val="clear" w:color="auto" w:fill="E5DFEC"/>
            <w:vAlign w:val="center"/>
          </w:tcPr>
          <w:p w:rsidR="00882EA5" w:rsidRPr="0086237F" w:rsidRDefault="00882EA5" w:rsidP="0086237F">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882EA5" w:rsidRPr="0086237F" w:rsidRDefault="00882EA5"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82EA5" w:rsidRPr="0086237F" w:rsidRDefault="00882EA5"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82EA5" w:rsidRPr="0086237F" w:rsidRDefault="00882EA5"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gyakorlati jegy</w:t>
            </w:r>
          </w:p>
        </w:tc>
        <w:tc>
          <w:tcPr>
            <w:tcW w:w="1114" w:type="dxa"/>
            <w:vMerge w:val="restart"/>
            <w:tcBorders>
              <w:top w:val="single" w:sz="4" w:space="0" w:color="auto"/>
              <w:left w:val="single" w:sz="4" w:space="0" w:color="auto"/>
              <w:right w:val="single" w:sz="4" w:space="0" w:color="auto"/>
            </w:tcBorders>
            <w:vAlign w:val="center"/>
          </w:tcPr>
          <w:p w:rsidR="00882EA5" w:rsidRPr="0086237F" w:rsidRDefault="00882EA5"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3</w:t>
            </w:r>
          </w:p>
        </w:tc>
        <w:tc>
          <w:tcPr>
            <w:tcW w:w="2136" w:type="dxa"/>
            <w:vMerge w:val="restart"/>
            <w:tcBorders>
              <w:top w:val="single" w:sz="4" w:space="0" w:color="auto"/>
              <w:left w:val="single" w:sz="4" w:space="0" w:color="auto"/>
              <w:right w:val="single" w:sz="4" w:space="0" w:color="auto"/>
            </w:tcBorders>
            <w:shd w:val="clear" w:color="auto" w:fill="E5DFEC"/>
            <w:vAlign w:val="center"/>
          </w:tcPr>
          <w:p w:rsidR="00882EA5" w:rsidRPr="0086237F" w:rsidRDefault="00882EA5"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magyar</w:t>
            </w:r>
          </w:p>
        </w:tc>
      </w:tr>
      <w:tr w:rsidR="00882EA5" w:rsidRPr="0086237F" w:rsidTr="000B6936">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82EA5" w:rsidRPr="0086237F" w:rsidRDefault="00882EA5"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82EA5" w:rsidRPr="0086237F" w:rsidRDefault="00882EA5"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X</w:t>
            </w:r>
          </w:p>
        </w:tc>
        <w:tc>
          <w:tcPr>
            <w:tcW w:w="938" w:type="dxa"/>
            <w:gridSpan w:val="2"/>
            <w:tcBorders>
              <w:top w:val="single" w:sz="4" w:space="0" w:color="auto"/>
              <w:left w:val="single" w:sz="4" w:space="0" w:color="auto"/>
              <w:bottom w:val="single" w:sz="4" w:space="0" w:color="auto"/>
              <w:right w:val="single" w:sz="4" w:space="0" w:color="auto"/>
            </w:tcBorders>
            <w:vAlign w:val="center"/>
          </w:tcPr>
          <w:p w:rsidR="00882EA5" w:rsidRPr="0086237F" w:rsidRDefault="00882EA5"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Féléves</w:t>
            </w:r>
          </w:p>
        </w:tc>
        <w:tc>
          <w:tcPr>
            <w:tcW w:w="577" w:type="dxa"/>
            <w:tcBorders>
              <w:top w:val="single" w:sz="4" w:space="0" w:color="auto"/>
              <w:left w:val="single" w:sz="4" w:space="0" w:color="auto"/>
              <w:bottom w:val="single" w:sz="4" w:space="0" w:color="auto"/>
              <w:right w:val="single" w:sz="4" w:space="0" w:color="auto"/>
            </w:tcBorders>
            <w:shd w:val="clear" w:color="auto" w:fill="E5DFEC"/>
            <w:vAlign w:val="center"/>
          </w:tcPr>
          <w:p w:rsidR="00882EA5" w:rsidRPr="0086237F" w:rsidRDefault="00882EA5"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5</w:t>
            </w:r>
          </w:p>
        </w:tc>
        <w:tc>
          <w:tcPr>
            <w:tcW w:w="850" w:type="dxa"/>
            <w:tcBorders>
              <w:top w:val="single" w:sz="4" w:space="0" w:color="auto"/>
              <w:left w:val="single" w:sz="4" w:space="0" w:color="auto"/>
              <w:bottom w:val="single" w:sz="4" w:space="0" w:color="auto"/>
              <w:right w:val="single" w:sz="4" w:space="0" w:color="auto"/>
            </w:tcBorders>
            <w:vAlign w:val="center"/>
          </w:tcPr>
          <w:p w:rsidR="00882EA5" w:rsidRPr="0086237F" w:rsidRDefault="00882EA5"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82EA5" w:rsidRPr="0086237F" w:rsidRDefault="00882EA5"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30</w:t>
            </w:r>
          </w:p>
        </w:tc>
        <w:tc>
          <w:tcPr>
            <w:tcW w:w="1762" w:type="dxa"/>
            <w:vMerge/>
            <w:tcBorders>
              <w:left w:val="single" w:sz="4" w:space="0" w:color="auto"/>
              <w:bottom w:val="single" w:sz="4" w:space="0" w:color="auto"/>
              <w:right w:val="single" w:sz="4" w:space="0" w:color="auto"/>
            </w:tcBorders>
            <w:shd w:val="clear" w:color="auto" w:fill="E5DFEC"/>
            <w:vAlign w:val="center"/>
          </w:tcPr>
          <w:p w:rsidR="00882EA5" w:rsidRPr="0086237F" w:rsidRDefault="00882EA5" w:rsidP="0086237F">
            <w:pPr>
              <w:spacing w:after="0" w:line="240" w:lineRule="auto"/>
              <w:jc w:val="center"/>
              <w:rPr>
                <w:rFonts w:ascii="Times New Roman" w:hAnsi="Times New Roman" w:cs="Times New Roman"/>
                <w:sz w:val="20"/>
                <w:szCs w:val="20"/>
              </w:rPr>
            </w:pPr>
          </w:p>
        </w:tc>
        <w:tc>
          <w:tcPr>
            <w:tcW w:w="1114" w:type="dxa"/>
            <w:vMerge/>
            <w:tcBorders>
              <w:left w:val="single" w:sz="4" w:space="0" w:color="auto"/>
              <w:bottom w:val="single" w:sz="4" w:space="0" w:color="auto"/>
              <w:right w:val="single" w:sz="4" w:space="0" w:color="auto"/>
            </w:tcBorders>
            <w:vAlign w:val="center"/>
          </w:tcPr>
          <w:p w:rsidR="00882EA5" w:rsidRPr="0086237F" w:rsidRDefault="00882EA5" w:rsidP="0086237F">
            <w:pPr>
              <w:spacing w:after="0" w:line="240" w:lineRule="auto"/>
              <w:jc w:val="center"/>
              <w:rPr>
                <w:rFonts w:ascii="Times New Roman" w:hAnsi="Times New Roman" w:cs="Times New Roman"/>
                <w:sz w:val="20"/>
                <w:szCs w:val="20"/>
              </w:rPr>
            </w:pPr>
          </w:p>
        </w:tc>
        <w:tc>
          <w:tcPr>
            <w:tcW w:w="2136" w:type="dxa"/>
            <w:vMerge/>
            <w:tcBorders>
              <w:left w:val="single" w:sz="4" w:space="0" w:color="auto"/>
              <w:bottom w:val="single" w:sz="4" w:space="0" w:color="auto"/>
              <w:right w:val="single" w:sz="4" w:space="0" w:color="auto"/>
            </w:tcBorders>
            <w:shd w:val="clear" w:color="auto" w:fill="E5DFEC"/>
            <w:vAlign w:val="center"/>
          </w:tcPr>
          <w:p w:rsidR="00882EA5" w:rsidRPr="0086237F" w:rsidRDefault="00882EA5" w:rsidP="0086237F">
            <w:pPr>
              <w:spacing w:after="0" w:line="240" w:lineRule="auto"/>
              <w:jc w:val="center"/>
              <w:rPr>
                <w:rFonts w:ascii="Times New Roman" w:hAnsi="Times New Roman" w:cs="Times New Roman"/>
                <w:sz w:val="20"/>
                <w:szCs w:val="20"/>
              </w:rPr>
            </w:pPr>
          </w:p>
        </w:tc>
      </w:tr>
      <w:tr w:rsidR="00882EA5" w:rsidRPr="0086237F" w:rsidTr="000B693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82EA5" w:rsidRPr="0086237F" w:rsidRDefault="00882EA5"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882EA5" w:rsidRPr="0086237F" w:rsidRDefault="00882EA5"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82EA5" w:rsidRPr="0086237F" w:rsidRDefault="00882EA5"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Dr. Szabados György Norbert</w:t>
            </w:r>
          </w:p>
        </w:tc>
        <w:tc>
          <w:tcPr>
            <w:tcW w:w="1114" w:type="dxa"/>
            <w:tcBorders>
              <w:top w:val="single" w:sz="4" w:space="0" w:color="auto"/>
              <w:left w:val="nil"/>
              <w:bottom w:val="single" w:sz="4" w:space="0" w:color="auto"/>
              <w:right w:val="single" w:sz="4" w:space="0" w:color="auto"/>
            </w:tcBorders>
            <w:vAlign w:val="center"/>
          </w:tcPr>
          <w:p w:rsidR="00882EA5" w:rsidRPr="0086237F" w:rsidRDefault="00882EA5"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beosztása:</w:t>
            </w:r>
          </w:p>
        </w:tc>
        <w:tc>
          <w:tcPr>
            <w:tcW w:w="2136" w:type="dxa"/>
            <w:tcBorders>
              <w:top w:val="single" w:sz="4" w:space="0" w:color="auto"/>
              <w:left w:val="nil"/>
              <w:bottom w:val="single" w:sz="4" w:space="0" w:color="auto"/>
              <w:right w:val="single" w:sz="4" w:space="0" w:color="auto"/>
            </w:tcBorders>
            <w:shd w:val="clear" w:color="auto" w:fill="E5DFEC"/>
            <w:vAlign w:val="center"/>
          </w:tcPr>
          <w:p w:rsidR="00882EA5" w:rsidRPr="0086237F" w:rsidRDefault="00882EA5"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egyetemi docens</w:t>
            </w:r>
          </w:p>
        </w:tc>
      </w:tr>
      <w:tr w:rsidR="00882EA5" w:rsidRPr="0086237F" w:rsidTr="007D1DD3">
        <w:trPr>
          <w:cantSplit/>
          <w:trHeight w:val="460"/>
        </w:trPr>
        <w:tc>
          <w:tcPr>
            <w:tcW w:w="9923" w:type="dxa"/>
            <w:gridSpan w:val="10"/>
            <w:tcBorders>
              <w:top w:val="single" w:sz="4" w:space="0" w:color="auto"/>
              <w:left w:val="single" w:sz="4" w:space="0" w:color="auto"/>
              <w:bottom w:val="single" w:sz="4" w:space="0" w:color="auto"/>
              <w:right w:val="single" w:sz="4" w:space="0" w:color="auto"/>
            </w:tcBorders>
            <w:vAlign w:val="center"/>
          </w:tcPr>
          <w:p w:rsidR="00882EA5" w:rsidRPr="0086237F" w:rsidRDefault="00882EA5" w:rsidP="0086237F">
            <w:pPr>
              <w:spacing w:after="0" w:line="240" w:lineRule="auto"/>
              <w:ind w:left="20"/>
              <w:jc w:val="both"/>
              <w:rPr>
                <w:rFonts w:ascii="Times New Roman" w:hAnsi="Times New Roman" w:cs="Times New Roman"/>
                <w:sz w:val="20"/>
                <w:szCs w:val="20"/>
              </w:rPr>
            </w:pPr>
            <w:r w:rsidRPr="0086237F">
              <w:rPr>
                <w:rFonts w:ascii="Times New Roman" w:hAnsi="Times New Roman" w:cs="Times New Roman"/>
                <w:sz w:val="20"/>
                <w:szCs w:val="20"/>
              </w:rPr>
              <w:t>A hallgatók ismerkedjenek meg a társadalomtudományi kutatás sajátosságaival, alapvető módszereivel, és adaptációs lehetőségeivel. A három félévre épülő szisztematikus kutatás első részét valamely, a hallgató által megjelölt téma gyakorlati helyen azonosított problematikájának felismerése, kiválasztása, összefüggéseinek feltárása és önálló szakmai gyakorlati tanulmányra épülő kidolgozása képezi.</w:t>
            </w:r>
          </w:p>
        </w:tc>
      </w:tr>
      <w:tr w:rsidR="00882EA5" w:rsidRPr="0086237F" w:rsidTr="007D1DD3">
        <w:trPr>
          <w:cantSplit/>
          <w:trHeight w:val="1400"/>
        </w:trPr>
        <w:tc>
          <w:tcPr>
            <w:tcW w:w="9923" w:type="dxa"/>
            <w:gridSpan w:val="10"/>
            <w:tcBorders>
              <w:top w:val="single" w:sz="4" w:space="0" w:color="auto"/>
              <w:left w:val="single" w:sz="4" w:space="0" w:color="auto"/>
              <w:right w:val="single" w:sz="4" w:space="0" w:color="000000"/>
            </w:tcBorders>
            <w:vAlign w:val="center"/>
          </w:tcPr>
          <w:p w:rsidR="00882EA5" w:rsidRPr="0086237F" w:rsidRDefault="00882EA5" w:rsidP="0086237F">
            <w:pPr>
              <w:spacing w:after="0" w:line="240" w:lineRule="auto"/>
              <w:jc w:val="both"/>
              <w:rPr>
                <w:rFonts w:ascii="Times New Roman" w:hAnsi="Times New Roman" w:cs="Times New Roman"/>
                <w:b/>
                <w:bCs/>
                <w:sz w:val="20"/>
                <w:szCs w:val="20"/>
              </w:rPr>
            </w:pPr>
            <w:r w:rsidRPr="0086237F">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882EA5" w:rsidRPr="0086237F" w:rsidRDefault="00882EA5"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i/>
                <w:sz w:val="20"/>
                <w:szCs w:val="20"/>
              </w:rPr>
              <w:t xml:space="preserve">Tudás: </w:t>
            </w:r>
            <w:r w:rsidRPr="0086237F">
              <w:rPr>
                <w:rFonts w:ascii="Times New Roman" w:hAnsi="Times New Roman" w:cs="Times New Roman"/>
                <w:sz w:val="20"/>
                <w:szCs w:val="20"/>
              </w:rPr>
              <w:t xml:space="preserve">Mélyrehatóan ismeri szakterületének tudományos eredményeit, a kutatás módszereit, a terület sajátosságait. </w:t>
            </w:r>
          </w:p>
          <w:p w:rsidR="00882EA5" w:rsidRPr="0086237F" w:rsidRDefault="00882EA5"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i/>
                <w:sz w:val="20"/>
                <w:szCs w:val="20"/>
              </w:rPr>
              <w:t>Képesség:</w:t>
            </w:r>
            <w:r w:rsidRPr="0086237F">
              <w:rPr>
                <w:rFonts w:ascii="Times New Roman" w:hAnsi="Times New Roman" w:cs="Times New Roman"/>
                <w:sz w:val="20"/>
                <w:szCs w:val="20"/>
              </w:rPr>
              <w:t xml:space="preserve"> Képes a szervezetekben az emberi erőforrással kapcsolatos problémák felismerésére, módszertani beazonosítására, cselekvési és ütemtervet készíteni a megoldásra.</w:t>
            </w:r>
          </w:p>
          <w:p w:rsidR="00882EA5" w:rsidRPr="0086237F" w:rsidRDefault="00882EA5"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i/>
                <w:sz w:val="20"/>
                <w:szCs w:val="20"/>
              </w:rPr>
              <w:t>Attitűd:</w:t>
            </w:r>
            <w:r w:rsidRPr="0086237F">
              <w:rPr>
                <w:rFonts w:ascii="Times New Roman" w:hAnsi="Times New Roman" w:cs="Times New Roman"/>
                <w:sz w:val="20"/>
                <w:szCs w:val="20"/>
              </w:rPr>
              <w:t xml:space="preserve"> A folyamatok megértése során kritikus gondolkodás, az elemzésre törekvés jellemzi.</w:t>
            </w:r>
          </w:p>
          <w:p w:rsidR="00882EA5" w:rsidRPr="0086237F" w:rsidRDefault="00882EA5"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i/>
                <w:sz w:val="20"/>
                <w:szCs w:val="20"/>
              </w:rPr>
              <w:t>Autonómia és felelősség:</w:t>
            </w:r>
            <w:r w:rsidRPr="0086237F">
              <w:rPr>
                <w:rFonts w:ascii="Times New Roman" w:hAnsi="Times New Roman" w:cs="Times New Roman"/>
                <w:sz w:val="20"/>
                <w:szCs w:val="20"/>
              </w:rPr>
              <w:t xml:space="preserve"> Szakmai és etikai felelősséget vállal a projektmunka eredményeiért, illetve az általa v</w:t>
            </w:r>
            <w:r w:rsidR="00907A3A" w:rsidRPr="0086237F">
              <w:rPr>
                <w:rFonts w:ascii="Times New Roman" w:hAnsi="Times New Roman" w:cs="Times New Roman"/>
                <w:sz w:val="20"/>
                <w:szCs w:val="20"/>
              </w:rPr>
              <w:t>ezetett csoport produktumaiért.</w:t>
            </w:r>
          </w:p>
        </w:tc>
      </w:tr>
      <w:tr w:rsidR="00882EA5" w:rsidRPr="0086237F" w:rsidTr="007D1DD3">
        <w:trPr>
          <w:trHeight w:val="401"/>
        </w:trPr>
        <w:tc>
          <w:tcPr>
            <w:tcW w:w="9923" w:type="dxa"/>
            <w:gridSpan w:val="10"/>
            <w:tcBorders>
              <w:top w:val="single" w:sz="4" w:space="0" w:color="auto"/>
              <w:left w:val="single" w:sz="4" w:space="0" w:color="auto"/>
              <w:bottom w:val="single" w:sz="4" w:space="0" w:color="auto"/>
              <w:right w:val="single" w:sz="4" w:space="0" w:color="auto"/>
            </w:tcBorders>
            <w:vAlign w:val="center"/>
          </w:tcPr>
          <w:p w:rsidR="00882EA5" w:rsidRPr="0086237F" w:rsidRDefault="00882EA5"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A kurzus rövid tartalma, témakörei</w:t>
            </w:r>
          </w:p>
          <w:p w:rsidR="00882EA5" w:rsidRPr="0086237F" w:rsidRDefault="00882EA5"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A problémaorientált kutatás megközelítése. A szakirodalmi feldolgozás módszertana. Kutatásmódszertani alapok alkalmazásának lehetőségei. Az esettanulmány, mint kutatási módszer. További empirikus kutatási megoldások.</w:t>
            </w:r>
          </w:p>
        </w:tc>
      </w:tr>
      <w:tr w:rsidR="00882EA5" w:rsidRPr="0086237F" w:rsidTr="007D1DD3">
        <w:trPr>
          <w:trHeight w:val="1319"/>
        </w:trPr>
        <w:tc>
          <w:tcPr>
            <w:tcW w:w="9923" w:type="dxa"/>
            <w:gridSpan w:val="10"/>
            <w:tcBorders>
              <w:top w:val="single" w:sz="4" w:space="0" w:color="auto"/>
              <w:left w:val="single" w:sz="4" w:space="0" w:color="auto"/>
              <w:bottom w:val="single" w:sz="4" w:space="0" w:color="auto"/>
              <w:right w:val="single" w:sz="4" w:space="0" w:color="auto"/>
            </w:tcBorders>
          </w:tcPr>
          <w:p w:rsidR="00882EA5" w:rsidRPr="0086237F" w:rsidRDefault="00882EA5"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Tervezett tanulási tevékenységek, tanítási módszerek</w:t>
            </w:r>
          </w:p>
          <w:p w:rsidR="00882EA5" w:rsidRPr="0086237F" w:rsidRDefault="00882EA5"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A tárgy keretében egyrészt órai foglalkozások kapcsán előadások vannak, a gyakorlat keretében a hallgató önállóan szervezett szakmai gyakorlaton vesz részt, ennek tapasztalatait önálló tanulmányban összegzi.</w:t>
            </w:r>
          </w:p>
        </w:tc>
      </w:tr>
      <w:tr w:rsidR="00882EA5" w:rsidRPr="0086237F" w:rsidTr="00907A3A">
        <w:trPr>
          <w:trHeight w:val="682"/>
        </w:trPr>
        <w:tc>
          <w:tcPr>
            <w:tcW w:w="9923" w:type="dxa"/>
            <w:gridSpan w:val="10"/>
            <w:tcBorders>
              <w:top w:val="single" w:sz="4" w:space="0" w:color="auto"/>
              <w:left w:val="single" w:sz="4" w:space="0" w:color="auto"/>
              <w:bottom w:val="single" w:sz="4" w:space="0" w:color="auto"/>
              <w:right w:val="single" w:sz="4" w:space="0" w:color="auto"/>
            </w:tcBorders>
          </w:tcPr>
          <w:p w:rsidR="00882EA5" w:rsidRPr="0086237F" w:rsidRDefault="00882EA5"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Értékelés</w:t>
            </w:r>
          </w:p>
          <w:p w:rsidR="00882EA5" w:rsidRPr="0086237F" w:rsidRDefault="00882EA5"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Gyako</w:t>
            </w:r>
            <w:r w:rsidR="00907A3A" w:rsidRPr="0086237F">
              <w:rPr>
                <w:rFonts w:ascii="Times New Roman" w:hAnsi="Times New Roman" w:cs="Times New Roman"/>
                <w:sz w:val="20"/>
                <w:szCs w:val="20"/>
              </w:rPr>
              <w:t>rlati jegy a tanulmány alapján.</w:t>
            </w:r>
          </w:p>
        </w:tc>
      </w:tr>
      <w:tr w:rsidR="00882EA5" w:rsidRPr="0086237F" w:rsidTr="007D1DD3">
        <w:trPr>
          <w:trHeight w:val="1021"/>
        </w:trPr>
        <w:tc>
          <w:tcPr>
            <w:tcW w:w="9923" w:type="dxa"/>
            <w:gridSpan w:val="10"/>
            <w:tcBorders>
              <w:top w:val="single" w:sz="4" w:space="0" w:color="auto"/>
              <w:left w:val="single" w:sz="4" w:space="0" w:color="auto"/>
              <w:bottom w:val="single" w:sz="4" w:space="0" w:color="auto"/>
              <w:right w:val="single" w:sz="4" w:space="0" w:color="auto"/>
            </w:tcBorders>
            <w:vAlign w:val="center"/>
          </w:tcPr>
          <w:p w:rsidR="00882EA5" w:rsidRPr="0086237F" w:rsidRDefault="00882EA5" w:rsidP="0086237F">
            <w:pPr>
              <w:spacing w:after="0" w:line="240" w:lineRule="auto"/>
              <w:rPr>
                <w:rFonts w:ascii="Times New Roman" w:hAnsi="Times New Roman" w:cs="Times New Roman"/>
                <w:sz w:val="20"/>
                <w:szCs w:val="20"/>
              </w:rPr>
            </w:pPr>
            <w:r w:rsidRPr="0086237F">
              <w:rPr>
                <w:rFonts w:ascii="Times New Roman" w:hAnsi="Times New Roman" w:cs="Times New Roman"/>
                <w:b/>
                <w:bCs/>
                <w:sz w:val="20"/>
                <w:szCs w:val="20"/>
              </w:rPr>
              <w:t>Kötelező szakirodalom:</w:t>
            </w:r>
            <w:r w:rsidRPr="0086237F">
              <w:rPr>
                <w:rFonts w:ascii="Times New Roman" w:eastAsia="Times New Roman" w:hAnsi="Times New Roman" w:cs="Times New Roman"/>
                <w:sz w:val="20"/>
                <w:szCs w:val="20"/>
              </w:rPr>
              <w:t xml:space="preserve"> </w:t>
            </w:r>
            <w:r w:rsidRPr="0086237F">
              <w:rPr>
                <w:rFonts w:ascii="Times New Roman" w:hAnsi="Times New Roman" w:cs="Times New Roman"/>
                <w:sz w:val="20"/>
                <w:szCs w:val="20"/>
              </w:rPr>
              <w:t>A tantárgyfelelős által kiadott szakmai tájékoztató.</w:t>
            </w:r>
          </w:p>
          <w:p w:rsidR="00882EA5" w:rsidRPr="0086237F" w:rsidRDefault="00882EA5" w:rsidP="0086237F">
            <w:pPr>
              <w:spacing w:after="0" w:line="240" w:lineRule="auto"/>
              <w:rPr>
                <w:rFonts w:ascii="Times New Roman" w:hAnsi="Times New Roman" w:cs="Times New Roman"/>
                <w:b/>
                <w:bCs/>
                <w:sz w:val="20"/>
                <w:szCs w:val="20"/>
              </w:rPr>
            </w:pPr>
          </w:p>
          <w:p w:rsidR="00882EA5" w:rsidRPr="0086237F" w:rsidRDefault="00882EA5"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Ajánlott szakirodalom:</w:t>
            </w:r>
          </w:p>
          <w:p w:rsidR="00882EA5" w:rsidRPr="0086237F" w:rsidRDefault="00882EA5" w:rsidP="0086237F">
            <w:pPr>
              <w:spacing w:after="0" w:line="240" w:lineRule="auto"/>
              <w:rPr>
                <w:rFonts w:ascii="Times New Roman" w:hAnsi="Times New Roman" w:cs="Times New Roman"/>
                <w:sz w:val="20"/>
                <w:szCs w:val="20"/>
              </w:rPr>
            </w:pPr>
            <w:proofErr w:type="spellStart"/>
            <w:r w:rsidRPr="0086237F">
              <w:rPr>
                <w:rFonts w:ascii="Times New Roman" w:hAnsi="Times New Roman" w:cs="Times New Roman"/>
                <w:sz w:val="20"/>
                <w:szCs w:val="20"/>
              </w:rPr>
              <w:t>Babbie</w:t>
            </w:r>
            <w:proofErr w:type="spellEnd"/>
            <w:r w:rsidRPr="0086237F">
              <w:rPr>
                <w:rFonts w:ascii="Times New Roman" w:hAnsi="Times New Roman" w:cs="Times New Roman"/>
                <w:sz w:val="20"/>
                <w:szCs w:val="20"/>
              </w:rPr>
              <w:t>, E: A társadalomtudományi kutatás gyakorlata. Balassi Kiadó, Budapest, 2017.</w:t>
            </w:r>
          </w:p>
          <w:p w:rsidR="00882EA5" w:rsidRPr="0086237F" w:rsidRDefault="00882EA5"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Rudas T: Hogyan olvassunk közvélemény-kutatásokat. Új Mandátum Könyvkiadó, Budapest, 1998.</w:t>
            </w:r>
          </w:p>
          <w:p w:rsidR="00882EA5" w:rsidRPr="0086237F" w:rsidRDefault="00882EA5" w:rsidP="0086237F">
            <w:pPr>
              <w:spacing w:after="0" w:line="240" w:lineRule="auto"/>
              <w:rPr>
                <w:rFonts w:ascii="Times New Roman" w:hAnsi="Times New Roman" w:cs="Times New Roman"/>
                <w:sz w:val="20"/>
                <w:szCs w:val="20"/>
              </w:rPr>
            </w:pPr>
            <w:proofErr w:type="spellStart"/>
            <w:r w:rsidRPr="0086237F">
              <w:rPr>
                <w:rFonts w:ascii="Times New Roman" w:hAnsi="Times New Roman" w:cs="Times New Roman"/>
                <w:sz w:val="20"/>
                <w:szCs w:val="20"/>
              </w:rPr>
              <w:t>Fisher</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Gy</w:t>
            </w:r>
            <w:proofErr w:type="spellEnd"/>
            <w:r w:rsidRPr="0086237F">
              <w:rPr>
                <w:rFonts w:ascii="Times New Roman" w:hAnsi="Times New Roman" w:cs="Times New Roman"/>
                <w:sz w:val="20"/>
                <w:szCs w:val="20"/>
              </w:rPr>
              <w:t>: Hihetünk-e a közvélemény kutatásoknak. Bagolyvár Könyvkiadó, Budapest, 2001.</w:t>
            </w:r>
          </w:p>
          <w:p w:rsidR="00882EA5" w:rsidRPr="0086237F" w:rsidRDefault="00882EA5"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Veres Z.- Hoffmann M.- Kozák Á.: Bevezetés a piackutatásba. Akadémiai Kiadó, Budapest, 2006.</w:t>
            </w:r>
          </w:p>
          <w:p w:rsidR="00882EA5" w:rsidRPr="0086237F" w:rsidRDefault="00882EA5"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 xml:space="preserve">Somogyi S. – </w:t>
            </w:r>
            <w:proofErr w:type="spellStart"/>
            <w:r w:rsidRPr="0086237F">
              <w:rPr>
                <w:rFonts w:ascii="Times New Roman" w:hAnsi="Times New Roman" w:cs="Times New Roman"/>
                <w:sz w:val="20"/>
                <w:szCs w:val="20"/>
              </w:rPr>
              <w:t>Novkovic</w:t>
            </w:r>
            <w:proofErr w:type="spellEnd"/>
            <w:r w:rsidRPr="0086237F">
              <w:rPr>
                <w:rFonts w:ascii="Times New Roman" w:hAnsi="Times New Roman" w:cs="Times New Roman"/>
                <w:sz w:val="20"/>
                <w:szCs w:val="20"/>
              </w:rPr>
              <w:t xml:space="preserve"> N. – Kajári K</w:t>
            </w:r>
            <w:proofErr w:type="gramStart"/>
            <w:r w:rsidRPr="0086237F">
              <w:rPr>
                <w:rFonts w:ascii="Times New Roman" w:hAnsi="Times New Roman" w:cs="Times New Roman"/>
                <w:sz w:val="20"/>
                <w:szCs w:val="20"/>
              </w:rPr>
              <w:t>.:</w:t>
            </w:r>
            <w:proofErr w:type="gramEnd"/>
            <w:r w:rsidRPr="0086237F">
              <w:rPr>
                <w:rFonts w:ascii="Times New Roman" w:hAnsi="Times New Roman" w:cs="Times New Roman"/>
                <w:sz w:val="20"/>
                <w:szCs w:val="20"/>
              </w:rPr>
              <w:t xml:space="preserve"> A tudomány módszertana. Veszprémi Egyetem, Keszthely, 2002.</w:t>
            </w:r>
          </w:p>
        </w:tc>
      </w:tr>
    </w:tbl>
    <w:p w:rsidR="00882EA5" w:rsidRPr="0086237F" w:rsidRDefault="00882EA5"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882EA5" w:rsidRPr="0086237F" w:rsidTr="007D1DD3">
        <w:tc>
          <w:tcPr>
            <w:tcW w:w="9250" w:type="dxa"/>
            <w:gridSpan w:val="2"/>
            <w:shd w:val="clear" w:color="auto" w:fill="auto"/>
          </w:tcPr>
          <w:p w:rsidR="00882EA5" w:rsidRPr="0086237F" w:rsidRDefault="00882EA5"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lastRenderedPageBreak/>
              <w:t>Heti bontott tematika</w:t>
            </w:r>
          </w:p>
        </w:tc>
      </w:tr>
      <w:tr w:rsidR="00882EA5" w:rsidRPr="0086237F" w:rsidTr="007D1DD3">
        <w:tc>
          <w:tcPr>
            <w:tcW w:w="1529" w:type="dxa"/>
            <w:vMerge w:val="restart"/>
            <w:shd w:val="clear" w:color="auto" w:fill="auto"/>
          </w:tcPr>
          <w:p w:rsidR="00882EA5" w:rsidRPr="0086237F" w:rsidRDefault="00882EA5" w:rsidP="00EB2300">
            <w:pPr>
              <w:numPr>
                <w:ilvl w:val="0"/>
                <w:numId w:val="8"/>
              </w:numPr>
              <w:spacing w:after="0" w:line="240" w:lineRule="auto"/>
              <w:rPr>
                <w:rFonts w:ascii="Times New Roman" w:hAnsi="Times New Roman" w:cs="Times New Roman"/>
                <w:sz w:val="20"/>
                <w:szCs w:val="20"/>
              </w:rPr>
            </w:pPr>
          </w:p>
        </w:tc>
        <w:tc>
          <w:tcPr>
            <w:tcW w:w="7721" w:type="dxa"/>
            <w:shd w:val="clear" w:color="auto" w:fill="auto"/>
          </w:tcPr>
          <w:p w:rsidR="00882EA5" w:rsidRPr="0086237F" w:rsidRDefault="00882EA5"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A tárgy követelményrendszerének ismertetése. Gyakorlati helyek választása, problémák áttekintése, értékelése. A kutatási probléma felvezetése, célmeghatározás. Szakirodalmi feldolgozás. Az esettanulmány módszertana. További módszertani lehetőségek.</w:t>
            </w:r>
          </w:p>
        </w:tc>
      </w:tr>
      <w:tr w:rsidR="00882EA5" w:rsidRPr="0086237F" w:rsidTr="007D1DD3">
        <w:tc>
          <w:tcPr>
            <w:tcW w:w="1529" w:type="dxa"/>
            <w:vMerge/>
            <w:shd w:val="clear" w:color="auto" w:fill="auto"/>
          </w:tcPr>
          <w:p w:rsidR="00882EA5" w:rsidRPr="0086237F" w:rsidRDefault="00882EA5" w:rsidP="00EB2300">
            <w:pPr>
              <w:numPr>
                <w:ilvl w:val="0"/>
                <w:numId w:val="8"/>
              </w:numPr>
              <w:spacing w:after="0" w:line="240" w:lineRule="auto"/>
              <w:rPr>
                <w:rFonts w:ascii="Times New Roman" w:hAnsi="Times New Roman" w:cs="Times New Roman"/>
                <w:sz w:val="20"/>
                <w:szCs w:val="20"/>
              </w:rPr>
            </w:pPr>
          </w:p>
        </w:tc>
        <w:tc>
          <w:tcPr>
            <w:tcW w:w="7721" w:type="dxa"/>
            <w:shd w:val="clear" w:color="auto" w:fill="auto"/>
          </w:tcPr>
          <w:p w:rsidR="00882EA5" w:rsidRPr="0086237F" w:rsidRDefault="00882EA5"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A hallgatók az előadások legfontosabb ismereteit sajátítják el.</w:t>
            </w:r>
          </w:p>
        </w:tc>
      </w:tr>
    </w:tbl>
    <w:p w:rsidR="00882EA5" w:rsidRPr="0086237F" w:rsidRDefault="00882EA5"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*TE tanulási eredmények</w:t>
      </w:r>
    </w:p>
    <w:p w:rsidR="00C841A0" w:rsidRPr="0086237F" w:rsidRDefault="00C841A0" w:rsidP="0086237F">
      <w:pPr>
        <w:spacing w:after="0" w:line="240" w:lineRule="auto"/>
        <w:rPr>
          <w:rFonts w:ascii="Times New Roman" w:hAnsi="Times New Roman" w:cs="Times New Roman"/>
          <w:sz w:val="20"/>
          <w:szCs w:val="20"/>
        </w:rPr>
      </w:pPr>
    </w:p>
    <w:p w:rsidR="00882EA5" w:rsidRPr="0086237F" w:rsidRDefault="00882EA5"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br w:type="page"/>
      </w:r>
    </w:p>
    <w:tbl>
      <w:tblPr>
        <w:tblW w:w="9923" w:type="dxa"/>
        <w:tblInd w:w="5" w:type="dxa"/>
        <w:tblLayout w:type="fixed"/>
        <w:tblCellMar>
          <w:left w:w="0" w:type="dxa"/>
          <w:right w:w="0" w:type="dxa"/>
        </w:tblCellMar>
        <w:tblLook w:val="0000" w:firstRow="0" w:lastRow="0" w:firstColumn="0" w:lastColumn="0" w:noHBand="0" w:noVBand="0"/>
      </w:tblPr>
      <w:tblGrid>
        <w:gridCol w:w="933"/>
        <w:gridCol w:w="671"/>
        <w:gridCol w:w="88"/>
        <w:gridCol w:w="850"/>
        <w:gridCol w:w="577"/>
        <w:gridCol w:w="850"/>
        <w:gridCol w:w="942"/>
        <w:gridCol w:w="1762"/>
        <w:gridCol w:w="972"/>
        <w:gridCol w:w="2278"/>
      </w:tblGrid>
      <w:tr w:rsidR="00A82069" w:rsidRPr="0086237F" w:rsidTr="000B693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82069" w:rsidRPr="0086237F" w:rsidRDefault="00A82069"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A82069" w:rsidRPr="0086237F" w:rsidRDefault="00A82069"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82069" w:rsidRPr="0086237F" w:rsidRDefault="00A82069" w:rsidP="0086237F">
            <w:pPr>
              <w:spacing w:after="0" w:line="240" w:lineRule="auto"/>
              <w:jc w:val="center"/>
              <w:rPr>
                <w:rFonts w:ascii="Times New Roman" w:eastAsia="Arial Unicode MS" w:hAnsi="Times New Roman" w:cs="Times New Roman"/>
                <w:b/>
                <w:sz w:val="20"/>
                <w:szCs w:val="20"/>
              </w:rPr>
            </w:pPr>
            <w:r w:rsidRPr="0086237F">
              <w:rPr>
                <w:rFonts w:ascii="Times New Roman" w:eastAsia="Arial Unicode MS" w:hAnsi="Times New Roman" w:cs="Times New Roman"/>
                <w:b/>
                <w:sz w:val="20"/>
                <w:szCs w:val="20"/>
              </w:rPr>
              <w:t>Összefüggő intézményen kívüli gyakorlat</w:t>
            </w:r>
          </w:p>
        </w:tc>
        <w:tc>
          <w:tcPr>
            <w:tcW w:w="972" w:type="dxa"/>
            <w:vMerge w:val="restart"/>
            <w:tcBorders>
              <w:top w:val="single" w:sz="4" w:space="0" w:color="auto"/>
              <w:left w:val="single" w:sz="4" w:space="0" w:color="auto"/>
              <w:right w:val="single" w:sz="4" w:space="0" w:color="auto"/>
            </w:tcBorders>
            <w:vAlign w:val="center"/>
          </w:tcPr>
          <w:p w:rsidR="00A82069" w:rsidRPr="0086237F" w:rsidRDefault="00A82069" w:rsidP="0086237F">
            <w:pPr>
              <w:spacing w:after="0" w:line="240" w:lineRule="auto"/>
              <w:jc w:val="center"/>
              <w:rPr>
                <w:rFonts w:ascii="Times New Roman" w:eastAsia="Arial Unicode MS" w:hAnsi="Times New Roman" w:cs="Times New Roman"/>
                <w:sz w:val="20"/>
                <w:szCs w:val="20"/>
              </w:rPr>
            </w:pPr>
            <w:r w:rsidRPr="0086237F">
              <w:rPr>
                <w:rFonts w:ascii="Times New Roman" w:hAnsi="Times New Roman" w:cs="Times New Roman"/>
                <w:sz w:val="20"/>
                <w:szCs w:val="20"/>
              </w:rPr>
              <w:t>Kódja:</w:t>
            </w:r>
          </w:p>
        </w:tc>
        <w:tc>
          <w:tcPr>
            <w:tcW w:w="2278" w:type="dxa"/>
            <w:vMerge w:val="restart"/>
            <w:tcBorders>
              <w:top w:val="single" w:sz="4" w:space="0" w:color="auto"/>
              <w:left w:val="single" w:sz="4" w:space="0" w:color="auto"/>
              <w:right w:val="single" w:sz="4" w:space="0" w:color="auto"/>
            </w:tcBorders>
            <w:shd w:val="clear" w:color="auto" w:fill="E5DFEC"/>
            <w:vAlign w:val="center"/>
          </w:tcPr>
          <w:p w:rsidR="00A82069" w:rsidRPr="0086237F" w:rsidRDefault="00A82069" w:rsidP="0086237F">
            <w:pPr>
              <w:spacing w:after="0" w:line="240" w:lineRule="auto"/>
              <w:jc w:val="center"/>
              <w:rPr>
                <w:rFonts w:ascii="Times New Roman" w:eastAsia="Arial Unicode MS" w:hAnsi="Times New Roman" w:cs="Times New Roman"/>
                <w:b/>
                <w:sz w:val="20"/>
                <w:szCs w:val="20"/>
              </w:rPr>
            </w:pPr>
            <w:r w:rsidRPr="0086237F">
              <w:rPr>
                <w:rFonts w:ascii="Times New Roman" w:hAnsi="Times New Roman" w:cs="Times New Roman"/>
                <w:sz w:val="20"/>
                <w:szCs w:val="20"/>
              </w:rPr>
              <w:t>GT_MEELG03-17</w:t>
            </w:r>
          </w:p>
        </w:tc>
      </w:tr>
      <w:tr w:rsidR="00A82069" w:rsidRPr="0086237F" w:rsidTr="000B693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82069" w:rsidRPr="0086237F" w:rsidRDefault="00A82069" w:rsidP="0086237F">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A82069" w:rsidRPr="0086237F" w:rsidRDefault="00A82069"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82069" w:rsidRPr="0086237F" w:rsidRDefault="00A82069" w:rsidP="0086237F">
            <w:pPr>
              <w:spacing w:after="0" w:line="240" w:lineRule="auto"/>
              <w:jc w:val="center"/>
              <w:rPr>
                <w:rFonts w:ascii="Times New Roman" w:hAnsi="Times New Roman" w:cs="Times New Roman"/>
                <w:b/>
                <w:sz w:val="20"/>
                <w:szCs w:val="20"/>
              </w:rPr>
            </w:pPr>
            <w:proofErr w:type="spellStart"/>
            <w:r w:rsidRPr="0086237F">
              <w:rPr>
                <w:rFonts w:ascii="Times New Roman" w:hAnsi="Times New Roman" w:cs="Times New Roman"/>
                <w:b/>
                <w:sz w:val="20"/>
                <w:szCs w:val="20"/>
              </w:rPr>
              <w:t>Coherent</w:t>
            </w:r>
            <w:proofErr w:type="spellEnd"/>
            <w:r w:rsidRPr="0086237F">
              <w:rPr>
                <w:rFonts w:ascii="Times New Roman" w:hAnsi="Times New Roman" w:cs="Times New Roman"/>
                <w:b/>
                <w:sz w:val="20"/>
                <w:szCs w:val="20"/>
              </w:rPr>
              <w:t xml:space="preserve"> </w:t>
            </w:r>
            <w:proofErr w:type="spellStart"/>
            <w:r w:rsidRPr="0086237F">
              <w:rPr>
                <w:rFonts w:ascii="Times New Roman" w:hAnsi="Times New Roman" w:cs="Times New Roman"/>
                <w:b/>
                <w:sz w:val="20"/>
                <w:szCs w:val="20"/>
              </w:rPr>
              <w:t>practice</w:t>
            </w:r>
            <w:proofErr w:type="spellEnd"/>
            <w:r w:rsidRPr="0086237F">
              <w:rPr>
                <w:rFonts w:ascii="Times New Roman" w:hAnsi="Times New Roman" w:cs="Times New Roman"/>
                <w:b/>
                <w:sz w:val="20"/>
                <w:szCs w:val="20"/>
              </w:rPr>
              <w:t xml:space="preserve"> </w:t>
            </w:r>
            <w:proofErr w:type="spellStart"/>
            <w:r w:rsidRPr="0086237F">
              <w:rPr>
                <w:rFonts w:ascii="Times New Roman" w:hAnsi="Times New Roman" w:cs="Times New Roman"/>
                <w:b/>
                <w:sz w:val="20"/>
                <w:szCs w:val="20"/>
              </w:rPr>
              <w:t>outside</w:t>
            </w:r>
            <w:proofErr w:type="spellEnd"/>
            <w:r w:rsidRPr="0086237F">
              <w:rPr>
                <w:rFonts w:ascii="Times New Roman" w:hAnsi="Times New Roman" w:cs="Times New Roman"/>
                <w:b/>
                <w:sz w:val="20"/>
                <w:szCs w:val="20"/>
              </w:rPr>
              <w:t xml:space="preserve"> </w:t>
            </w:r>
            <w:proofErr w:type="spellStart"/>
            <w:r w:rsidRPr="0086237F">
              <w:rPr>
                <w:rFonts w:ascii="Times New Roman" w:hAnsi="Times New Roman" w:cs="Times New Roman"/>
                <w:b/>
                <w:sz w:val="20"/>
                <w:szCs w:val="20"/>
              </w:rPr>
              <w:t>the</w:t>
            </w:r>
            <w:proofErr w:type="spellEnd"/>
            <w:r w:rsidRPr="0086237F">
              <w:rPr>
                <w:rFonts w:ascii="Times New Roman" w:hAnsi="Times New Roman" w:cs="Times New Roman"/>
                <w:b/>
                <w:sz w:val="20"/>
                <w:szCs w:val="20"/>
              </w:rPr>
              <w:t xml:space="preserve"> </w:t>
            </w:r>
            <w:proofErr w:type="spellStart"/>
            <w:r w:rsidRPr="0086237F">
              <w:rPr>
                <w:rFonts w:ascii="Times New Roman" w:hAnsi="Times New Roman" w:cs="Times New Roman"/>
                <w:b/>
                <w:sz w:val="20"/>
                <w:szCs w:val="20"/>
              </w:rPr>
              <w:t>institute</w:t>
            </w:r>
            <w:proofErr w:type="spellEnd"/>
          </w:p>
        </w:tc>
        <w:tc>
          <w:tcPr>
            <w:tcW w:w="972" w:type="dxa"/>
            <w:vMerge/>
            <w:tcBorders>
              <w:left w:val="single" w:sz="4" w:space="0" w:color="auto"/>
              <w:bottom w:val="single" w:sz="4" w:space="0" w:color="auto"/>
              <w:right w:val="single" w:sz="4" w:space="0" w:color="auto"/>
            </w:tcBorders>
            <w:vAlign w:val="center"/>
          </w:tcPr>
          <w:p w:rsidR="00A82069" w:rsidRPr="0086237F" w:rsidRDefault="00A82069" w:rsidP="0086237F">
            <w:pPr>
              <w:spacing w:after="0" w:line="240" w:lineRule="auto"/>
              <w:rPr>
                <w:rFonts w:ascii="Times New Roman" w:eastAsia="Arial Unicode MS" w:hAnsi="Times New Roman" w:cs="Times New Roman"/>
                <w:sz w:val="20"/>
                <w:szCs w:val="20"/>
              </w:rPr>
            </w:pPr>
          </w:p>
        </w:tc>
        <w:tc>
          <w:tcPr>
            <w:tcW w:w="2278" w:type="dxa"/>
            <w:vMerge/>
            <w:tcBorders>
              <w:left w:val="single" w:sz="4" w:space="0" w:color="auto"/>
              <w:bottom w:val="single" w:sz="4" w:space="0" w:color="auto"/>
              <w:right w:val="single" w:sz="4" w:space="0" w:color="auto"/>
            </w:tcBorders>
            <w:shd w:val="clear" w:color="auto" w:fill="E5DFEC"/>
            <w:vAlign w:val="center"/>
          </w:tcPr>
          <w:p w:rsidR="00A82069" w:rsidRPr="0086237F" w:rsidRDefault="00A82069" w:rsidP="0086237F">
            <w:pPr>
              <w:spacing w:after="0" w:line="240" w:lineRule="auto"/>
              <w:rPr>
                <w:rFonts w:ascii="Times New Roman" w:eastAsia="Arial Unicode MS" w:hAnsi="Times New Roman" w:cs="Times New Roman"/>
                <w:sz w:val="20"/>
                <w:szCs w:val="20"/>
              </w:rPr>
            </w:pPr>
          </w:p>
        </w:tc>
      </w:tr>
      <w:tr w:rsidR="00A82069" w:rsidRPr="0086237F" w:rsidTr="00822791">
        <w:trPr>
          <w:cantSplit/>
          <w:trHeight w:val="297"/>
        </w:trPr>
        <w:tc>
          <w:tcPr>
            <w:tcW w:w="9923" w:type="dxa"/>
            <w:gridSpan w:val="10"/>
            <w:tcBorders>
              <w:top w:val="single" w:sz="4" w:space="0" w:color="auto"/>
              <w:left w:val="single" w:sz="4" w:space="0" w:color="auto"/>
              <w:bottom w:val="single" w:sz="4" w:space="0" w:color="auto"/>
              <w:right w:val="single" w:sz="4" w:space="0" w:color="auto"/>
            </w:tcBorders>
            <w:vAlign w:val="center"/>
          </w:tcPr>
          <w:p w:rsidR="00A82069" w:rsidRPr="0086237F" w:rsidRDefault="00A82069" w:rsidP="0086237F">
            <w:pPr>
              <w:spacing w:after="0" w:line="240" w:lineRule="auto"/>
              <w:jc w:val="center"/>
              <w:rPr>
                <w:rFonts w:ascii="Times New Roman" w:hAnsi="Times New Roman" w:cs="Times New Roman"/>
                <w:b/>
                <w:bCs/>
                <w:sz w:val="20"/>
                <w:szCs w:val="20"/>
              </w:rPr>
            </w:pPr>
          </w:p>
        </w:tc>
      </w:tr>
      <w:tr w:rsidR="00A82069" w:rsidRPr="0086237F" w:rsidTr="007D1DD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82069" w:rsidRPr="0086237F" w:rsidRDefault="00A82069" w:rsidP="0086237F">
            <w:pPr>
              <w:spacing w:after="0" w:line="240" w:lineRule="auto"/>
              <w:ind w:left="20"/>
              <w:rPr>
                <w:rFonts w:ascii="Times New Roman" w:hAnsi="Times New Roman" w:cs="Times New Roman"/>
                <w:sz w:val="20"/>
                <w:szCs w:val="20"/>
              </w:rPr>
            </w:pPr>
            <w:r w:rsidRPr="0086237F">
              <w:rPr>
                <w:rFonts w:ascii="Times New Roman" w:hAnsi="Times New Roman" w:cs="Times New Roman"/>
                <w:sz w:val="20"/>
                <w:szCs w:val="20"/>
              </w:rPr>
              <w:t>Felelős oktatási egység:</w:t>
            </w:r>
          </w:p>
        </w:tc>
        <w:tc>
          <w:tcPr>
            <w:tcW w:w="6804"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A82069" w:rsidRPr="0086237F" w:rsidRDefault="00A82069"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Vezetés- és Szervezéstudományi Intézet</w:t>
            </w:r>
          </w:p>
        </w:tc>
      </w:tr>
      <w:tr w:rsidR="00A82069" w:rsidRPr="0086237F" w:rsidTr="000B693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82069" w:rsidRPr="0086237F" w:rsidRDefault="00A82069"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82069" w:rsidRPr="0086237F" w:rsidRDefault="00A82069" w:rsidP="0086237F">
            <w:pPr>
              <w:spacing w:after="0" w:line="240" w:lineRule="auto"/>
              <w:jc w:val="center"/>
              <w:rPr>
                <w:rFonts w:ascii="Times New Roman" w:eastAsia="Arial Unicode MS" w:hAnsi="Times New Roman" w:cs="Times New Roman"/>
                <w:sz w:val="20"/>
                <w:szCs w:val="20"/>
              </w:rPr>
            </w:pPr>
            <w:r w:rsidRPr="0086237F">
              <w:rPr>
                <w:rFonts w:ascii="Times New Roman" w:eastAsia="Arial Unicode MS" w:hAnsi="Times New Roman" w:cs="Times New Roman"/>
                <w:sz w:val="20"/>
                <w:szCs w:val="20"/>
              </w:rPr>
              <w:t>-</w:t>
            </w:r>
          </w:p>
        </w:tc>
        <w:tc>
          <w:tcPr>
            <w:tcW w:w="972" w:type="dxa"/>
            <w:tcBorders>
              <w:top w:val="single" w:sz="4" w:space="0" w:color="auto"/>
              <w:left w:val="nil"/>
              <w:bottom w:val="single" w:sz="4" w:space="0" w:color="auto"/>
              <w:right w:val="single" w:sz="4" w:space="0" w:color="auto"/>
            </w:tcBorders>
            <w:vAlign w:val="center"/>
          </w:tcPr>
          <w:p w:rsidR="00A82069" w:rsidRPr="0086237F" w:rsidRDefault="00A82069" w:rsidP="0086237F">
            <w:pPr>
              <w:spacing w:after="0" w:line="240" w:lineRule="auto"/>
              <w:jc w:val="center"/>
              <w:rPr>
                <w:rFonts w:ascii="Times New Roman" w:eastAsia="Arial Unicode MS" w:hAnsi="Times New Roman" w:cs="Times New Roman"/>
                <w:sz w:val="20"/>
                <w:szCs w:val="20"/>
              </w:rPr>
            </w:pPr>
            <w:r w:rsidRPr="0086237F">
              <w:rPr>
                <w:rFonts w:ascii="Times New Roman" w:hAnsi="Times New Roman" w:cs="Times New Roman"/>
                <w:sz w:val="20"/>
                <w:szCs w:val="20"/>
              </w:rPr>
              <w:t xml:space="preserve">Kódja: </w:t>
            </w:r>
          </w:p>
        </w:tc>
        <w:tc>
          <w:tcPr>
            <w:tcW w:w="2278" w:type="dxa"/>
            <w:tcBorders>
              <w:top w:val="single" w:sz="4" w:space="0" w:color="auto"/>
              <w:left w:val="nil"/>
              <w:bottom w:val="single" w:sz="4" w:space="0" w:color="auto"/>
              <w:right w:val="single" w:sz="4" w:space="0" w:color="auto"/>
            </w:tcBorders>
            <w:shd w:val="clear" w:color="auto" w:fill="E5DFEC"/>
            <w:vAlign w:val="center"/>
          </w:tcPr>
          <w:p w:rsidR="00A82069" w:rsidRPr="0086237F" w:rsidRDefault="00A82069" w:rsidP="0086237F">
            <w:pPr>
              <w:spacing w:after="0" w:line="240" w:lineRule="auto"/>
              <w:jc w:val="center"/>
              <w:rPr>
                <w:rFonts w:ascii="Times New Roman" w:eastAsia="Arial Unicode MS" w:hAnsi="Times New Roman" w:cs="Times New Roman"/>
                <w:sz w:val="20"/>
                <w:szCs w:val="20"/>
              </w:rPr>
            </w:pPr>
            <w:r w:rsidRPr="0086237F">
              <w:rPr>
                <w:rFonts w:ascii="Times New Roman" w:eastAsia="Arial Unicode MS" w:hAnsi="Times New Roman" w:cs="Times New Roman"/>
                <w:sz w:val="20"/>
                <w:szCs w:val="20"/>
              </w:rPr>
              <w:t>-</w:t>
            </w:r>
          </w:p>
        </w:tc>
      </w:tr>
      <w:tr w:rsidR="00A82069" w:rsidRPr="0086237F" w:rsidTr="000B693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82069" w:rsidRPr="0086237F" w:rsidRDefault="00A82069"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A82069" w:rsidRPr="0086237F" w:rsidRDefault="00A82069"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A82069" w:rsidRPr="0086237F" w:rsidRDefault="00A82069"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Követelmény</w:t>
            </w:r>
          </w:p>
        </w:tc>
        <w:tc>
          <w:tcPr>
            <w:tcW w:w="972" w:type="dxa"/>
            <w:vMerge w:val="restart"/>
            <w:tcBorders>
              <w:top w:val="single" w:sz="4" w:space="0" w:color="auto"/>
              <w:left w:val="single" w:sz="4" w:space="0" w:color="auto"/>
              <w:right w:val="single" w:sz="4" w:space="0" w:color="auto"/>
            </w:tcBorders>
            <w:vAlign w:val="center"/>
          </w:tcPr>
          <w:p w:rsidR="00A82069" w:rsidRPr="0086237F" w:rsidRDefault="00A82069"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Kredit</w:t>
            </w:r>
          </w:p>
        </w:tc>
        <w:tc>
          <w:tcPr>
            <w:tcW w:w="2278" w:type="dxa"/>
            <w:vMerge w:val="restart"/>
            <w:tcBorders>
              <w:top w:val="single" w:sz="4" w:space="0" w:color="auto"/>
              <w:left w:val="single" w:sz="4" w:space="0" w:color="auto"/>
              <w:right w:val="single" w:sz="4" w:space="0" w:color="auto"/>
            </w:tcBorders>
            <w:vAlign w:val="center"/>
          </w:tcPr>
          <w:p w:rsidR="00A82069" w:rsidRPr="0086237F" w:rsidRDefault="00A82069"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Oktatás nyelve</w:t>
            </w:r>
          </w:p>
        </w:tc>
      </w:tr>
      <w:tr w:rsidR="00A82069" w:rsidRPr="0086237F" w:rsidTr="000B693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82069" w:rsidRPr="0086237F" w:rsidRDefault="00A82069" w:rsidP="0086237F">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A82069" w:rsidRPr="0086237F" w:rsidRDefault="00A82069"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A82069" w:rsidRPr="0086237F" w:rsidRDefault="00A82069"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A82069" w:rsidRPr="0086237F" w:rsidRDefault="00A82069" w:rsidP="0086237F">
            <w:pPr>
              <w:spacing w:after="0" w:line="240" w:lineRule="auto"/>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A82069" w:rsidRPr="0086237F" w:rsidRDefault="00A82069" w:rsidP="0086237F">
            <w:pPr>
              <w:spacing w:after="0" w:line="240" w:lineRule="auto"/>
              <w:rPr>
                <w:rFonts w:ascii="Times New Roman" w:hAnsi="Times New Roman" w:cs="Times New Roman"/>
                <w:sz w:val="20"/>
                <w:szCs w:val="20"/>
              </w:rPr>
            </w:pPr>
          </w:p>
        </w:tc>
        <w:tc>
          <w:tcPr>
            <w:tcW w:w="2278" w:type="dxa"/>
            <w:vMerge/>
            <w:tcBorders>
              <w:left w:val="single" w:sz="4" w:space="0" w:color="auto"/>
              <w:bottom w:val="single" w:sz="4" w:space="0" w:color="auto"/>
              <w:right w:val="single" w:sz="4" w:space="0" w:color="auto"/>
            </w:tcBorders>
            <w:vAlign w:val="center"/>
          </w:tcPr>
          <w:p w:rsidR="00A82069" w:rsidRPr="0086237F" w:rsidRDefault="00A82069" w:rsidP="0086237F">
            <w:pPr>
              <w:spacing w:after="0" w:line="240" w:lineRule="auto"/>
              <w:rPr>
                <w:rFonts w:ascii="Times New Roman" w:hAnsi="Times New Roman" w:cs="Times New Roman"/>
                <w:sz w:val="20"/>
                <w:szCs w:val="20"/>
              </w:rPr>
            </w:pPr>
          </w:p>
        </w:tc>
      </w:tr>
      <w:tr w:rsidR="00A82069" w:rsidRPr="0086237F" w:rsidTr="000B6936">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A82069" w:rsidRPr="0086237F" w:rsidRDefault="00A82069"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82069" w:rsidRPr="0086237F" w:rsidRDefault="00A82069" w:rsidP="0086237F">
            <w:pPr>
              <w:spacing w:after="0" w:line="240" w:lineRule="auto"/>
              <w:jc w:val="center"/>
              <w:rPr>
                <w:rFonts w:ascii="Times New Roman" w:hAnsi="Times New Roman" w:cs="Times New Roman"/>
                <w:b/>
                <w:sz w:val="20"/>
                <w:szCs w:val="20"/>
              </w:rPr>
            </w:pPr>
          </w:p>
        </w:tc>
        <w:tc>
          <w:tcPr>
            <w:tcW w:w="938" w:type="dxa"/>
            <w:gridSpan w:val="2"/>
            <w:tcBorders>
              <w:top w:val="single" w:sz="4" w:space="0" w:color="auto"/>
              <w:left w:val="single" w:sz="4" w:space="0" w:color="auto"/>
              <w:bottom w:val="single" w:sz="4" w:space="0" w:color="auto"/>
              <w:right w:val="single" w:sz="4" w:space="0" w:color="auto"/>
            </w:tcBorders>
            <w:vAlign w:val="center"/>
          </w:tcPr>
          <w:p w:rsidR="00A82069" w:rsidRPr="0086237F" w:rsidRDefault="00A82069"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Heti </w:t>
            </w:r>
          </w:p>
        </w:tc>
        <w:tc>
          <w:tcPr>
            <w:tcW w:w="577" w:type="dxa"/>
            <w:tcBorders>
              <w:top w:val="single" w:sz="4" w:space="0" w:color="auto"/>
              <w:left w:val="single" w:sz="4" w:space="0" w:color="auto"/>
              <w:bottom w:val="single" w:sz="4" w:space="0" w:color="auto"/>
              <w:right w:val="single" w:sz="4" w:space="0" w:color="auto"/>
            </w:tcBorders>
            <w:shd w:val="clear" w:color="auto" w:fill="E5DFEC"/>
            <w:vAlign w:val="center"/>
          </w:tcPr>
          <w:p w:rsidR="00A82069" w:rsidRPr="0086237F" w:rsidRDefault="00A82069" w:rsidP="0086237F">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A82069" w:rsidRPr="0086237F" w:rsidRDefault="00A82069"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82069" w:rsidRPr="0086237F" w:rsidRDefault="00A82069" w:rsidP="0086237F">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A82069" w:rsidRPr="0086237F" w:rsidRDefault="00A82069"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gyakorlati jegy</w:t>
            </w:r>
          </w:p>
        </w:tc>
        <w:tc>
          <w:tcPr>
            <w:tcW w:w="972" w:type="dxa"/>
            <w:vMerge w:val="restart"/>
            <w:tcBorders>
              <w:top w:val="single" w:sz="4" w:space="0" w:color="auto"/>
              <w:left w:val="single" w:sz="4" w:space="0" w:color="auto"/>
              <w:right w:val="single" w:sz="4" w:space="0" w:color="auto"/>
            </w:tcBorders>
            <w:vAlign w:val="center"/>
          </w:tcPr>
          <w:p w:rsidR="00A82069" w:rsidRPr="0086237F" w:rsidRDefault="00A82069"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3</w:t>
            </w:r>
          </w:p>
        </w:tc>
        <w:tc>
          <w:tcPr>
            <w:tcW w:w="2278" w:type="dxa"/>
            <w:vMerge w:val="restart"/>
            <w:tcBorders>
              <w:top w:val="single" w:sz="4" w:space="0" w:color="auto"/>
              <w:left w:val="single" w:sz="4" w:space="0" w:color="auto"/>
              <w:right w:val="single" w:sz="4" w:space="0" w:color="auto"/>
            </w:tcBorders>
            <w:shd w:val="clear" w:color="auto" w:fill="E5DFEC"/>
            <w:vAlign w:val="center"/>
          </w:tcPr>
          <w:p w:rsidR="00A82069" w:rsidRPr="0086237F" w:rsidRDefault="00A82069"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magyar</w:t>
            </w:r>
          </w:p>
        </w:tc>
      </w:tr>
      <w:tr w:rsidR="00A82069" w:rsidRPr="0086237F" w:rsidTr="000B6936">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A82069" w:rsidRPr="0086237F" w:rsidRDefault="00A82069"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82069" w:rsidRPr="0086237F" w:rsidRDefault="00A82069"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X</w:t>
            </w:r>
          </w:p>
        </w:tc>
        <w:tc>
          <w:tcPr>
            <w:tcW w:w="938" w:type="dxa"/>
            <w:gridSpan w:val="2"/>
            <w:tcBorders>
              <w:top w:val="single" w:sz="4" w:space="0" w:color="auto"/>
              <w:left w:val="single" w:sz="4" w:space="0" w:color="auto"/>
              <w:bottom w:val="single" w:sz="4" w:space="0" w:color="auto"/>
              <w:right w:val="single" w:sz="4" w:space="0" w:color="auto"/>
            </w:tcBorders>
            <w:vAlign w:val="center"/>
          </w:tcPr>
          <w:p w:rsidR="00A82069" w:rsidRPr="0086237F" w:rsidRDefault="00A82069"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Féléves</w:t>
            </w:r>
          </w:p>
        </w:tc>
        <w:tc>
          <w:tcPr>
            <w:tcW w:w="577" w:type="dxa"/>
            <w:tcBorders>
              <w:top w:val="single" w:sz="4" w:space="0" w:color="auto"/>
              <w:left w:val="single" w:sz="4" w:space="0" w:color="auto"/>
              <w:bottom w:val="single" w:sz="4" w:space="0" w:color="auto"/>
              <w:right w:val="single" w:sz="4" w:space="0" w:color="auto"/>
            </w:tcBorders>
            <w:shd w:val="clear" w:color="auto" w:fill="E5DFEC"/>
            <w:vAlign w:val="center"/>
          </w:tcPr>
          <w:p w:rsidR="00A82069" w:rsidRPr="0086237F" w:rsidRDefault="00A82069" w:rsidP="0086237F">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A82069" w:rsidRPr="0086237F" w:rsidRDefault="00A82069"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82069" w:rsidRPr="0086237F" w:rsidRDefault="00A82069"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30</w:t>
            </w:r>
          </w:p>
        </w:tc>
        <w:tc>
          <w:tcPr>
            <w:tcW w:w="1762" w:type="dxa"/>
            <w:vMerge/>
            <w:tcBorders>
              <w:left w:val="single" w:sz="4" w:space="0" w:color="auto"/>
              <w:bottom w:val="single" w:sz="4" w:space="0" w:color="auto"/>
              <w:right w:val="single" w:sz="4" w:space="0" w:color="auto"/>
            </w:tcBorders>
            <w:shd w:val="clear" w:color="auto" w:fill="E5DFEC"/>
            <w:vAlign w:val="center"/>
          </w:tcPr>
          <w:p w:rsidR="00A82069" w:rsidRPr="0086237F" w:rsidRDefault="00A82069" w:rsidP="0086237F">
            <w:pPr>
              <w:spacing w:after="0" w:line="240" w:lineRule="auto"/>
              <w:jc w:val="center"/>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A82069" w:rsidRPr="0086237F" w:rsidRDefault="00A82069" w:rsidP="0086237F">
            <w:pPr>
              <w:spacing w:after="0" w:line="240" w:lineRule="auto"/>
              <w:jc w:val="center"/>
              <w:rPr>
                <w:rFonts w:ascii="Times New Roman" w:hAnsi="Times New Roman" w:cs="Times New Roman"/>
                <w:sz w:val="20"/>
                <w:szCs w:val="20"/>
              </w:rPr>
            </w:pPr>
          </w:p>
        </w:tc>
        <w:tc>
          <w:tcPr>
            <w:tcW w:w="2278" w:type="dxa"/>
            <w:vMerge/>
            <w:tcBorders>
              <w:left w:val="single" w:sz="4" w:space="0" w:color="auto"/>
              <w:bottom w:val="single" w:sz="4" w:space="0" w:color="auto"/>
              <w:right w:val="single" w:sz="4" w:space="0" w:color="auto"/>
            </w:tcBorders>
            <w:shd w:val="clear" w:color="auto" w:fill="E5DFEC"/>
            <w:vAlign w:val="center"/>
          </w:tcPr>
          <w:p w:rsidR="00A82069" w:rsidRPr="0086237F" w:rsidRDefault="00A82069" w:rsidP="0086237F">
            <w:pPr>
              <w:spacing w:after="0" w:line="240" w:lineRule="auto"/>
              <w:jc w:val="center"/>
              <w:rPr>
                <w:rFonts w:ascii="Times New Roman" w:hAnsi="Times New Roman" w:cs="Times New Roman"/>
                <w:sz w:val="20"/>
                <w:szCs w:val="20"/>
              </w:rPr>
            </w:pPr>
          </w:p>
        </w:tc>
      </w:tr>
      <w:tr w:rsidR="00A82069" w:rsidRPr="0086237F" w:rsidTr="000B693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A82069" w:rsidRPr="0086237F" w:rsidRDefault="00A82069" w:rsidP="0086237F">
            <w:pPr>
              <w:spacing w:after="0" w:line="240" w:lineRule="auto"/>
              <w:ind w:left="20"/>
              <w:rPr>
                <w:rFonts w:ascii="Times New Roman" w:eastAsia="Arial Unicode MS" w:hAnsi="Times New Roman" w:cs="Times New Roman"/>
                <w:sz w:val="20"/>
                <w:szCs w:val="20"/>
              </w:rPr>
            </w:pPr>
            <w:r w:rsidRPr="0086237F">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A82069" w:rsidRPr="0086237F" w:rsidRDefault="00A82069"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82069" w:rsidRPr="0086237F" w:rsidRDefault="00A82069"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Dr. Szabados György Norbert</w:t>
            </w:r>
          </w:p>
        </w:tc>
        <w:tc>
          <w:tcPr>
            <w:tcW w:w="972" w:type="dxa"/>
            <w:tcBorders>
              <w:top w:val="single" w:sz="4" w:space="0" w:color="auto"/>
              <w:left w:val="nil"/>
              <w:bottom w:val="single" w:sz="4" w:space="0" w:color="auto"/>
              <w:right w:val="single" w:sz="4" w:space="0" w:color="auto"/>
            </w:tcBorders>
            <w:vAlign w:val="center"/>
          </w:tcPr>
          <w:p w:rsidR="00A82069" w:rsidRPr="0086237F" w:rsidRDefault="00A82069" w:rsidP="0086237F">
            <w:pPr>
              <w:spacing w:after="0" w:line="240" w:lineRule="auto"/>
              <w:rPr>
                <w:rFonts w:ascii="Times New Roman" w:eastAsia="Arial Unicode MS" w:hAnsi="Times New Roman" w:cs="Times New Roman"/>
                <w:sz w:val="20"/>
                <w:szCs w:val="20"/>
              </w:rPr>
            </w:pPr>
            <w:r w:rsidRPr="0086237F">
              <w:rPr>
                <w:rFonts w:ascii="Times New Roman" w:hAnsi="Times New Roman" w:cs="Times New Roman"/>
                <w:sz w:val="20"/>
                <w:szCs w:val="20"/>
              </w:rPr>
              <w:t>beosztása:</w:t>
            </w:r>
          </w:p>
        </w:tc>
        <w:tc>
          <w:tcPr>
            <w:tcW w:w="2278" w:type="dxa"/>
            <w:tcBorders>
              <w:top w:val="single" w:sz="4" w:space="0" w:color="auto"/>
              <w:left w:val="nil"/>
              <w:bottom w:val="single" w:sz="4" w:space="0" w:color="auto"/>
              <w:right w:val="single" w:sz="4" w:space="0" w:color="auto"/>
            </w:tcBorders>
            <w:shd w:val="clear" w:color="auto" w:fill="E5DFEC"/>
            <w:vAlign w:val="center"/>
          </w:tcPr>
          <w:p w:rsidR="00A82069" w:rsidRPr="0086237F" w:rsidRDefault="00A82069" w:rsidP="0086237F">
            <w:pPr>
              <w:spacing w:after="0" w:line="240" w:lineRule="auto"/>
              <w:jc w:val="center"/>
              <w:rPr>
                <w:rFonts w:ascii="Times New Roman" w:hAnsi="Times New Roman" w:cs="Times New Roman"/>
                <w:b/>
                <w:sz w:val="20"/>
                <w:szCs w:val="20"/>
              </w:rPr>
            </w:pPr>
            <w:r w:rsidRPr="0086237F">
              <w:rPr>
                <w:rFonts w:ascii="Times New Roman" w:hAnsi="Times New Roman" w:cs="Times New Roman"/>
                <w:b/>
                <w:sz w:val="20"/>
                <w:szCs w:val="20"/>
              </w:rPr>
              <w:t>egyetemi docens</w:t>
            </w:r>
          </w:p>
        </w:tc>
      </w:tr>
      <w:tr w:rsidR="00A82069" w:rsidRPr="0086237F" w:rsidTr="007D1DD3">
        <w:trPr>
          <w:cantSplit/>
          <w:trHeight w:val="460"/>
        </w:trPr>
        <w:tc>
          <w:tcPr>
            <w:tcW w:w="9923" w:type="dxa"/>
            <w:gridSpan w:val="10"/>
            <w:tcBorders>
              <w:top w:val="single" w:sz="4" w:space="0" w:color="auto"/>
              <w:left w:val="single" w:sz="4" w:space="0" w:color="auto"/>
              <w:bottom w:val="single" w:sz="4" w:space="0" w:color="auto"/>
              <w:right w:val="single" w:sz="4" w:space="0" w:color="auto"/>
            </w:tcBorders>
            <w:vAlign w:val="center"/>
          </w:tcPr>
          <w:p w:rsidR="00A82069" w:rsidRPr="0086237F" w:rsidRDefault="00A82069" w:rsidP="0086237F">
            <w:pPr>
              <w:spacing w:after="0" w:line="240" w:lineRule="auto"/>
              <w:ind w:left="20"/>
              <w:rPr>
                <w:rFonts w:ascii="Times New Roman" w:hAnsi="Times New Roman" w:cs="Times New Roman"/>
                <w:sz w:val="20"/>
                <w:szCs w:val="20"/>
              </w:rPr>
            </w:pPr>
            <w:r w:rsidRPr="0086237F">
              <w:rPr>
                <w:rFonts w:ascii="Times New Roman" w:hAnsi="Times New Roman" w:cs="Times New Roman"/>
                <w:sz w:val="20"/>
                <w:szCs w:val="20"/>
              </w:rPr>
              <w:t xml:space="preserve">A gyakorlati tárgy általános célja, hogy az emberi erőforrás tanácsadó MA képzésben végzett hallgatók elméleti oktatás és gyakorlati munka keretében olyan humán és gazdasági jellegű ismeretekre tegyenek szert, mely révén alkalmassá váljanak az emberi erőforrással összefüggő tanácsadási, gazdálkodási, szervezési és vezetési feladatok megoldására. Közvetlen cél az, hogy a hallgatók előző félévekben készített szervezeti/szakmai diagnózisaikat követően szakmai javaslatokat készítenek és dolgoznak ki részleteiben, tervszerűen. Ezzel a munkával a tanácsadó hallgatók az eredetileg vizsgált problematikákra adnak részletes szakmai tanácsokat.     </w:t>
            </w:r>
          </w:p>
        </w:tc>
      </w:tr>
      <w:tr w:rsidR="00A82069" w:rsidRPr="0086237F" w:rsidTr="007D1DD3">
        <w:trPr>
          <w:cantSplit/>
          <w:trHeight w:val="1400"/>
        </w:trPr>
        <w:tc>
          <w:tcPr>
            <w:tcW w:w="9923" w:type="dxa"/>
            <w:gridSpan w:val="10"/>
            <w:tcBorders>
              <w:top w:val="single" w:sz="4" w:space="0" w:color="auto"/>
              <w:left w:val="single" w:sz="4" w:space="0" w:color="auto"/>
              <w:right w:val="single" w:sz="4" w:space="0" w:color="000000"/>
            </w:tcBorders>
            <w:vAlign w:val="center"/>
          </w:tcPr>
          <w:p w:rsidR="00A82069" w:rsidRPr="0086237F" w:rsidRDefault="00A82069" w:rsidP="0086237F">
            <w:pPr>
              <w:spacing w:after="0" w:line="240" w:lineRule="auto"/>
              <w:jc w:val="both"/>
              <w:rPr>
                <w:rFonts w:ascii="Times New Roman" w:hAnsi="Times New Roman" w:cs="Times New Roman"/>
                <w:b/>
                <w:bCs/>
                <w:sz w:val="20"/>
                <w:szCs w:val="20"/>
              </w:rPr>
            </w:pPr>
            <w:r w:rsidRPr="0086237F">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A82069" w:rsidRPr="0086237F" w:rsidRDefault="00A82069"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i/>
                <w:sz w:val="20"/>
                <w:szCs w:val="20"/>
              </w:rPr>
              <w:t xml:space="preserve">Tudás: </w:t>
            </w:r>
            <w:r w:rsidRPr="0086237F">
              <w:rPr>
                <w:rFonts w:ascii="Times New Roman" w:hAnsi="Times New Roman" w:cs="Times New Roman"/>
                <w:sz w:val="20"/>
                <w:szCs w:val="20"/>
              </w:rPr>
              <w:t xml:space="preserve">Mélyrehatóan ismeri szakterületének tudományos eredményeit, a kutatás módszereit, a terület sajátosságait. </w:t>
            </w:r>
          </w:p>
          <w:p w:rsidR="00A82069" w:rsidRPr="0086237F" w:rsidRDefault="00A82069"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i/>
                <w:sz w:val="20"/>
                <w:szCs w:val="20"/>
              </w:rPr>
              <w:t>Képesség:</w:t>
            </w:r>
            <w:r w:rsidRPr="0086237F">
              <w:rPr>
                <w:rFonts w:ascii="Times New Roman" w:hAnsi="Times New Roman" w:cs="Times New Roman"/>
                <w:sz w:val="20"/>
                <w:szCs w:val="20"/>
              </w:rPr>
              <w:t xml:space="preserve"> Képes a szervezetekben az emberi erőforrással kapcsolatos problémák felismerésére, módszertani beazonosítására, cselekvési és ütemtervet készíteni a megoldásra.</w:t>
            </w:r>
          </w:p>
          <w:p w:rsidR="00A82069" w:rsidRPr="0086237F" w:rsidRDefault="00A82069"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i/>
                <w:sz w:val="20"/>
                <w:szCs w:val="20"/>
              </w:rPr>
              <w:t>Attitűd:</w:t>
            </w:r>
            <w:r w:rsidRPr="0086237F">
              <w:rPr>
                <w:rFonts w:ascii="Times New Roman" w:hAnsi="Times New Roman" w:cs="Times New Roman"/>
                <w:sz w:val="20"/>
                <w:szCs w:val="20"/>
              </w:rPr>
              <w:t xml:space="preserve"> A folyamatok megértése során kritikus gondolkodás, az elemzésre törekvés jellemzi.</w:t>
            </w:r>
          </w:p>
          <w:p w:rsidR="00A82069" w:rsidRPr="0086237F" w:rsidRDefault="00A82069"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i/>
                <w:sz w:val="20"/>
                <w:szCs w:val="20"/>
              </w:rPr>
              <w:t>Autonómia és felelősség:</w:t>
            </w:r>
            <w:r w:rsidRPr="0086237F">
              <w:rPr>
                <w:rFonts w:ascii="Times New Roman" w:hAnsi="Times New Roman" w:cs="Times New Roman"/>
                <w:sz w:val="20"/>
                <w:szCs w:val="20"/>
              </w:rPr>
              <w:t xml:space="preserve"> Szakmai és etikai felelősséget vállal a projektmunka eredményeiért, illetve az általa vezetett csoport produktumaiért.</w:t>
            </w:r>
          </w:p>
        </w:tc>
      </w:tr>
      <w:tr w:rsidR="00A82069" w:rsidRPr="0086237F" w:rsidTr="007D1DD3">
        <w:trPr>
          <w:trHeight w:val="401"/>
        </w:trPr>
        <w:tc>
          <w:tcPr>
            <w:tcW w:w="9923" w:type="dxa"/>
            <w:gridSpan w:val="10"/>
            <w:tcBorders>
              <w:top w:val="single" w:sz="4" w:space="0" w:color="auto"/>
              <w:left w:val="single" w:sz="4" w:space="0" w:color="auto"/>
              <w:bottom w:val="single" w:sz="4" w:space="0" w:color="auto"/>
              <w:right w:val="single" w:sz="4" w:space="0" w:color="auto"/>
            </w:tcBorders>
            <w:vAlign w:val="center"/>
          </w:tcPr>
          <w:p w:rsidR="00A82069" w:rsidRPr="0086237F" w:rsidRDefault="00A82069"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A kurzus rövid tartalma, témakörei</w:t>
            </w:r>
          </w:p>
          <w:p w:rsidR="00A82069" w:rsidRPr="0086237F" w:rsidRDefault="00A82069"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 xml:space="preserve">A tervkészítés módszertana, javaslatok kidolgozása. </w:t>
            </w:r>
          </w:p>
        </w:tc>
      </w:tr>
      <w:tr w:rsidR="00A82069" w:rsidRPr="0086237F" w:rsidTr="00822791">
        <w:trPr>
          <w:trHeight w:val="1148"/>
        </w:trPr>
        <w:tc>
          <w:tcPr>
            <w:tcW w:w="9923" w:type="dxa"/>
            <w:gridSpan w:val="10"/>
            <w:tcBorders>
              <w:top w:val="single" w:sz="4" w:space="0" w:color="auto"/>
              <w:left w:val="single" w:sz="4" w:space="0" w:color="auto"/>
              <w:bottom w:val="single" w:sz="4" w:space="0" w:color="auto"/>
              <w:right w:val="single" w:sz="4" w:space="0" w:color="auto"/>
            </w:tcBorders>
          </w:tcPr>
          <w:p w:rsidR="00A82069" w:rsidRPr="0086237F" w:rsidRDefault="00A82069"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Tervezett tanulási tevékenységek, tanítási módszerek</w:t>
            </w:r>
          </w:p>
          <w:p w:rsidR="00A82069" w:rsidRPr="0086237F" w:rsidRDefault="00A82069" w:rsidP="0086237F">
            <w:pPr>
              <w:shd w:val="clear" w:color="auto" w:fill="E5DFEC"/>
              <w:suppressAutoHyphens/>
              <w:autoSpaceDE w:val="0"/>
              <w:spacing w:after="0" w:line="240" w:lineRule="auto"/>
              <w:ind w:left="417" w:right="113"/>
              <w:rPr>
                <w:rFonts w:ascii="Times New Roman" w:hAnsi="Times New Roman" w:cs="Times New Roman"/>
                <w:sz w:val="20"/>
                <w:szCs w:val="20"/>
              </w:rPr>
            </w:pPr>
            <w:r w:rsidRPr="0086237F">
              <w:rPr>
                <w:rFonts w:ascii="Times New Roman" w:hAnsi="Times New Roman" w:cs="Times New Roman"/>
                <w:sz w:val="20"/>
                <w:szCs w:val="20"/>
              </w:rPr>
              <w:t>A tárgy keretében egyrészt órai foglalkozások kapcsán előadások vannak, a gyakorlat keretében a hallgató önállóan szervezett szakmai gyakorlaton vesz részt, ennek tapasztalatait önálló tanulmányban összegzi.</w:t>
            </w:r>
          </w:p>
        </w:tc>
      </w:tr>
      <w:tr w:rsidR="00A82069" w:rsidRPr="0086237F" w:rsidTr="00A82069">
        <w:trPr>
          <w:trHeight w:val="556"/>
        </w:trPr>
        <w:tc>
          <w:tcPr>
            <w:tcW w:w="9923" w:type="dxa"/>
            <w:gridSpan w:val="10"/>
            <w:tcBorders>
              <w:top w:val="single" w:sz="4" w:space="0" w:color="auto"/>
              <w:left w:val="single" w:sz="4" w:space="0" w:color="auto"/>
              <w:bottom w:val="single" w:sz="4" w:space="0" w:color="auto"/>
              <w:right w:val="single" w:sz="4" w:space="0" w:color="auto"/>
            </w:tcBorders>
          </w:tcPr>
          <w:p w:rsidR="00A82069" w:rsidRPr="0086237F" w:rsidRDefault="00A82069"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Értékelés</w:t>
            </w:r>
          </w:p>
          <w:p w:rsidR="00A82069" w:rsidRPr="0086237F" w:rsidRDefault="00A82069" w:rsidP="0086237F">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6237F">
              <w:rPr>
                <w:rFonts w:ascii="Times New Roman" w:hAnsi="Times New Roman" w:cs="Times New Roman"/>
                <w:sz w:val="20"/>
                <w:szCs w:val="20"/>
              </w:rPr>
              <w:t xml:space="preserve">Gyakorlati jegy a tanulmány alapján. </w:t>
            </w:r>
          </w:p>
        </w:tc>
      </w:tr>
      <w:tr w:rsidR="00A82069" w:rsidRPr="0086237F" w:rsidTr="007D1DD3">
        <w:trPr>
          <w:trHeight w:val="1021"/>
        </w:trPr>
        <w:tc>
          <w:tcPr>
            <w:tcW w:w="9923" w:type="dxa"/>
            <w:gridSpan w:val="10"/>
            <w:tcBorders>
              <w:top w:val="single" w:sz="4" w:space="0" w:color="auto"/>
              <w:left w:val="single" w:sz="4" w:space="0" w:color="auto"/>
              <w:bottom w:val="single" w:sz="4" w:space="0" w:color="auto"/>
              <w:right w:val="single" w:sz="4" w:space="0" w:color="auto"/>
            </w:tcBorders>
            <w:vAlign w:val="center"/>
          </w:tcPr>
          <w:p w:rsidR="00A82069" w:rsidRPr="0086237F" w:rsidRDefault="00A82069" w:rsidP="0086237F">
            <w:pPr>
              <w:spacing w:after="0" w:line="240" w:lineRule="auto"/>
              <w:rPr>
                <w:rFonts w:ascii="Times New Roman" w:hAnsi="Times New Roman" w:cs="Times New Roman"/>
                <w:sz w:val="20"/>
                <w:szCs w:val="20"/>
              </w:rPr>
            </w:pPr>
            <w:r w:rsidRPr="0086237F">
              <w:rPr>
                <w:rFonts w:ascii="Times New Roman" w:hAnsi="Times New Roman" w:cs="Times New Roman"/>
                <w:b/>
                <w:bCs/>
                <w:sz w:val="20"/>
                <w:szCs w:val="20"/>
              </w:rPr>
              <w:t>Kötelező szakirodalom:</w:t>
            </w:r>
            <w:r w:rsidRPr="0086237F">
              <w:rPr>
                <w:rFonts w:ascii="Times New Roman" w:eastAsia="Times New Roman" w:hAnsi="Times New Roman" w:cs="Times New Roman"/>
                <w:sz w:val="20"/>
                <w:szCs w:val="20"/>
              </w:rPr>
              <w:t xml:space="preserve"> </w:t>
            </w:r>
            <w:r w:rsidRPr="0086237F">
              <w:rPr>
                <w:rFonts w:ascii="Times New Roman" w:hAnsi="Times New Roman" w:cs="Times New Roman"/>
                <w:sz w:val="20"/>
                <w:szCs w:val="20"/>
              </w:rPr>
              <w:t>A tantárgyfelelős által kiadott szakmai tájékoztató.</w:t>
            </w:r>
          </w:p>
          <w:p w:rsidR="00A82069" w:rsidRPr="0086237F" w:rsidRDefault="00A82069" w:rsidP="0086237F">
            <w:pPr>
              <w:spacing w:after="0" w:line="240" w:lineRule="auto"/>
              <w:rPr>
                <w:rFonts w:ascii="Times New Roman" w:hAnsi="Times New Roman" w:cs="Times New Roman"/>
                <w:b/>
                <w:bCs/>
                <w:sz w:val="20"/>
                <w:szCs w:val="20"/>
              </w:rPr>
            </w:pPr>
          </w:p>
          <w:p w:rsidR="00A82069" w:rsidRPr="0086237F" w:rsidRDefault="00A82069" w:rsidP="0086237F">
            <w:pPr>
              <w:spacing w:after="0" w:line="240" w:lineRule="auto"/>
              <w:rPr>
                <w:rFonts w:ascii="Times New Roman" w:hAnsi="Times New Roman" w:cs="Times New Roman"/>
                <w:b/>
                <w:bCs/>
                <w:sz w:val="20"/>
                <w:szCs w:val="20"/>
              </w:rPr>
            </w:pPr>
            <w:r w:rsidRPr="0086237F">
              <w:rPr>
                <w:rFonts w:ascii="Times New Roman" w:hAnsi="Times New Roman" w:cs="Times New Roman"/>
                <w:b/>
                <w:bCs/>
                <w:sz w:val="20"/>
                <w:szCs w:val="20"/>
              </w:rPr>
              <w:t>Ajánlott szakirodalom:</w:t>
            </w:r>
          </w:p>
          <w:p w:rsidR="00A82069" w:rsidRPr="0086237F" w:rsidRDefault="00A82069" w:rsidP="0086237F">
            <w:pPr>
              <w:spacing w:after="0" w:line="240" w:lineRule="auto"/>
              <w:rPr>
                <w:rFonts w:ascii="Times New Roman" w:hAnsi="Times New Roman" w:cs="Times New Roman"/>
                <w:sz w:val="20"/>
                <w:szCs w:val="20"/>
              </w:rPr>
            </w:pPr>
            <w:proofErr w:type="spellStart"/>
            <w:r w:rsidRPr="0086237F">
              <w:rPr>
                <w:rFonts w:ascii="Times New Roman" w:hAnsi="Times New Roman" w:cs="Times New Roman"/>
                <w:sz w:val="20"/>
                <w:szCs w:val="20"/>
              </w:rPr>
              <w:t>Babbie</w:t>
            </w:r>
            <w:proofErr w:type="spellEnd"/>
            <w:r w:rsidRPr="0086237F">
              <w:rPr>
                <w:rFonts w:ascii="Times New Roman" w:hAnsi="Times New Roman" w:cs="Times New Roman"/>
                <w:sz w:val="20"/>
                <w:szCs w:val="20"/>
              </w:rPr>
              <w:t>, E: A társadalomtudományi kutatás gyakorlata. Balassi Kiadó, Budapest, 2017.</w:t>
            </w:r>
          </w:p>
          <w:p w:rsidR="00A82069" w:rsidRPr="0086237F" w:rsidRDefault="00A82069"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Rudas T: Hogyan olvassunk közvélemény-kutatásokat. Új Mandátum Könyvkiadó, Budapest, 1998.</w:t>
            </w:r>
          </w:p>
          <w:p w:rsidR="00A82069" w:rsidRPr="0086237F" w:rsidRDefault="00A82069" w:rsidP="0086237F">
            <w:pPr>
              <w:spacing w:after="0" w:line="240" w:lineRule="auto"/>
              <w:rPr>
                <w:rFonts w:ascii="Times New Roman" w:hAnsi="Times New Roman" w:cs="Times New Roman"/>
                <w:sz w:val="20"/>
                <w:szCs w:val="20"/>
              </w:rPr>
            </w:pPr>
            <w:proofErr w:type="spellStart"/>
            <w:r w:rsidRPr="0086237F">
              <w:rPr>
                <w:rFonts w:ascii="Times New Roman" w:hAnsi="Times New Roman" w:cs="Times New Roman"/>
                <w:sz w:val="20"/>
                <w:szCs w:val="20"/>
              </w:rPr>
              <w:t>Fisher</w:t>
            </w:r>
            <w:proofErr w:type="spellEnd"/>
            <w:r w:rsidRPr="0086237F">
              <w:rPr>
                <w:rFonts w:ascii="Times New Roman" w:hAnsi="Times New Roman" w:cs="Times New Roman"/>
                <w:sz w:val="20"/>
                <w:szCs w:val="20"/>
              </w:rPr>
              <w:t xml:space="preserve"> </w:t>
            </w:r>
            <w:proofErr w:type="spellStart"/>
            <w:r w:rsidRPr="0086237F">
              <w:rPr>
                <w:rFonts w:ascii="Times New Roman" w:hAnsi="Times New Roman" w:cs="Times New Roman"/>
                <w:sz w:val="20"/>
                <w:szCs w:val="20"/>
              </w:rPr>
              <w:t>Gy</w:t>
            </w:r>
            <w:proofErr w:type="spellEnd"/>
            <w:r w:rsidRPr="0086237F">
              <w:rPr>
                <w:rFonts w:ascii="Times New Roman" w:hAnsi="Times New Roman" w:cs="Times New Roman"/>
                <w:sz w:val="20"/>
                <w:szCs w:val="20"/>
              </w:rPr>
              <w:t>: Hihetünk-e a közvélemény kutatásoknak. Bagolyvár Könyvkiadó, Budapest, 2001.</w:t>
            </w:r>
          </w:p>
          <w:p w:rsidR="00A82069" w:rsidRPr="0086237F" w:rsidRDefault="00A82069"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Veres Z.- Hoffmann M.- Kozák Á.: Bevezetés a piackutatásba. Akadémiai Kiadó, Budapest, 2006.</w:t>
            </w:r>
          </w:p>
          <w:p w:rsidR="00A82069" w:rsidRPr="0086237F" w:rsidRDefault="00A82069"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 xml:space="preserve">Somogyi S. – </w:t>
            </w:r>
            <w:proofErr w:type="spellStart"/>
            <w:r w:rsidRPr="0086237F">
              <w:rPr>
                <w:rFonts w:ascii="Times New Roman" w:hAnsi="Times New Roman" w:cs="Times New Roman"/>
                <w:sz w:val="20"/>
                <w:szCs w:val="20"/>
              </w:rPr>
              <w:t>Novkovic</w:t>
            </w:r>
            <w:proofErr w:type="spellEnd"/>
            <w:r w:rsidRPr="0086237F">
              <w:rPr>
                <w:rFonts w:ascii="Times New Roman" w:hAnsi="Times New Roman" w:cs="Times New Roman"/>
                <w:sz w:val="20"/>
                <w:szCs w:val="20"/>
              </w:rPr>
              <w:t xml:space="preserve"> N. – Kajári K</w:t>
            </w:r>
            <w:proofErr w:type="gramStart"/>
            <w:r w:rsidRPr="0086237F">
              <w:rPr>
                <w:rFonts w:ascii="Times New Roman" w:hAnsi="Times New Roman" w:cs="Times New Roman"/>
                <w:sz w:val="20"/>
                <w:szCs w:val="20"/>
              </w:rPr>
              <w:t>.:</w:t>
            </w:r>
            <w:proofErr w:type="gramEnd"/>
            <w:r w:rsidRPr="0086237F">
              <w:rPr>
                <w:rFonts w:ascii="Times New Roman" w:hAnsi="Times New Roman" w:cs="Times New Roman"/>
                <w:sz w:val="20"/>
                <w:szCs w:val="20"/>
              </w:rPr>
              <w:t xml:space="preserve"> A tudomány módszertana. Veszprémi Egyetem, Keszthely, 2002.</w:t>
            </w:r>
          </w:p>
        </w:tc>
      </w:tr>
    </w:tbl>
    <w:p w:rsidR="00A82069" w:rsidRPr="0086237F" w:rsidRDefault="00A82069"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A82069" w:rsidRPr="0086237F" w:rsidTr="007D1DD3">
        <w:tc>
          <w:tcPr>
            <w:tcW w:w="9250" w:type="dxa"/>
            <w:gridSpan w:val="2"/>
            <w:shd w:val="clear" w:color="auto" w:fill="auto"/>
          </w:tcPr>
          <w:p w:rsidR="00A82069" w:rsidRPr="0086237F" w:rsidRDefault="00A82069" w:rsidP="0086237F">
            <w:pPr>
              <w:spacing w:after="0" w:line="240" w:lineRule="auto"/>
              <w:jc w:val="center"/>
              <w:rPr>
                <w:rFonts w:ascii="Times New Roman" w:hAnsi="Times New Roman" w:cs="Times New Roman"/>
                <w:sz w:val="20"/>
                <w:szCs w:val="20"/>
              </w:rPr>
            </w:pPr>
            <w:r w:rsidRPr="0086237F">
              <w:rPr>
                <w:rFonts w:ascii="Times New Roman" w:hAnsi="Times New Roman" w:cs="Times New Roman"/>
                <w:sz w:val="20"/>
                <w:szCs w:val="20"/>
              </w:rPr>
              <w:lastRenderedPageBreak/>
              <w:t>Heti bontott tematika</w:t>
            </w:r>
          </w:p>
        </w:tc>
      </w:tr>
      <w:tr w:rsidR="00A82069" w:rsidRPr="0086237F" w:rsidTr="007D1DD3">
        <w:tc>
          <w:tcPr>
            <w:tcW w:w="1529" w:type="dxa"/>
            <w:vMerge w:val="restart"/>
            <w:shd w:val="clear" w:color="auto" w:fill="auto"/>
          </w:tcPr>
          <w:p w:rsidR="00A82069" w:rsidRPr="0086237F" w:rsidRDefault="00A82069" w:rsidP="00EB2300">
            <w:pPr>
              <w:numPr>
                <w:ilvl w:val="0"/>
                <w:numId w:val="9"/>
              </w:numPr>
              <w:spacing w:after="0" w:line="240" w:lineRule="auto"/>
              <w:rPr>
                <w:rFonts w:ascii="Times New Roman" w:hAnsi="Times New Roman" w:cs="Times New Roman"/>
                <w:sz w:val="20"/>
                <w:szCs w:val="20"/>
              </w:rPr>
            </w:pPr>
          </w:p>
        </w:tc>
        <w:tc>
          <w:tcPr>
            <w:tcW w:w="7721" w:type="dxa"/>
            <w:shd w:val="clear" w:color="auto" w:fill="auto"/>
          </w:tcPr>
          <w:p w:rsidR="00A82069" w:rsidRPr="0086237F" w:rsidRDefault="00A82069"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 xml:space="preserve">A tárgy követelményrendszerének ismertetése. Gyakorlati hely és diagnózis jellegű problémák áttekintése, értékelése. A tervkészítés módszertana. </w:t>
            </w:r>
          </w:p>
        </w:tc>
      </w:tr>
      <w:tr w:rsidR="00A82069" w:rsidRPr="0086237F" w:rsidTr="007D1DD3">
        <w:tc>
          <w:tcPr>
            <w:tcW w:w="1529" w:type="dxa"/>
            <w:vMerge/>
            <w:shd w:val="clear" w:color="auto" w:fill="auto"/>
          </w:tcPr>
          <w:p w:rsidR="00A82069" w:rsidRPr="0086237F" w:rsidRDefault="00A82069" w:rsidP="00EB2300">
            <w:pPr>
              <w:numPr>
                <w:ilvl w:val="0"/>
                <w:numId w:val="9"/>
              </w:numPr>
              <w:spacing w:after="0" w:line="240" w:lineRule="auto"/>
              <w:rPr>
                <w:rFonts w:ascii="Times New Roman" w:hAnsi="Times New Roman" w:cs="Times New Roman"/>
                <w:sz w:val="20"/>
                <w:szCs w:val="20"/>
              </w:rPr>
            </w:pPr>
          </w:p>
        </w:tc>
        <w:tc>
          <w:tcPr>
            <w:tcW w:w="7721" w:type="dxa"/>
            <w:shd w:val="clear" w:color="auto" w:fill="auto"/>
          </w:tcPr>
          <w:p w:rsidR="00A82069" w:rsidRPr="0086237F" w:rsidRDefault="00A82069" w:rsidP="0086237F">
            <w:pPr>
              <w:spacing w:after="0" w:line="240" w:lineRule="auto"/>
              <w:jc w:val="both"/>
              <w:rPr>
                <w:rFonts w:ascii="Times New Roman" w:hAnsi="Times New Roman" w:cs="Times New Roman"/>
                <w:sz w:val="20"/>
                <w:szCs w:val="20"/>
              </w:rPr>
            </w:pPr>
            <w:r w:rsidRPr="0086237F">
              <w:rPr>
                <w:rFonts w:ascii="Times New Roman" w:hAnsi="Times New Roman" w:cs="Times New Roman"/>
                <w:sz w:val="20"/>
                <w:szCs w:val="20"/>
              </w:rPr>
              <w:t>TE- A hallgatók az előadás legfontosabb ismereteit sajátítják el.</w:t>
            </w:r>
          </w:p>
        </w:tc>
      </w:tr>
    </w:tbl>
    <w:p w:rsidR="00A82069" w:rsidRPr="0086237F" w:rsidRDefault="00A82069" w:rsidP="0086237F">
      <w:pPr>
        <w:spacing w:after="0" w:line="240" w:lineRule="auto"/>
        <w:rPr>
          <w:rFonts w:ascii="Times New Roman" w:hAnsi="Times New Roman" w:cs="Times New Roman"/>
          <w:sz w:val="20"/>
          <w:szCs w:val="20"/>
        </w:rPr>
      </w:pPr>
      <w:r w:rsidRPr="0086237F">
        <w:rPr>
          <w:rFonts w:ascii="Times New Roman" w:hAnsi="Times New Roman" w:cs="Times New Roman"/>
          <w:sz w:val="20"/>
          <w:szCs w:val="20"/>
        </w:rPr>
        <w:t>*TE tanulási eredmények</w:t>
      </w:r>
    </w:p>
    <w:p w:rsidR="00C841A0" w:rsidRPr="0086237F" w:rsidRDefault="00C841A0" w:rsidP="0086237F">
      <w:pPr>
        <w:spacing w:after="0" w:line="240" w:lineRule="auto"/>
        <w:rPr>
          <w:rFonts w:ascii="Times New Roman" w:hAnsi="Times New Roman" w:cs="Times New Roman"/>
          <w:sz w:val="20"/>
          <w:szCs w:val="20"/>
        </w:rPr>
      </w:pPr>
    </w:p>
    <w:p w:rsidR="00E179FE" w:rsidRDefault="00E179FE">
      <w:pPr>
        <w:rPr>
          <w:rFonts w:ascii="Times New Roman" w:hAnsi="Times New Roman" w:cs="Times New Roman"/>
          <w:sz w:val="20"/>
          <w:szCs w:val="20"/>
        </w:rPr>
      </w:pPr>
      <w:r>
        <w:rPr>
          <w:rFonts w:ascii="Times New Roman" w:hAnsi="Times New Roman" w:cs="Times New Roman"/>
          <w:sz w:val="20"/>
          <w:szCs w:val="20"/>
        </w:rPr>
        <w:br w:type="page"/>
      </w:r>
    </w:p>
    <w:tbl>
      <w:tblPr>
        <w:tblW w:w="9923"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395"/>
      </w:tblGrid>
      <w:tr w:rsidR="00E179FE" w:rsidRPr="00E179FE" w:rsidTr="00DD7E9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179FE" w:rsidRPr="00E179FE" w:rsidRDefault="00E179FE" w:rsidP="00E179FE">
            <w:pPr>
              <w:spacing w:after="0" w:line="240" w:lineRule="auto"/>
              <w:ind w:left="20"/>
              <w:rPr>
                <w:rFonts w:ascii="Times New Roman" w:eastAsia="Arial Unicode MS" w:hAnsi="Times New Roman" w:cs="Times New Roman"/>
                <w:sz w:val="20"/>
                <w:szCs w:val="20"/>
                <w:lang w:eastAsia="hu-HU"/>
              </w:rPr>
            </w:pPr>
            <w:r w:rsidRPr="00E179FE">
              <w:rPr>
                <w:rFonts w:ascii="Times New Roman" w:eastAsia="Calibri" w:hAnsi="Times New Roman" w:cs="Times New Roman"/>
                <w:sz w:val="20"/>
                <w:szCs w:val="20"/>
                <w:lang w:eastAsia="hu-HU"/>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E179FE" w:rsidRPr="00E179FE" w:rsidRDefault="00E179FE" w:rsidP="00E179FE">
            <w:pPr>
              <w:spacing w:after="0" w:line="240" w:lineRule="auto"/>
              <w:rPr>
                <w:rFonts w:ascii="Times New Roman" w:eastAsia="Arial Unicode MS" w:hAnsi="Times New Roman" w:cs="Times New Roman"/>
                <w:sz w:val="20"/>
                <w:szCs w:val="20"/>
                <w:lang w:eastAsia="hu-HU"/>
              </w:rPr>
            </w:pPr>
            <w:r w:rsidRPr="00E179FE">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179FE" w:rsidRPr="00E179FE" w:rsidRDefault="00E179FE" w:rsidP="00E179FE">
            <w:pPr>
              <w:spacing w:after="0" w:line="240" w:lineRule="auto"/>
              <w:jc w:val="center"/>
              <w:rPr>
                <w:rFonts w:ascii="Times New Roman" w:eastAsia="Arial Unicode MS" w:hAnsi="Times New Roman" w:cs="Times New Roman"/>
                <w:b/>
                <w:sz w:val="20"/>
                <w:szCs w:val="16"/>
                <w:lang w:eastAsia="hu-HU"/>
              </w:rPr>
            </w:pPr>
            <w:r w:rsidRPr="00E179FE">
              <w:rPr>
                <w:rFonts w:ascii="Times New Roman" w:eastAsia="Arial Unicode MS" w:hAnsi="Times New Roman" w:cs="Times New Roman"/>
                <w:b/>
                <w:sz w:val="20"/>
                <w:szCs w:val="16"/>
                <w:lang w:eastAsia="hu-HU"/>
              </w:rPr>
              <w:t>Intenzív terepgyakorlat</w:t>
            </w:r>
          </w:p>
        </w:tc>
        <w:tc>
          <w:tcPr>
            <w:tcW w:w="855" w:type="dxa"/>
            <w:vMerge w:val="restart"/>
            <w:tcBorders>
              <w:top w:val="single" w:sz="4" w:space="0" w:color="auto"/>
              <w:left w:val="single" w:sz="4" w:space="0" w:color="auto"/>
              <w:right w:val="single" w:sz="4" w:space="0" w:color="auto"/>
            </w:tcBorders>
            <w:vAlign w:val="center"/>
          </w:tcPr>
          <w:p w:rsidR="00E179FE" w:rsidRPr="00E179FE" w:rsidRDefault="00E179FE" w:rsidP="00E179FE">
            <w:pPr>
              <w:spacing w:after="0" w:line="240" w:lineRule="auto"/>
              <w:jc w:val="center"/>
              <w:rPr>
                <w:rFonts w:ascii="Times New Roman" w:eastAsia="Arial Unicode MS" w:hAnsi="Times New Roman" w:cs="Times New Roman"/>
                <w:sz w:val="16"/>
                <w:szCs w:val="16"/>
                <w:lang w:eastAsia="hu-HU"/>
              </w:rPr>
            </w:pPr>
            <w:r w:rsidRPr="00E179FE">
              <w:rPr>
                <w:rFonts w:ascii="Times New Roman" w:eastAsia="Calibri" w:hAnsi="Times New Roman" w:cs="Times New Roman"/>
                <w:sz w:val="20"/>
                <w:szCs w:val="20"/>
                <w:lang w:eastAsia="hu-HU"/>
              </w:rPr>
              <w:t>Kódja</w:t>
            </w:r>
            <w:r w:rsidRPr="00E179FE">
              <w:rPr>
                <w:rFonts w:ascii="Times New Roman" w:eastAsia="Calibri" w:hAnsi="Times New Roman" w:cs="Times New Roman"/>
                <w:sz w:val="16"/>
                <w:szCs w:val="16"/>
                <w:lang w:eastAsia="hu-HU"/>
              </w:rPr>
              <w:t>:</w:t>
            </w:r>
          </w:p>
        </w:tc>
        <w:tc>
          <w:tcPr>
            <w:tcW w:w="2395" w:type="dxa"/>
            <w:vMerge w:val="restart"/>
            <w:tcBorders>
              <w:top w:val="single" w:sz="4" w:space="0" w:color="auto"/>
              <w:left w:val="single" w:sz="4" w:space="0" w:color="auto"/>
              <w:right w:val="single" w:sz="4" w:space="0" w:color="auto"/>
            </w:tcBorders>
            <w:shd w:val="clear" w:color="auto" w:fill="E5DFEC"/>
            <w:vAlign w:val="center"/>
          </w:tcPr>
          <w:p w:rsidR="00E179FE" w:rsidRPr="00E179FE" w:rsidRDefault="00E179FE" w:rsidP="00E179FE">
            <w:pPr>
              <w:spacing w:after="0" w:line="240" w:lineRule="auto"/>
              <w:jc w:val="center"/>
              <w:rPr>
                <w:rFonts w:ascii="Times New Roman" w:eastAsia="Arial Unicode MS" w:hAnsi="Times New Roman" w:cs="Times New Roman"/>
                <w:b/>
                <w:sz w:val="20"/>
                <w:szCs w:val="20"/>
                <w:lang w:eastAsia="hu-HU"/>
              </w:rPr>
            </w:pPr>
            <w:r w:rsidRPr="00E179FE">
              <w:rPr>
                <w:rFonts w:ascii="Times New Roman" w:eastAsia="Calibri" w:hAnsi="Times New Roman" w:cs="Times New Roman"/>
                <w:b/>
                <w:sz w:val="20"/>
                <w:szCs w:val="20"/>
                <w:lang w:eastAsia="hu-HU"/>
              </w:rPr>
              <w:t>GT_MEELG02-17</w:t>
            </w:r>
          </w:p>
        </w:tc>
      </w:tr>
      <w:tr w:rsidR="00E179FE" w:rsidRPr="00E179FE" w:rsidTr="00DD7E9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179FE" w:rsidRPr="00E179FE" w:rsidRDefault="00E179FE" w:rsidP="00E179FE">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E179FE" w:rsidRPr="00E179FE" w:rsidRDefault="00E179FE" w:rsidP="00E179FE">
            <w:pPr>
              <w:spacing w:after="0" w:line="240" w:lineRule="auto"/>
              <w:rPr>
                <w:rFonts w:ascii="Times New Roman" w:eastAsia="Calibri" w:hAnsi="Times New Roman" w:cs="Times New Roman"/>
                <w:sz w:val="20"/>
                <w:szCs w:val="20"/>
                <w:lang w:eastAsia="hu-HU"/>
              </w:rPr>
            </w:pPr>
            <w:r w:rsidRPr="00E179FE">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179FE" w:rsidRPr="00E179FE" w:rsidRDefault="00E179FE" w:rsidP="00E179FE">
            <w:pPr>
              <w:spacing w:after="0" w:line="240" w:lineRule="auto"/>
              <w:jc w:val="center"/>
              <w:rPr>
                <w:rFonts w:ascii="Times New Roman" w:eastAsia="Calibri" w:hAnsi="Times New Roman" w:cs="Times New Roman"/>
                <w:b/>
                <w:sz w:val="20"/>
                <w:szCs w:val="20"/>
                <w:lang w:eastAsia="hu-HU"/>
              </w:rPr>
            </w:pPr>
            <w:proofErr w:type="spellStart"/>
            <w:r w:rsidRPr="00E179FE">
              <w:rPr>
                <w:rFonts w:ascii="Times New Roman" w:eastAsia="Calibri" w:hAnsi="Times New Roman" w:cs="Times New Roman"/>
                <w:b/>
                <w:sz w:val="20"/>
                <w:szCs w:val="20"/>
                <w:lang w:eastAsia="hu-HU"/>
              </w:rPr>
              <w:t>Intensive</w:t>
            </w:r>
            <w:proofErr w:type="spellEnd"/>
            <w:r w:rsidRPr="00E179FE">
              <w:rPr>
                <w:rFonts w:ascii="Times New Roman" w:eastAsia="Calibri" w:hAnsi="Times New Roman" w:cs="Times New Roman"/>
                <w:b/>
                <w:sz w:val="20"/>
                <w:szCs w:val="20"/>
                <w:lang w:eastAsia="hu-HU"/>
              </w:rPr>
              <w:t xml:space="preserve"> </w:t>
            </w:r>
            <w:proofErr w:type="spellStart"/>
            <w:r w:rsidRPr="00E179FE">
              <w:rPr>
                <w:rFonts w:ascii="Times New Roman" w:eastAsia="Calibri" w:hAnsi="Times New Roman" w:cs="Times New Roman"/>
                <w:b/>
                <w:sz w:val="20"/>
                <w:szCs w:val="20"/>
                <w:lang w:eastAsia="hu-HU"/>
              </w:rPr>
              <w:t>field</w:t>
            </w:r>
            <w:proofErr w:type="spellEnd"/>
            <w:r w:rsidRPr="00E179FE">
              <w:rPr>
                <w:rFonts w:ascii="Times New Roman" w:eastAsia="Calibri" w:hAnsi="Times New Roman" w:cs="Times New Roman"/>
                <w:b/>
                <w:sz w:val="20"/>
                <w:szCs w:val="20"/>
                <w:lang w:eastAsia="hu-HU"/>
              </w:rPr>
              <w:t xml:space="preserve"> </w:t>
            </w:r>
            <w:proofErr w:type="spellStart"/>
            <w:r w:rsidRPr="00E179FE">
              <w:rPr>
                <w:rFonts w:ascii="Times New Roman" w:eastAsia="Calibri" w:hAnsi="Times New Roman" w:cs="Times New Roman"/>
                <w:b/>
                <w:sz w:val="20"/>
                <w:szCs w:val="20"/>
                <w:lang w:eastAsia="hu-HU"/>
              </w:rPr>
              <w:t>practice</w:t>
            </w:r>
            <w:proofErr w:type="spellEnd"/>
          </w:p>
        </w:tc>
        <w:tc>
          <w:tcPr>
            <w:tcW w:w="855" w:type="dxa"/>
            <w:vMerge/>
            <w:tcBorders>
              <w:left w:val="single" w:sz="4" w:space="0" w:color="auto"/>
              <w:bottom w:val="single" w:sz="4" w:space="0" w:color="auto"/>
              <w:right w:val="single" w:sz="4" w:space="0" w:color="auto"/>
            </w:tcBorders>
            <w:vAlign w:val="center"/>
          </w:tcPr>
          <w:p w:rsidR="00E179FE" w:rsidRPr="00E179FE" w:rsidRDefault="00E179FE" w:rsidP="00E179FE">
            <w:pPr>
              <w:spacing w:after="0" w:line="240" w:lineRule="auto"/>
              <w:rPr>
                <w:rFonts w:ascii="Times New Roman" w:eastAsia="Arial Unicode MS" w:hAnsi="Times New Roman" w:cs="Times New Roman"/>
                <w:sz w:val="16"/>
                <w:szCs w:val="16"/>
                <w:lang w:eastAsia="hu-HU"/>
              </w:rPr>
            </w:pPr>
          </w:p>
        </w:tc>
        <w:tc>
          <w:tcPr>
            <w:tcW w:w="2395" w:type="dxa"/>
            <w:vMerge/>
            <w:tcBorders>
              <w:left w:val="single" w:sz="4" w:space="0" w:color="auto"/>
              <w:bottom w:val="single" w:sz="4" w:space="0" w:color="auto"/>
              <w:right w:val="single" w:sz="4" w:space="0" w:color="auto"/>
            </w:tcBorders>
            <w:shd w:val="clear" w:color="auto" w:fill="E5DFEC"/>
            <w:vAlign w:val="center"/>
          </w:tcPr>
          <w:p w:rsidR="00E179FE" w:rsidRPr="00E179FE" w:rsidRDefault="00E179FE" w:rsidP="00E179FE">
            <w:pPr>
              <w:spacing w:after="0" w:line="240" w:lineRule="auto"/>
              <w:rPr>
                <w:rFonts w:ascii="Times New Roman" w:eastAsia="Arial Unicode MS" w:hAnsi="Times New Roman" w:cs="Times New Roman"/>
                <w:sz w:val="16"/>
                <w:szCs w:val="16"/>
                <w:lang w:eastAsia="hu-HU"/>
              </w:rPr>
            </w:pPr>
          </w:p>
        </w:tc>
      </w:tr>
      <w:tr w:rsidR="00E179FE" w:rsidRPr="00E179FE" w:rsidTr="00DD7E91">
        <w:trPr>
          <w:cantSplit/>
          <w:trHeight w:val="420"/>
        </w:trPr>
        <w:tc>
          <w:tcPr>
            <w:tcW w:w="9923" w:type="dxa"/>
            <w:gridSpan w:val="10"/>
            <w:tcBorders>
              <w:top w:val="single" w:sz="4" w:space="0" w:color="auto"/>
              <w:left w:val="single" w:sz="4" w:space="0" w:color="auto"/>
              <w:bottom w:val="single" w:sz="4" w:space="0" w:color="auto"/>
              <w:right w:val="single" w:sz="4" w:space="0" w:color="auto"/>
            </w:tcBorders>
            <w:vAlign w:val="center"/>
          </w:tcPr>
          <w:p w:rsidR="00E179FE" w:rsidRPr="00E179FE" w:rsidRDefault="00E179FE" w:rsidP="00E179FE">
            <w:pPr>
              <w:spacing w:after="0" w:line="240" w:lineRule="auto"/>
              <w:jc w:val="center"/>
              <w:rPr>
                <w:rFonts w:ascii="Times New Roman" w:eastAsia="Calibri" w:hAnsi="Times New Roman" w:cs="Times New Roman"/>
                <w:b/>
                <w:bCs/>
                <w:sz w:val="24"/>
                <w:szCs w:val="24"/>
                <w:lang w:eastAsia="hu-HU"/>
              </w:rPr>
            </w:pPr>
          </w:p>
        </w:tc>
      </w:tr>
      <w:tr w:rsidR="00E179FE" w:rsidRPr="00E179FE" w:rsidTr="00DD7E91">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179FE" w:rsidRPr="00E179FE" w:rsidRDefault="00E179FE" w:rsidP="00E179FE">
            <w:pPr>
              <w:spacing w:after="0" w:line="240" w:lineRule="auto"/>
              <w:ind w:left="20"/>
              <w:rPr>
                <w:rFonts w:ascii="Times New Roman" w:eastAsia="Calibri" w:hAnsi="Times New Roman" w:cs="Times New Roman"/>
                <w:sz w:val="16"/>
                <w:szCs w:val="16"/>
                <w:lang w:eastAsia="hu-HU"/>
              </w:rPr>
            </w:pPr>
            <w:r w:rsidRPr="00E179FE">
              <w:rPr>
                <w:rFonts w:ascii="Times New Roman" w:eastAsia="Calibri" w:hAnsi="Times New Roman" w:cs="Times New Roman"/>
                <w:sz w:val="16"/>
                <w:szCs w:val="16"/>
                <w:lang w:eastAsia="hu-HU"/>
              </w:rPr>
              <w:t>Felelős oktatási egység:</w:t>
            </w:r>
          </w:p>
        </w:tc>
        <w:tc>
          <w:tcPr>
            <w:tcW w:w="6804"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179FE" w:rsidRPr="00E179FE" w:rsidRDefault="00E179FE" w:rsidP="00E179FE">
            <w:pPr>
              <w:spacing w:after="0" w:line="240" w:lineRule="auto"/>
              <w:jc w:val="center"/>
              <w:rPr>
                <w:rFonts w:ascii="Times New Roman" w:eastAsia="Calibri" w:hAnsi="Times New Roman" w:cs="Times New Roman"/>
                <w:b/>
                <w:sz w:val="20"/>
                <w:szCs w:val="20"/>
                <w:lang w:eastAsia="hu-HU"/>
              </w:rPr>
            </w:pPr>
            <w:r w:rsidRPr="00E179FE">
              <w:rPr>
                <w:rFonts w:ascii="Times New Roman" w:eastAsia="Calibri" w:hAnsi="Times New Roman" w:cs="Times New Roman"/>
                <w:b/>
                <w:sz w:val="20"/>
                <w:szCs w:val="20"/>
                <w:lang w:eastAsia="hu-HU"/>
              </w:rPr>
              <w:t>Vezetés- és Szervezéstudományi Intézet</w:t>
            </w:r>
          </w:p>
        </w:tc>
      </w:tr>
      <w:tr w:rsidR="00E179FE" w:rsidRPr="00E179FE" w:rsidTr="00DD7E91">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179FE" w:rsidRPr="00E179FE" w:rsidRDefault="00E179FE" w:rsidP="00E179FE">
            <w:pPr>
              <w:spacing w:after="0" w:line="240" w:lineRule="auto"/>
              <w:ind w:left="20"/>
              <w:rPr>
                <w:rFonts w:ascii="Times New Roman" w:eastAsia="Arial Unicode MS" w:hAnsi="Times New Roman" w:cs="Times New Roman"/>
                <w:sz w:val="20"/>
                <w:szCs w:val="20"/>
                <w:lang w:eastAsia="hu-HU"/>
              </w:rPr>
            </w:pPr>
            <w:r w:rsidRPr="00E179FE">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179FE" w:rsidRPr="00E179FE" w:rsidRDefault="00E179FE" w:rsidP="00E179FE">
            <w:pPr>
              <w:spacing w:after="0" w:line="240" w:lineRule="auto"/>
              <w:jc w:val="center"/>
              <w:rPr>
                <w:rFonts w:ascii="Times New Roman" w:eastAsia="Arial Unicode MS" w:hAnsi="Times New Roman" w:cs="Times New Roman"/>
                <w:sz w:val="20"/>
                <w:szCs w:val="20"/>
                <w:lang w:eastAsia="hu-HU"/>
              </w:rPr>
            </w:pPr>
            <w:r w:rsidRPr="00E179FE">
              <w:rPr>
                <w:rFonts w:ascii="Times New Roman" w:eastAsia="Arial Unicode MS" w:hAnsi="Times New Roman" w:cs="Times New Roman"/>
                <w:sz w:val="20"/>
                <w:szCs w:val="20"/>
                <w:lang w:eastAsia="hu-HU"/>
              </w:rPr>
              <w:t>-</w:t>
            </w:r>
          </w:p>
        </w:tc>
        <w:tc>
          <w:tcPr>
            <w:tcW w:w="855" w:type="dxa"/>
            <w:tcBorders>
              <w:top w:val="single" w:sz="4" w:space="0" w:color="auto"/>
              <w:left w:val="nil"/>
              <w:bottom w:val="single" w:sz="4" w:space="0" w:color="auto"/>
              <w:right w:val="single" w:sz="4" w:space="0" w:color="auto"/>
            </w:tcBorders>
            <w:vAlign w:val="center"/>
          </w:tcPr>
          <w:p w:rsidR="00E179FE" w:rsidRPr="00E179FE" w:rsidRDefault="00E179FE" w:rsidP="00E179FE">
            <w:pPr>
              <w:spacing w:after="0" w:line="240" w:lineRule="auto"/>
              <w:jc w:val="center"/>
              <w:rPr>
                <w:rFonts w:ascii="Times New Roman" w:eastAsia="Arial Unicode MS" w:hAnsi="Times New Roman" w:cs="Times New Roman"/>
                <w:sz w:val="20"/>
                <w:szCs w:val="20"/>
                <w:lang w:eastAsia="hu-HU"/>
              </w:rPr>
            </w:pPr>
            <w:r w:rsidRPr="00E179FE">
              <w:rPr>
                <w:rFonts w:ascii="Times New Roman" w:eastAsia="Calibri" w:hAnsi="Times New Roman" w:cs="Times New Roman"/>
                <w:sz w:val="20"/>
                <w:szCs w:val="20"/>
                <w:lang w:eastAsia="hu-HU"/>
              </w:rPr>
              <w:t xml:space="preserve">Kódja: </w:t>
            </w:r>
          </w:p>
        </w:tc>
        <w:tc>
          <w:tcPr>
            <w:tcW w:w="2395" w:type="dxa"/>
            <w:tcBorders>
              <w:top w:val="single" w:sz="4" w:space="0" w:color="auto"/>
              <w:left w:val="nil"/>
              <w:bottom w:val="single" w:sz="4" w:space="0" w:color="auto"/>
              <w:right w:val="single" w:sz="4" w:space="0" w:color="auto"/>
            </w:tcBorders>
            <w:shd w:val="clear" w:color="auto" w:fill="E5DFEC"/>
            <w:vAlign w:val="center"/>
          </w:tcPr>
          <w:p w:rsidR="00E179FE" w:rsidRPr="00E179FE" w:rsidRDefault="00E179FE" w:rsidP="00E179FE">
            <w:pPr>
              <w:spacing w:after="0" w:line="240" w:lineRule="auto"/>
              <w:jc w:val="center"/>
              <w:rPr>
                <w:rFonts w:ascii="Times New Roman" w:eastAsia="Arial Unicode MS" w:hAnsi="Times New Roman" w:cs="Times New Roman"/>
                <w:sz w:val="20"/>
                <w:szCs w:val="20"/>
                <w:lang w:eastAsia="hu-HU"/>
              </w:rPr>
            </w:pPr>
            <w:r w:rsidRPr="00E179FE">
              <w:rPr>
                <w:rFonts w:ascii="Times New Roman" w:eastAsia="Arial Unicode MS" w:hAnsi="Times New Roman" w:cs="Times New Roman"/>
                <w:sz w:val="20"/>
                <w:szCs w:val="20"/>
                <w:lang w:eastAsia="hu-HU"/>
              </w:rPr>
              <w:t>-</w:t>
            </w:r>
          </w:p>
        </w:tc>
      </w:tr>
      <w:tr w:rsidR="00E179FE" w:rsidRPr="00E179FE" w:rsidTr="00DD7E9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179FE" w:rsidRPr="00E179FE" w:rsidRDefault="00E179FE" w:rsidP="00E179FE">
            <w:pPr>
              <w:spacing w:after="0" w:line="240" w:lineRule="auto"/>
              <w:jc w:val="center"/>
              <w:rPr>
                <w:rFonts w:ascii="Times New Roman" w:eastAsia="Calibri" w:hAnsi="Times New Roman" w:cs="Times New Roman"/>
                <w:sz w:val="20"/>
                <w:szCs w:val="20"/>
                <w:lang w:eastAsia="hu-HU"/>
              </w:rPr>
            </w:pPr>
            <w:r w:rsidRPr="00E179FE">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E179FE" w:rsidRPr="00E179FE" w:rsidRDefault="00E179FE" w:rsidP="00E179FE">
            <w:pPr>
              <w:spacing w:after="0" w:line="240" w:lineRule="auto"/>
              <w:jc w:val="center"/>
              <w:rPr>
                <w:rFonts w:ascii="Times New Roman" w:eastAsia="Calibri" w:hAnsi="Times New Roman" w:cs="Times New Roman"/>
                <w:sz w:val="20"/>
                <w:szCs w:val="20"/>
                <w:lang w:eastAsia="hu-HU"/>
              </w:rPr>
            </w:pPr>
            <w:r w:rsidRPr="00E179FE">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E179FE" w:rsidRPr="00E179FE" w:rsidRDefault="00E179FE" w:rsidP="00E179FE">
            <w:pPr>
              <w:spacing w:after="0" w:line="240" w:lineRule="auto"/>
              <w:jc w:val="center"/>
              <w:rPr>
                <w:rFonts w:ascii="Times New Roman" w:eastAsia="Calibri" w:hAnsi="Times New Roman" w:cs="Times New Roman"/>
                <w:sz w:val="20"/>
                <w:szCs w:val="20"/>
                <w:lang w:eastAsia="hu-HU"/>
              </w:rPr>
            </w:pPr>
            <w:r w:rsidRPr="00E179FE">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E179FE" w:rsidRPr="00E179FE" w:rsidRDefault="00E179FE" w:rsidP="00E179FE">
            <w:pPr>
              <w:spacing w:after="0" w:line="240" w:lineRule="auto"/>
              <w:jc w:val="center"/>
              <w:rPr>
                <w:rFonts w:ascii="Times New Roman" w:eastAsia="Calibri" w:hAnsi="Times New Roman" w:cs="Times New Roman"/>
                <w:sz w:val="20"/>
                <w:szCs w:val="20"/>
                <w:lang w:eastAsia="hu-HU"/>
              </w:rPr>
            </w:pPr>
            <w:r w:rsidRPr="00E179FE">
              <w:rPr>
                <w:rFonts w:ascii="Times New Roman" w:eastAsia="Calibri" w:hAnsi="Times New Roman" w:cs="Times New Roman"/>
                <w:sz w:val="20"/>
                <w:szCs w:val="20"/>
                <w:lang w:eastAsia="hu-HU"/>
              </w:rPr>
              <w:t>Kredit</w:t>
            </w:r>
          </w:p>
        </w:tc>
        <w:tc>
          <w:tcPr>
            <w:tcW w:w="2395" w:type="dxa"/>
            <w:vMerge w:val="restart"/>
            <w:tcBorders>
              <w:top w:val="single" w:sz="4" w:space="0" w:color="auto"/>
              <w:left w:val="single" w:sz="4" w:space="0" w:color="auto"/>
              <w:right w:val="single" w:sz="4" w:space="0" w:color="auto"/>
            </w:tcBorders>
            <w:vAlign w:val="center"/>
          </w:tcPr>
          <w:p w:rsidR="00E179FE" w:rsidRPr="00E179FE" w:rsidRDefault="00E179FE" w:rsidP="00E179FE">
            <w:pPr>
              <w:spacing w:after="0" w:line="240" w:lineRule="auto"/>
              <w:jc w:val="center"/>
              <w:rPr>
                <w:rFonts w:ascii="Times New Roman" w:eastAsia="Calibri" w:hAnsi="Times New Roman" w:cs="Times New Roman"/>
                <w:sz w:val="20"/>
                <w:szCs w:val="20"/>
                <w:lang w:eastAsia="hu-HU"/>
              </w:rPr>
            </w:pPr>
            <w:r w:rsidRPr="00E179FE">
              <w:rPr>
                <w:rFonts w:ascii="Times New Roman" w:eastAsia="Calibri" w:hAnsi="Times New Roman" w:cs="Times New Roman"/>
                <w:sz w:val="20"/>
                <w:szCs w:val="20"/>
                <w:lang w:eastAsia="hu-HU"/>
              </w:rPr>
              <w:t>Oktatás nyelve</w:t>
            </w:r>
          </w:p>
        </w:tc>
      </w:tr>
      <w:tr w:rsidR="00E179FE" w:rsidRPr="00E179FE" w:rsidTr="00DD7E9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179FE" w:rsidRPr="00E179FE" w:rsidRDefault="00E179FE" w:rsidP="00E179FE">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E179FE" w:rsidRPr="00E179FE" w:rsidRDefault="00E179FE" w:rsidP="00E179FE">
            <w:pPr>
              <w:spacing w:after="0" w:line="240" w:lineRule="auto"/>
              <w:jc w:val="center"/>
              <w:rPr>
                <w:rFonts w:ascii="Times New Roman" w:eastAsia="Calibri" w:hAnsi="Times New Roman" w:cs="Times New Roman"/>
                <w:sz w:val="16"/>
                <w:szCs w:val="16"/>
                <w:lang w:eastAsia="hu-HU"/>
              </w:rPr>
            </w:pPr>
            <w:r w:rsidRPr="00E179FE">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E179FE" w:rsidRPr="00E179FE" w:rsidRDefault="00E179FE" w:rsidP="00E179FE">
            <w:pPr>
              <w:spacing w:after="0" w:line="240" w:lineRule="auto"/>
              <w:jc w:val="center"/>
              <w:rPr>
                <w:rFonts w:ascii="Times New Roman" w:eastAsia="Calibri" w:hAnsi="Times New Roman" w:cs="Times New Roman"/>
                <w:sz w:val="16"/>
                <w:szCs w:val="16"/>
                <w:lang w:eastAsia="hu-HU"/>
              </w:rPr>
            </w:pPr>
            <w:r w:rsidRPr="00E179FE">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E179FE" w:rsidRPr="00E179FE" w:rsidRDefault="00E179FE" w:rsidP="00E179FE">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E179FE" w:rsidRPr="00E179FE" w:rsidRDefault="00E179FE" w:rsidP="00E179FE">
            <w:pPr>
              <w:spacing w:after="0" w:line="240" w:lineRule="auto"/>
              <w:rPr>
                <w:rFonts w:ascii="Times New Roman" w:eastAsia="Calibri" w:hAnsi="Times New Roman" w:cs="Times New Roman"/>
                <w:sz w:val="16"/>
                <w:szCs w:val="16"/>
                <w:lang w:eastAsia="hu-HU"/>
              </w:rPr>
            </w:pPr>
          </w:p>
        </w:tc>
        <w:tc>
          <w:tcPr>
            <w:tcW w:w="2395" w:type="dxa"/>
            <w:vMerge/>
            <w:tcBorders>
              <w:left w:val="single" w:sz="4" w:space="0" w:color="auto"/>
              <w:bottom w:val="single" w:sz="4" w:space="0" w:color="auto"/>
              <w:right w:val="single" w:sz="4" w:space="0" w:color="auto"/>
            </w:tcBorders>
            <w:vAlign w:val="center"/>
          </w:tcPr>
          <w:p w:rsidR="00E179FE" w:rsidRPr="00E179FE" w:rsidRDefault="00E179FE" w:rsidP="00E179FE">
            <w:pPr>
              <w:spacing w:after="0" w:line="240" w:lineRule="auto"/>
              <w:rPr>
                <w:rFonts w:ascii="Times New Roman" w:eastAsia="Calibri" w:hAnsi="Times New Roman" w:cs="Times New Roman"/>
                <w:sz w:val="16"/>
                <w:szCs w:val="16"/>
                <w:lang w:eastAsia="hu-HU"/>
              </w:rPr>
            </w:pPr>
          </w:p>
        </w:tc>
      </w:tr>
      <w:tr w:rsidR="00E179FE" w:rsidRPr="00E179FE" w:rsidTr="00DD7E91">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179FE" w:rsidRPr="00E179FE" w:rsidRDefault="00E179FE" w:rsidP="00E179FE">
            <w:pPr>
              <w:spacing w:after="0" w:line="240" w:lineRule="auto"/>
              <w:jc w:val="center"/>
              <w:rPr>
                <w:rFonts w:ascii="Times New Roman" w:eastAsia="Calibri" w:hAnsi="Times New Roman" w:cs="Times New Roman"/>
                <w:sz w:val="16"/>
                <w:szCs w:val="16"/>
                <w:lang w:eastAsia="hu-HU"/>
              </w:rPr>
            </w:pPr>
            <w:r w:rsidRPr="00E179FE">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179FE" w:rsidRPr="00E179FE" w:rsidRDefault="00E179FE" w:rsidP="00E179FE">
            <w:pPr>
              <w:spacing w:after="0" w:line="240" w:lineRule="auto"/>
              <w:jc w:val="center"/>
              <w:rPr>
                <w:rFonts w:ascii="Times New Roman" w:eastAsia="Calibri" w:hAnsi="Times New Roman" w:cs="Times New Roman"/>
                <w:b/>
                <w:sz w:val="16"/>
                <w:szCs w:val="16"/>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179FE" w:rsidRPr="00E179FE" w:rsidRDefault="00E179FE" w:rsidP="00E179FE">
            <w:pPr>
              <w:spacing w:after="0" w:line="240" w:lineRule="auto"/>
              <w:jc w:val="center"/>
              <w:rPr>
                <w:rFonts w:ascii="Times New Roman" w:eastAsia="Calibri" w:hAnsi="Times New Roman" w:cs="Times New Roman"/>
                <w:sz w:val="16"/>
                <w:szCs w:val="16"/>
                <w:lang w:eastAsia="hu-HU"/>
              </w:rPr>
            </w:pPr>
            <w:r w:rsidRPr="00E179FE">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179FE" w:rsidRPr="00E179FE" w:rsidRDefault="00E179FE" w:rsidP="00E179FE">
            <w:pPr>
              <w:spacing w:after="0" w:line="240" w:lineRule="auto"/>
              <w:jc w:val="center"/>
              <w:rPr>
                <w:rFonts w:ascii="Times New Roman" w:eastAsia="Calibri" w:hAnsi="Times New Roman" w:cs="Times New Roman"/>
                <w:b/>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E179FE" w:rsidRPr="00E179FE" w:rsidRDefault="00E179FE" w:rsidP="00E179FE">
            <w:pPr>
              <w:spacing w:after="0" w:line="240" w:lineRule="auto"/>
              <w:jc w:val="center"/>
              <w:rPr>
                <w:rFonts w:ascii="Times New Roman" w:eastAsia="Calibri" w:hAnsi="Times New Roman" w:cs="Times New Roman"/>
                <w:sz w:val="16"/>
                <w:szCs w:val="16"/>
                <w:lang w:eastAsia="hu-HU"/>
              </w:rPr>
            </w:pPr>
            <w:r w:rsidRPr="00E179FE">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179FE" w:rsidRPr="00E179FE" w:rsidRDefault="00E179FE" w:rsidP="00E179FE">
            <w:pPr>
              <w:spacing w:after="0" w:line="240" w:lineRule="auto"/>
              <w:jc w:val="center"/>
              <w:rPr>
                <w:rFonts w:ascii="Times New Roman" w:eastAsia="Calibri" w:hAnsi="Times New Roman" w:cs="Times New Roman"/>
                <w:b/>
                <w:sz w:val="16"/>
                <w:szCs w:val="16"/>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179FE" w:rsidRPr="00E179FE" w:rsidRDefault="00E179FE" w:rsidP="00E179FE">
            <w:pPr>
              <w:spacing w:after="0" w:line="240" w:lineRule="auto"/>
              <w:jc w:val="center"/>
              <w:rPr>
                <w:rFonts w:ascii="Times New Roman" w:eastAsia="Calibri" w:hAnsi="Times New Roman" w:cs="Times New Roman"/>
                <w:b/>
                <w:sz w:val="20"/>
                <w:szCs w:val="20"/>
                <w:lang w:eastAsia="hu-HU"/>
              </w:rPr>
            </w:pPr>
            <w:r w:rsidRPr="00E179FE">
              <w:rPr>
                <w:rFonts w:ascii="Times New Roman" w:eastAsia="Calibri" w:hAnsi="Times New Roman" w:cs="Times New Roman"/>
                <w:b/>
                <w:sz w:val="20"/>
                <w:szCs w:val="20"/>
                <w:lang w:eastAsia="hu-HU"/>
              </w:rPr>
              <w:t>gyakorlati jegy</w:t>
            </w:r>
          </w:p>
        </w:tc>
        <w:tc>
          <w:tcPr>
            <w:tcW w:w="855" w:type="dxa"/>
            <w:vMerge w:val="restart"/>
            <w:tcBorders>
              <w:top w:val="single" w:sz="4" w:space="0" w:color="auto"/>
              <w:left w:val="single" w:sz="4" w:space="0" w:color="auto"/>
              <w:right w:val="single" w:sz="4" w:space="0" w:color="auto"/>
            </w:tcBorders>
            <w:vAlign w:val="center"/>
          </w:tcPr>
          <w:p w:rsidR="00E179FE" w:rsidRPr="00E179FE" w:rsidRDefault="00E179FE" w:rsidP="00E179FE">
            <w:pPr>
              <w:spacing w:after="0" w:line="240" w:lineRule="auto"/>
              <w:jc w:val="center"/>
              <w:rPr>
                <w:rFonts w:ascii="Times New Roman" w:eastAsia="Calibri" w:hAnsi="Times New Roman" w:cs="Times New Roman"/>
                <w:b/>
                <w:sz w:val="20"/>
                <w:szCs w:val="20"/>
                <w:lang w:eastAsia="hu-HU"/>
              </w:rPr>
            </w:pPr>
            <w:r w:rsidRPr="00E179FE">
              <w:rPr>
                <w:rFonts w:ascii="Times New Roman" w:eastAsia="Calibri" w:hAnsi="Times New Roman" w:cs="Times New Roman"/>
                <w:b/>
                <w:sz w:val="20"/>
                <w:szCs w:val="20"/>
                <w:lang w:eastAsia="hu-HU"/>
              </w:rPr>
              <w:t>7</w:t>
            </w:r>
          </w:p>
        </w:tc>
        <w:tc>
          <w:tcPr>
            <w:tcW w:w="2395" w:type="dxa"/>
            <w:vMerge w:val="restart"/>
            <w:tcBorders>
              <w:top w:val="single" w:sz="4" w:space="0" w:color="auto"/>
              <w:left w:val="single" w:sz="4" w:space="0" w:color="auto"/>
              <w:right w:val="single" w:sz="4" w:space="0" w:color="auto"/>
            </w:tcBorders>
            <w:shd w:val="clear" w:color="auto" w:fill="E5DFEC"/>
            <w:vAlign w:val="center"/>
          </w:tcPr>
          <w:p w:rsidR="00E179FE" w:rsidRPr="00E179FE" w:rsidRDefault="00E179FE" w:rsidP="00E179FE">
            <w:pPr>
              <w:spacing w:after="0" w:line="240" w:lineRule="auto"/>
              <w:jc w:val="center"/>
              <w:rPr>
                <w:rFonts w:ascii="Times New Roman" w:eastAsia="Calibri" w:hAnsi="Times New Roman" w:cs="Times New Roman"/>
                <w:b/>
                <w:sz w:val="20"/>
                <w:szCs w:val="20"/>
                <w:lang w:eastAsia="hu-HU"/>
              </w:rPr>
            </w:pPr>
            <w:r w:rsidRPr="00E179FE">
              <w:rPr>
                <w:rFonts w:ascii="Times New Roman" w:eastAsia="Calibri" w:hAnsi="Times New Roman" w:cs="Times New Roman"/>
                <w:b/>
                <w:sz w:val="20"/>
                <w:szCs w:val="20"/>
                <w:lang w:eastAsia="hu-HU"/>
              </w:rPr>
              <w:t>magyar</w:t>
            </w:r>
          </w:p>
        </w:tc>
      </w:tr>
      <w:tr w:rsidR="00E179FE" w:rsidRPr="00E179FE" w:rsidTr="00DD7E91">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179FE" w:rsidRPr="00E179FE" w:rsidRDefault="00E179FE" w:rsidP="00E179FE">
            <w:pPr>
              <w:spacing w:after="0" w:line="240" w:lineRule="auto"/>
              <w:jc w:val="center"/>
              <w:rPr>
                <w:rFonts w:ascii="Times New Roman" w:eastAsia="Calibri" w:hAnsi="Times New Roman" w:cs="Times New Roman"/>
                <w:sz w:val="16"/>
                <w:szCs w:val="16"/>
                <w:lang w:eastAsia="hu-HU"/>
              </w:rPr>
            </w:pPr>
            <w:r w:rsidRPr="00E179FE">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179FE" w:rsidRPr="00E179FE" w:rsidRDefault="00E179FE" w:rsidP="00E179FE">
            <w:pPr>
              <w:spacing w:after="0" w:line="240" w:lineRule="auto"/>
              <w:jc w:val="center"/>
              <w:rPr>
                <w:rFonts w:ascii="Times New Roman" w:eastAsia="Calibri" w:hAnsi="Times New Roman" w:cs="Times New Roman"/>
                <w:b/>
                <w:sz w:val="16"/>
                <w:szCs w:val="16"/>
                <w:lang w:eastAsia="hu-HU"/>
              </w:rPr>
            </w:pPr>
            <w:r w:rsidRPr="00E179FE">
              <w:rPr>
                <w:rFonts w:ascii="Times New Roman" w:eastAsia="Calibri" w:hAnsi="Times New Roman" w:cs="Times New Roman"/>
                <w:b/>
                <w:sz w:val="16"/>
                <w:szCs w:val="16"/>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179FE" w:rsidRPr="00E179FE" w:rsidRDefault="00E179FE" w:rsidP="00E179FE">
            <w:pPr>
              <w:spacing w:after="0" w:line="240" w:lineRule="auto"/>
              <w:jc w:val="center"/>
              <w:rPr>
                <w:rFonts w:ascii="Times New Roman" w:eastAsia="Calibri" w:hAnsi="Times New Roman" w:cs="Times New Roman"/>
                <w:sz w:val="16"/>
                <w:szCs w:val="16"/>
                <w:lang w:eastAsia="hu-HU"/>
              </w:rPr>
            </w:pPr>
            <w:r w:rsidRPr="00E179FE">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179FE" w:rsidRPr="00E179FE" w:rsidRDefault="00E179FE" w:rsidP="00E179FE">
            <w:pPr>
              <w:spacing w:after="0" w:line="240" w:lineRule="auto"/>
              <w:jc w:val="center"/>
              <w:rPr>
                <w:rFonts w:ascii="Times New Roman" w:eastAsia="Calibri" w:hAnsi="Times New Roman" w:cs="Times New Roman"/>
                <w:b/>
                <w:sz w:val="16"/>
                <w:szCs w:val="16"/>
                <w:lang w:eastAsia="hu-HU"/>
              </w:rPr>
            </w:pPr>
            <w:r w:rsidRPr="00E179FE">
              <w:rPr>
                <w:rFonts w:ascii="Times New Roman" w:eastAsia="Calibri" w:hAnsi="Times New Roman" w:cs="Times New Roman"/>
                <w:b/>
                <w:sz w:val="16"/>
                <w:szCs w:val="16"/>
                <w:lang w:eastAsia="hu-HU"/>
              </w:rPr>
              <w:t>0</w:t>
            </w:r>
          </w:p>
        </w:tc>
        <w:tc>
          <w:tcPr>
            <w:tcW w:w="850" w:type="dxa"/>
            <w:tcBorders>
              <w:top w:val="single" w:sz="4" w:space="0" w:color="auto"/>
              <w:left w:val="single" w:sz="4" w:space="0" w:color="auto"/>
              <w:bottom w:val="single" w:sz="4" w:space="0" w:color="auto"/>
              <w:right w:val="single" w:sz="4" w:space="0" w:color="auto"/>
            </w:tcBorders>
            <w:vAlign w:val="center"/>
          </w:tcPr>
          <w:p w:rsidR="00E179FE" w:rsidRPr="00E179FE" w:rsidRDefault="00E179FE" w:rsidP="00E179FE">
            <w:pPr>
              <w:spacing w:after="0" w:line="240" w:lineRule="auto"/>
              <w:jc w:val="center"/>
              <w:rPr>
                <w:rFonts w:ascii="Times New Roman" w:eastAsia="Calibri" w:hAnsi="Times New Roman" w:cs="Times New Roman"/>
                <w:sz w:val="16"/>
                <w:szCs w:val="16"/>
                <w:lang w:eastAsia="hu-HU"/>
              </w:rPr>
            </w:pPr>
            <w:r w:rsidRPr="00E179FE">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179FE" w:rsidRPr="00E179FE" w:rsidRDefault="00E179FE" w:rsidP="00E179FE">
            <w:pPr>
              <w:spacing w:after="0" w:line="240" w:lineRule="auto"/>
              <w:jc w:val="center"/>
              <w:rPr>
                <w:rFonts w:ascii="Times New Roman" w:eastAsia="Calibri" w:hAnsi="Times New Roman" w:cs="Times New Roman"/>
                <w:b/>
                <w:sz w:val="16"/>
                <w:szCs w:val="16"/>
                <w:lang w:eastAsia="hu-HU"/>
              </w:rPr>
            </w:pPr>
            <w:r w:rsidRPr="00E179FE">
              <w:rPr>
                <w:rFonts w:ascii="Times New Roman" w:eastAsia="Calibri" w:hAnsi="Times New Roman" w:cs="Times New Roman"/>
                <w:b/>
                <w:sz w:val="16"/>
                <w:szCs w:val="16"/>
                <w:lang w:eastAsia="hu-HU"/>
              </w:rPr>
              <w:t>40</w:t>
            </w:r>
          </w:p>
        </w:tc>
        <w:tc>
          <w:tcPr>
            <w:tcW w:w="1762" w:type="dxa"/>
            <w:vMerge/>
            <w:tcBorders>
              <w:left w:val="single" w:sz="4" w:space="0" w:color="auto"/>
              <w:bottom w:val="single" w:sz="4" w:space="0" w:color="auto"/>
              <w:right w:val="single" w:sz="4" w:space="0" w:color="auto"/>
            </w:tcBorders>
            <w:shd w:val="clear" w:color="auto" w:fill="E5DFEC"/>
            <w:vAlign w:val="center"/>
          </w:tcPr>
          <w:p w:rsidR="00E179FE" w:rsidRPr="00E179FE" w:rsidRDefault="00E179FE" w:rsidP="00E179FE">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E179FE" w:rsidRPr="00E179FE" w:rsidRDefault="00E179FE" w:rsidP="00E179FE">
            <w:pPr>
              <w:spacing w:after="0" w:line="240" w:lineRule="auto"/>
              <w:jc w:val="center"/>
              <w:rPr>
                <w:rFonts w:ascii="Times New Roman" w:eastAsia="Calibri" w:hAnsi="Times New Roman" w:cs="Times New Roman"/>
                <w:sz w:val="16"/>
                <w:szCs w:val="16"/>
                <w:lang w:eastAsia="hu-HU"/>
              </w:rPr>
            </w:pPr>
          </w:p>
        </w:tc>
        <w:tc>
          <w:tcPr>
            <w:tcW w:w="2395" w:type="dxa"/>
            <w:vMerge/>
            <w:tcBorders>
              <w:left w:val="single" w:sz="4" w:space="0" w:color="auto"/>
              <w:bottom w:val="single" w:sz="4" w:space="0" w:color="auto"/>
              <w:right w:val="single" w:sz="4" w:space="0" w:color="auto"/>
            </w:tcBorders>
            <w:shd w:val="clear" w:color="auto" w:fill="E5DFEC"/>
            <w:vAlign w:val="center"/>
          </w:tcPr>
          <w:p w:rsidR="00E179FE" w:rsidRPr="00E179FE" w:rsidRDefault="00E179FE" w:rsidP="00E179FE">
            <w:pPr>
              <w:spacing w:after="0" w:line="240" w:lineRule="auto"/>
              <w:jc w:val="center"/>
              <w:rPr>
                <w:rFonts w:ascii="Times New Roman" w:eastAsia="Calibri" w:hAnsi="Times New Roman" w:cs="Times New Roman"/>
                <w:sz w:val="16"/>
                <w:szCs w:val="16"/>
                <w:lang w:eastAsia="hu-HU"/>
              </w:rPr>
            </w:pPr>
          </w:p>
        </w:tc>
      </w:tr>
      <w:tr w:rsidR="00E179FE" w:rsidRPr="00E179FE" w:rsidTr="00DD7E9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179FE" w:rsidRPr="00E179FE" w:rsidRDefault="00E179FE" w:rsidP="00E179FE">
            <w:pPr>
              <w:spacing w:after="0" w:line="240" w:lineRule="auto"/>
              <w:ind w:left="20"/>
              <w:rPr>
                <w:rFonts w:ascii="Times New Roman" w:eastAsia="Arial Unicode MS" w:hAnsi="Times New Roman" w:cs="Times New Roman"/>
                <w:sz w:val="20"/>
                <w:szCs w:val="20"/>
                <w:lang w:eastAsia="hu-HU"/>
              </w:rPr>
            </w:pPr>
            <w:r w:rsidRPr="00E179FE">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E179FE" w:rsidRPr="00E179FE" w:rsidRDefault="00E179FE" w:rsidP="00E179FE">
            <w:pPr>
              <w:spacing w:after="0" w:line="240" w:lineRule="auto"/>
              <w:rPr>
                <w:rFonts w:ascii="Times New Roman" w:eastAsia="Arial Unicode MS" w:hAnsi="Times New Roman" w:cs="Times New Roman"/>
                <w:sz w:val="20"/>
                <w:szCs w:val="20"/>
                <w:lang w:eastAsia="hu-HU"/>
              </w:rPr>
            </w:pPr>
            <w:r w:rsidRPr="00E179FE">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179FE" w:rsidRPr="00E179FE" w:rsidRDefault="00E179FE" w:rsidP="00E179FE">
            <w:pPr>
              <w:spacing w:after="0" w:line="240" w:lineRule="auto"/>
              <w:jc w:val="center"/>
              <w:rPr>
                <w:rFonts w:ascii="Times New Roman" w:eastAsia="Calibri" w:hAnsi="Times New Roman" w:cs="Times New Roman"/>
                <w:b/>
                <w:sz w:val="16"/>
                <w:szCs w:val="16"/>
                <w:lang w:eastAsia="hu-HU"/>
              </w:rPr>
            </w:pPr>
            <w:r w:rsidRPr="00E179FE">
              <w:rPr>
                <w:rFonts w:ascii="Times New Roman" w:eastAsia="Calibri" w:hAnsi="Times New Roman" w:cs="Times New Roman"/>
                <w:b/>
                <w:sz w:val="16"/>
                <w:szCs w:val="16"/>
                <w:lang w:eastAsia="hu-HU"/>
              </w:rPr>
              <w:t>Dr. Szabados György Norbert</w:t>
            </w:r>
          </w:p>
        </w:tc>
        <w:tc>
          <w:tcPr>
            <w:tcW w:w="855" w:type="dxa"/>
            <w:tcBorders>
              <w:top w:val="single" w:sz="4" w:space="0" w:color="auto"/>
              <w:left w:val="nil"/>
              <w:bottom w:val="single" w:sz="4" w:space="0" w:color="auto"/>
              <w:right w:val="single" w:sz="4" w:space="0" w:color="auto"/>
            </w:tcBorders>
            <w:vAlign w:val="center"/>
          </w:tcPr>
          <w:p w:rsidR="00E179FE" w:rsidRPr="00E179FE" w:rsidRDefault="00E179FE" w:rsidP="00E179FE">
            <w:pPr>
              <w:spacing w:after="0" w:line="240" w:lineRule="auto"/>
              <w:rPr>
                <w:rFonts w:ascii="Times New Roman" w:eastAsia="Arial Unicode MS" w:hAnsi="Times New Roman" w:cs="Times New Roman"/>
                <w:sz w:val="16"/>
                <w:szCs w:val="16"/>
                <w:lang w:eastAsia="hu-HU"/>
              </w:rPr>
            </w:pPr>
            <w:r w:rsidRPr="00E179FE">
              <w:rPr>
                <w:rFonts w:ascii="Times New Roman" w:eastAsia="Calibri" w:hAnsi="Times New Roman" w:cs="Times New Roman"/>
                <w:sz w:val="20"/>
                <w:szCs w:val="20"/>
                <w:lang w:eastAsia="hu-HU"/>
              </w:rPr>
              <w:t>beosztása</w:t>
            </w:r>
            <w:r w:rsidRPr="00E179FE">
              <w:rPr>
                <w:rFonts w:ascii="Times New Roman" w:eastAsia="Calibri" w:hAnsi="Times New Roman" w:cs="Times New Roman"/>
                <w:sz w:val="16"/>
                <w:szCs w:val="16"/>
                <w:lang w:eastAsia="hu-HU"/>
              </w:rPr>
              <w:t>:</w:t>
            </w:r>
          </w:p>
        </w:tc>
        <w:tc>
          <w:tcPr>
            <w:tcW w:w="2395" w:type="dxa"/>
            <w:tcBorders>
              <w:top w:val="single" w:sz="4" w:space="0" w:color="auto"/>
              <w:left w:val="nil"/>
              <w:bottom w:val="single" w:sz="4" w:space="0" w:color="auto"/>
              <w:right w:val="single" w:sz="4" w:space="0" w:color="auto"/>
            </w:tcBorders>
            <w:shd w:val="clear" w:color="auto" w:fill="E5DFEC"/>
            <w:vAlign w:val="center"/>
          </w:tcPr>
          <w:p w:rsidR="00E179FE" w:rsidRPr="00E179FE" w:rsidRDefault="00E179FE" w:rsidP="00E179FE">
            <w:pPr>
              <w:spacing w:after="0" w:line="240" w:lineRule="auto"/>
              <w:jc w:val="center"/>
              <w:rPr>
                <w:rFonts w:ascii="Times New Roman" w:eastAsia="Calibri" w:hAnsi="Times New Roman" w:cs="Times New Roman"/>
                <w:b/>
                <w:sz w:val="20"/>
                <w:szCs w:val="20"/>
                <w:lang w:eastAsia="hu-HU"/>
              </w:rPr>
            </w:pPr>
            <w:r w:rsidRPr="00E179FE">
              <w:rPr>
                <w:rFonts w:ascii="Times New Roman" w:eastAsia="Calibri" w:hAnsi="Times New Roman" w:cs="Times New Roman"/>
                <w:b/>
                <w:sz w:val="20"/>
                <w:szCs w:val="20"/>
                <w:lang w:eastAsia="hu-HU"/>
              </w:rPr>
              <w:t>egyetemi docens</w:t>
            </w:r>
          </w:p>
        </w:tc>
      </w:tr>
      <w:tr w:rsidR="00E179FE" w:rsidRPr="00E179FE" w:rsidTr="00DD7E91">
        <w:trPr>
          <w:cantSplit/>
          <w:trHeight w:val="460"/>
        </w:trPr>
        <w:tc>
          <w:tcPr>
            <w:tcW w:w="9923" w:type="dxa"/>
            <w:gridSpan w:val="10"/>
            <w:tcBorders>
              <w:top w:val="single" w:sz="4" w:space="0" w:color="auto"/>
              <w:left w:val="single" w:sz="4" w:space="0" w:color="auto"/>
              <w:bottom w:val="single" w:sz="4" w:space="0" w:color="auto"/>
              <w:right w:val="single" w:sz="4" w:space="0" w:color="auto"/>
            </w:tcBorders>
            <w:vAlign w:val="center"/>
          </w:tcPr>
          <w:p w:rsidR="00E179FE" w:rsidRPr="00E179FE" w:rsidRDefault="00E179FE" w:rsidP="000171D0">
            <w:pPr>
              <w:spacing w:after="0" w:line="240" w:lineRule="auto"/>
              <w:ind w:left="20"/>
              <w:rPr>
                <w:rFonts w:ascii="Times New Roman" w:eastAsia="Calibri" w:hAnsi="Times New Roman" w:cs="Times New Roman"/>
                <w:sz w:val="20"/>
                <w:szCs w:val="20"/>
                <w:lang w:eastAsia="hu-HU"/>
              </w:rPr>
            </w:pPr>
            <w:r w:rsidRPr="00E179FE">
              <w:rPr>
                <w:rFonts w:ascii="Times New Roman" w:eastAsia="Calibri" w:hAnsi="Times New Roman" w:cs="Times New Roman"/>
                <w:sz w:val="20"/>
                <w:szCs w:val="20"/>
                <w:lang w:eastAsia="hu-HU"/>
              </w:rPr>
              <w:t xml:space="preserve">A kurzus célja az, hogy a három félévre épülő szisztematikus kutatás második részében az előző félévben készített szakmai tanulmányt ki kell egészíteni, új kutatási módszereket kell alkalmazni, illetve azok eredményeit bemutatni, értékelni kell. </w:t>
            </w:r>
          </w:p>
        </w:tc>
      </w:tr>
      <w:tr w:rsidR="00E179FE" w:rsidRPr="00E179FE" w:rsidTr="00DD7E91">
        <w:trPr>
          <w:cantSplit/>
          <w:trHeight w:val="1400"/>
        </w:trPr>
        <w:tc>
          <w:tcPr>
            <w:tcW w:w="9923" w:type="dxa"/>
            <w:gridSpan w:val="10"/>
            <w:tcBorders>
              <w:top w:val="single" w:sz="4" w:space="0" w:color="auto"/>
              <w:left w:val="single" w:sz="4" w:space="0" w:color="auto"/>
              <w:right w:val="single" w:sz="4" w:space="0" w:color="000000"/>
            </w:tcBorders>
            <w:vAlign w:val="center"/>
          </w:tcPr>
          <w:p w:rsidR="00E179FE" w:rsidRPr="00E179FE" w:rsidRDefault="00E179FE" w:rsidP="00E179FE">
            <w:pPr>
              <w:spacing w:after="0" w:line="240" w:lineRule="auto"/>
              <w:jc w:val="both"/>
              <w:rPr>
                <w:rFonts w:ascii="Times New Roman" w:eastAsia="Calibri" w:hAnsi="Times New Roman" w:cs="Times New Roman"/>
                <w:b/>
                <w:bCs/>
                <w:sz w:val="20"/>
                <w:szCs w:val="20"/>
                <w:lang w:eastAsia="hu-HU"/>
              </w:rPr>
            </w:pPr>
            <w:r w:rsidRPr="00E179FE">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E179FE" w:rsidRPr="00E179FE" w:rsidRDefault="00E179FE" w:rsidP="00E179F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E179FE">
              <w:rPr>
                <w:rFonts w:ascii="Times New Roman" w:eastAsia="Calibri" w:hAnsi="Times New Roman" w:cs="Times New Roman"/>
                <w:i/>
                <w:sz w:val="20"/>
                <w:szCs w:val="20"/>
                <w:lang w:eastAsia="hu-HU"/>
              </w:rPr>
              <w:t xml:space="preserve">Tudás: </w:t>
            </w:r>
            <w:r w:rsidRPr="00E179FE">
              <w:rPr>
                <w:rFonts w:ascii="Times New Roman" w:eastAsia="Calibri" w:hAnsi="Times New Roman" w:cs="Times New Roman"/>
                <w:sz w:val="20"/>
                <w:szCs w:val="20"/>
                <w:lang w:eastAsia="hu-HU"/>
              </w:rPr>
              <w:t xml:space="preserve">Mélyrehatóan ismeri szakterületének tudományos eredményeit, a kutatás módszereit, a terület sajátosságait. </w:t>
            </w:r>
          </w:p>
          <w:p w:rsidR="00E179FE" w:rsidRPr="00E179FE" w:rsidRDefault="00E179FE" w:rsidP="00E179F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p>
          <w:p w:rsidR="00E179FE" w:rsidRPr="00E179FE" w:rsidRDefault="00E179FE" w:rsidP="00E179F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p>
          <w:p w:rsidR="00E179FE" w:rsidRPr="00E179FE" w:rsidRDefault="00E179FE" w:rsidP="00E179F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E179FE">
              <w:rPr>
                <w:rFonts w:ascii="Times New Roman" w:eastAsia="Calibri" w:hAnsi="Times New Roman" w:cs="Times New Roman"/>
                <w:i/>
                <w:sz w:val="20"/>
                <w:szCs w:val="20"/>
                <w:lang w:eastAsia="hu-HU"/>
              </w:rPr>
              <w:t>Képesség:</w:t>
            </w:r>
            <w:r w:rsidRPr="00E179FE">
              <w:rPr>
                <w:rFonts w:ascii="Times New Roman" w:eastAsia="Calibri" w:hAnsi="Times New Roman" w:cs="Times New Roman"/>
                <w:sz w:val="20"/>
                <w:szCs w:val="20"/>
                <w:lang w:eastAsia="hu-HU"/>
              </w:rPr>
              <w:t xml:space="preserve"> Képes a szervezetekben az emberi erőforrással kapcsolatos problémák felismerésére, módszertani beazonosítására, cselekvési és ütemtervet készíteni a megoldásra.</w:t>
            </w:r>
          </w:p>
          <w:p w:rsidR="00E179FE" w:rsidRPr="00E179FE" w:rsidRDefault="00E179FE" w:rsidP="00E179F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p>
          <w:p w:rsidR="00E179FE" w:rsidRPr="00E179FE" w:rsidRDefault="00E179FE" w:rsidP="00E179F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E179FE">
              <w:rPr>
                <w:rFonts w:ascii="Times New Roman" w:eastAsia="Calibri" w:hAnsi="Times New Roman" w:cs="Times New Roman"/>
                <w:i/>
                <w:sz w:val="20"/>
                <w:szCs w:val="20"/>
                <w:lang w:eastAsia="hu-HU"/>
              </w:rPr>
              <w:t>Attitűd:</w:t>
            </w:r>
            <w:r w:rsidRPr="00E179FE">
              <w:rPr>
                <w:rFonts w:ascii="Times New Roman" w:eastAsia="Calibri" w:hAnsi="Times New Roman" w:cs="Times New Roman"/>
                <w:sz w:val="20"/>
                <w:szCs w:val="20"/>
                <w:lang w:eastAsia="hu-HU"/>
              </w:rPr>
              <w:t xml:space="preserve"> A folyamatok megértése során kritikus gondolkodás, az elemzésre törekvés jellemzi.</w:t>
            </w:r>
          </w:p>
          <w:p w:rsidR="00E179FE" w:rsidRPr="00E179FE" w:rsidRDefault="00E179FE" w:rsidP="00E179F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p>
          <w:p w:rsidR="00E179FE" w:rsidRPr="000171D0" w:rsidRDefault="00E179FE" w:rsidP="000171D0">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E179FE">
              <w:rPr>
                <w:rFonts w:ascii="Times New Roman" w:eastAsia="Calibri" w:hAnsi="Times New Roman" w:cs="Times New Roman"/>
                <w:i/>
                <w:sz w:val="20"/>
                <w:szCs w:val="20"/>
                <w:lang w:eastAsia="hu-HU"/>
              </w:rPr>
              <w:t>Autonómia és felelősség:</w:t>
            </w:r>
            <w:r w:rsidRPr="00E179FE">
              <w:rPr>
                <w:rFonts w:ascii="Times New Roman" w:eastAsia="Calibri" w:hAnsi="Times New Roman" w:cs="Times New Roman"/>
                <w:sz w:val="20"/>
                <w:szCs w:val="20"/>
                <w:lang w:eastAsia="hu-HU"/>
              </w:rPr>
              <w:t xml:space="preserve"> Szakmai és etikai felelősséget vállal a projektmunka eredményeiért, illetve az általa vezetett csoport produktumaiért.</w:t>
            </w:r>
          </w:p>
        </w:tc>
      </w:tr>
      <w:tr w:rsidR="00E179FE" w:rsidRPr="00E179FE" w:rsidTr="00DD7E91">
        <w:trPr>
          <w:trHeight w:val="401"/>
        </w:trPr>
        <w:tc>
          <w:tcPr>
            <w:tcW w:w="9923" w:type="dxa"/>
            <w:gridSpan w:val="10"/>
            <w:tcBorders>
              <w:top w:val="single" w:sz="4" w:space="0" w:color="auto"/>
              <w:left w:val="single" w:sz="4" w:space="0" w:color="auto"/>
              <w:bottom w:val="single" w:sz="4" w:space="0" w:color="auto"/>
              <w:right w:val="single" w:sz="4" w:space="0" w:color="auto"/>
            </w:tcBorders>
            <w:vAlign w:val="center"/>
          </w:tcPr>
          <w:p w:rsidR="00E179FE" w:rsidRPr="000171D0" w:rsidRDefault="00E179FE" w:rsidP="000171D0">
            <w:pPr>
              <w:spacing w:after="0" w:line="240" w:lineRule="auto"/>
              <w:rPr>
                <w:rFonts w:ascii="Times New Roman" w:eastAsia="Calibri" w:hAnsi="Times New Roman" w:cs="Times New Roman"/>
                <w:b/>
                <w:bCs/>
                <w:sz w:val="20"/>
                <w:szCs w:val="20"/>
                <w:lang w:eastAsia="hu-HU"/>
              </w:rPr>
            </w:pPr>
            <w:r w:rsidRPr="00E179FE">
              <w:rPr>
                <w:rFonts w:ascii="Times New Roman" w:eastAsia="Calibri" w:hAnsi="Times New Roman" w:cs="Times New Roman"/>
                <w:b/>
                <w:bCs/>
                <w:sz w:val="20"/>
                <w:szCs w:val="20"/>
                <w:lang w:eastAsia="hu-HU"/>
              </w:rPr>
              <w:t>A kurzus rövid tartalma, témakörei</w:t>
            </w:r>
          </w:p>
          <w:p w:rsidR="00E179FE" w:rsidRPr="00E179FE" w:rsidRDefault="00E179FE" w:rsidP="00E179F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E179FE">
              <w:rPr>
                <w:rFonts w:ascii="Times New Roman" w:eastAsia="Calibri" w:hAnsi="Times New Roman" w:cs="Times New Roman"/>
                <w:sz w:val="20"/>
                <w:szCs w:val="20"/>
                <w:lang w:eastAsia="hu-HU"/>
              </w:rPr>
              <w:t>Az empirikus kutatás megközelítései. Kutatásmódszertani lehetőségek adaptációja. Kvantitatív és kvalitatív megközelítések. Az esettanulmány, a kérdőíves felmérés és a szakértői interjú módszertana. Következtetések és javaslatok meghatározása.</w:t>
            </w:r>
          </w:p>
        </w:tc>
      </w:tr>
      <w:tr w:rsidR="00E179FE" w:rsidRPr="00E179FE" w:rsidTr="000171D0">
        <w:trPr>
          <w:trHeight w:val="925"/>
        </w:trPr>
        <w:tc>
          <w:tcPr>
            <w:tcW w:w="9923" w:type="dxa"/>
            <w:gridSpan w:val="10"/>
            <w:tcBorders>
              <w:top w:val="single" w:sz="4" w:space="0" w:color="auto"/>
              <w:left w:val="single" w:sz="4" w:space="0" w:color="auto"/>
              <w:bottom w:val="single" w:sz="4" w:space="0" w:color="auto"/>
              <w:right w:val="single" w:sz="4" w:space="0" w:color="auto"/>
            </w:tcBorders>
          </w:tcPr>
          <w:p w:rsidR="00E179FE" w:rsidRPr="00E179FE" w:rsidRDefault="00E179FE" w:rsidP="00E179FE">
            <w:pPr>
              <w:spacing w:after="0" w:line="240" w:lineRule="auto"/>
              <w:rPr>
                <w:rFonts w:ascii="Times New Roman" w:eastAsia="Calibri" w:hAnsi="Times New Roman" w:cs="Times New Roman"/>
                <w:b/>
                <w:bCs/>
                <w:sz w:val="20"/>
                <w:szCs w:val="20"/>
                <w:lang w:eastAsia="hu-HU"/>
              </w:rPr>
            </w:pPr>
            <w:r w:rsidRPr="00E179FE">
              <w:rPr>
                <w:rFonts w:ascii="Times New Roman" w:eastAsia="Calibri" w:hAnsi="Times New Roman" w:cs="Times New Roman"/>
                <w:b/>
                <w:bCs/>
                <w:sz w:val="20"/>
                <w:szCs w:val="20"/>
                <w:lang w:eastAsia="hu-HU"/>
              </w:rPr>
              <w:t>Tervezett tanulási tevékenységek, tanítási módszerek</w:t>
            </w:r>
          </w:p>
          <w:p w:rsidR="00E179FE" w:rsidRPr="00E179FE" w:rsidRDefault="00E179FE" w:rsidP="000171D0">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E179FE">
              <w:rPr>
                <w:rFonts w:ascii="Times New Roman" w:eastAsia="Calibri" w:hAnsi="Times New Roman" w:cs="Times New Roman"/>
                <w:sz w:val="20"/>
                <w:szCs w:val="20"/>
                <w:lang w:eastAsia="hu-HU"/>
              </w:rPr>
              <w:t>A tárgy keretében egyrészt tájékoztató előadást tartunk a követelményekről, kutatásmódszertanról, majd a gyakorlat további részében a hallgató önállóan szervezett szakmai gyakorlaton vesz részt, ennek tapasztalatait önálló tanulmányban összegzi.</w:t>
            </w:r>
          </w:p>
        </w:tc>
      </w:tr>
      <w:tr w:rsidR="00E179FE" w:rsidRPr="00E179FE" w:rsidTr="000171D0">
        <w:trPr>
          <w:trHeight w:val="585"/>
        </w:trPr>
        <w:tc>
          <w:tcPr>
            <w:tcW w:w="9923" w:type="dxa"/>
            <w:gridSpan w:val="10"/>
            <w:tcBorders>
              <w:top w:val="single" w:sz="4" w:space="0" w:color="auto"/>
              <w:left w:val="single" w:sz="4" w:space="0" w:color="auto"/>
              <w:bottom w:val="single" w:sz="4" w:space="0" w:color="auto"/>
              <w:right w:val="single" w:sz="4" w:space="0" w:color="auto"/>
            </w:tcBorders>
          </w:tcPr>
          <w:p w:rsidR="00E179FE" w:rsidRPr="00E179FE" w:rsidRDefault="00E179FE" w:rsidP="00E179FE">
            <w:pPr>
              <w:spacing w:after="0" w:line="240" w:lineRule="auto"/>
              <w:rPr>
                <w:rFonts w:ascii="Times New Roman" w:eastAsia="Calibri" w:hAnsi="Times New Roman" w:cs="Times New Roman"/>
                <w:b/>
                <w:bCs/>
                <w:sz w:val="20"/>
                <w:szCs w:val="20"/>
                <w:lang w:eastAsia="hu-HU"/>
              </w:rPr>
            </w:pPr>
            <w:r w:rsidRPr="00E179FE">
              <w:rPr>
                <w:rFonts w:ascii="Times New Roman" w:eastAsia="Calibri" w:hAnsi="Times New Roman" w:cs="Times New Roman"/>
                <w:b/>
                <w:bCs/>
                <w:sz w:val="20"/>
                <w:szCs w:val="20"/>
                <w:lang w:eastAsia="hu-HU"/>
              </w:rPr>
              <w:t>Értékelés</w:t>
            </w:r>
          </w:p>
          <w:p w:rsidR="00E179FE" w:rsidRPr="00E179FE" w:rsidRDefault="00E179FE" w:rsidP="00E179F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E179FE">
              <w:rPr>
                <w:rFonts w:ascii="Times New Roman" w:eastAsia="Calibri" w:hAnsi="Times New Roman" w:cs="Times New Roman"/>
                <w:sz w:val="20"/>
                <w:szCs w:val="20"/>
                <w:lang w:eastAsia="hu-HU"/>
              </w:rPr>
              <w:t xml:space="preserve">Gyakorlati jegy a tanulmány alapján. </w:t>
            </w:r>
          </w:p>
        </w:tc>
      </w:tr>
      <w:tr w:rsidR="00E179FE" w:rsidRPr="00E179FE" w:rsidTr="00DD7E91">
        <w:trPr>
          <w:trHeight w:val="1021"/>
        </w:trPr>
        <w:tc>
          <w:tcPr>
            <w:tcW w:w="9923" w:type="dxa"/>
            <w:gridSpan w:val="10"/>
            <w:tcBorders>
              <w:top w:val="single" w:sz="4" w:space="0" w:color="auto"/>
              <w:left w:val="single" w:sz="4" w:space="0" w:color="auto"/>
              <w:bottom w:val="single" w:sz="4" w:space="0" w:color="auto"/>
              <w:right w:val="single" w:sz="4" w:space="0" w:color="auto"/>
            </w:tcBorders>
            <w:vAlign w:val="center"/>
          </w:tcPr>
          <w:p w:rsidR="00E179FE" w:rsidRPr="000171D0" w:rsidRDefault="00E179FE" w:rsidP="00E179FE">
            <w:pPr>
              <w:spacing w:after="0" w:line="240" w:lineRule="auto"/>
              <w:rPr>
                <w:rFonts w:ascii="Times New Roman" w:eastAsia="Calibri" w:hAnsi="Times New Roman" w:cs="Times New Roman"/>
                <w:sz w:val="20"/>
                <w:szCs w:val="20"/>
                <w:lang w:eastAsia="hu-HU"/>
              </w:rPr>
            </w:pPr>
            <w:r w:rsidRPr="00E179FE">
              <w:rPr>
                <w:rFonts w:ascii="Times New Roman" w:eastAsia="Calibri" w:hAnsi="Times New Roman" w:cs="Times New Roman"/>
                <w:b/>
                <w:bCs/>
                <w:sz w:val="20"/>
                <w:szCs w:val="20"/>
                <w:lang w:eastAsia="hu-HU"/>
              </w:rPr>
              <w:t>Kötelező szakirodalom:</w:t>
            </w:r>
            <w:r w:rsidRPr="00E179FE">
              <w:rPr>
                <w:rFonts w:ascii="Times New Roman" w:eastAsia="Times New Roman" w:hAnsi="Times New Roman" w:cs="Times New Roman"/>
                <w:sz w:val="24"/>
                <w:szCs w:val="24"/>
                <w:lang w:eastAsia="hu-HU"/>
              </w:rPr>
              <w:t xml:space="preserve"> </w:t>
            </w:r>
            <w:r w:rsidRPr="00E179FE">
              <w:rPr>
                <w:rFonts w:ascii="Times New Roman" w:eastAsia="Calibri" w:hAnsi="Times New Roman" w:cs="Times New Roman"/>
                <w:sz w:val="20"/>
                <w:szCs w:val="20"/>
                <w:lang w:eastAsia="hu-HU"/>
              </w:rPr>
              <w:t>A tantárgyfelelős által kiadott szakmai tájékoztató.</w:t>
            </w:r>
          </w:p>
          <w:p w:rsidR="00E179FE" w:rsidRPr="00E179FE" w:rsidRDefault="00E179FE" w:rsidP="00E179FE">
            <w:pPr>
              <w:spacing w:after="0" w:line="240" w:lineRule="auto"/>
              <w:rPr>
                <w:rFonts w:ascii="Times New Roman" w:eastAsia="Calibri" w:hAnsi="Times New Roman" w:cs="Times New Roman"/>
                <w:b/>
                <w:bCs/>
                <w:sz w:val="20"/>
                <w:szCs w:val="20"/>
                <w:lang w:eastAsia="hu-HU"/>
              </w:rPr>
            </w:pPr>
            <w:r w:rsidRPr="00E179FE">
              <w:rPr>
                <w:rFonts w:ascii="Times New Roman" w:eastAsia="Calibri" w:hAnsi="Times New Roman" w:cs="Times New Roman"/>
                <w:b/>
                <w:bCs/>
                <w:sz w:val="20"/>
                <w:szCs w:val="20"/>
                <w:lang w:eastAsia="hu-HU"/>
              </w:rPr>
              <w:t>Ajánlott szakirodalom:</w:t>
            </w:r>
          </w:p>
          <w:p w:rsidR="00E179FE" w:rsidRPr="00E179FE" w:rsidRDefault="00E179FE" w:rsidP="00E179FE">
            <w:pPr>
              <w:spacing w:after="0" w:line="240" w:lineRule="auto"/>
              <w:rPr>
                <w:rFonts w:ascii="Times New Roman" w:eastAsia="Calibri" w:hAnsi="Times New Roman" w:cs="Times New Roman"/>
                <w:sz w:val="20"/>
                <w:szCs w:val="20"/>
                <w:lang w:eastAsia="hu-HU"/>
              </w:rPr>
            </w:pPr>
            <w:proofErr w:type="spellStart"/>
            <w:r w:rsidRPr="00E179FE">
              <w:rPr>
                <w:rFonts w:ascii="Times New Roman" w:eastAsia="Calibri" w:hAnsi="Times New Roman" w:cs="Times New Roman"/>
                <w:sz w:val="20"/>
                <w:szCs w:val="20"/>
                <w:lang w:eastAsia="hu-HU"/>
              </w:rPr>
              <w:t>Babbie</w:t>
            </w:r>
            <w:proofErr w:type="spellEnd"/>
            <w:r w:rsidRPr="00E179FE">
              <w:rPr>
                <w:rFonts w:ascii="Times New Roman" w:eastAsia="Calibri" w:hAnsi="Times New Roman" w:cs="Times New Roman"/>
                <w:sz w:val="20"/>
                <w:szCs w:val="20"/>
                <w:lang w:eastAsia="hu-HU"/>
              </w:rPr>
              <w:t>, E: A társadalomtudományi kutatás gyakorlata. Balassi Kiadó, Budapest, 2017.</w:t>
            </w:r>
          </w:p>
          <w:p w:rsidR="00E179FE" w:rsidRPr="00E179FE" w:rsidRDefault="00E179FE" w:rsidP="00E179FE">
            <w:pPr>
              <w:spacing w:after="0" w:line="240" w:lineRule="auto"/>
              <w:rPr>
                <w:rFonts w:ascii="Times New Roman" w:eastAsia="Calibri" w:hAnsi="Times New Roman" w:cs="Times New Roman"/>
                <w:sz w:val="20"/>
                <w:szCs w:val="20"/>
                <w:lang w:eastAsia="hu-HU"/>
              </w:rPr>
            </w:pPr>
            <w:r w:rsidRPr="00E179FE">
              <w:rPr>
                <w:rFonts w:ascii="Times New Roman" w:eastAsia="Calibri" w:hAnsi="Times New Roman" w:cs="Times New Roman"/>
                <w:sz w:val="20"/>
                <w:szCs w:val="20"/>
                <w:lang w:eastAsia="hu-HU"/>
              </w:rPr>
              <w:t>Rudas T: Hogyan olvassunk közvélemény-kutatásokat. Új Mandátum Könyvkiadó, Budapest, 1998.</w:t>
            </w:r>
          </w:p>
          <w:p w:rsidR="00E179FE" w:rsidRPr="00E179FE" w:rsidRDefault="00E179FE" w:rsidP="00E179FE">
            <w:pPr>
              <w:spacing w:after="0" w:line="240" w:lineRule="auto"/>
              <w:rPr>
                <w:rFonts w:ascii="Times New Roman" w:eastAsia="Calibri" w:hAnsi="Times New Roman" w:cs="Times New Roman"/>
                <w:sz w:val="20"/>
                <w:szCs w:val="20"/>
                <w:lang w:eastAsia="hu-HU"/>
              </w:rPr>
            </w:pPr>
            <w:proofErr w:type="spellStart"/>
            <w:r w:rsidRPr="00E179FE">
              <w:rPr>
                <w:rFonts w:ascii="Times New Roman" w:eastAsia="Calibri" w:hAnsi="Times New Roman" w:cs="Times New Roman"/>
                <w:sz w:val="20"/>
                <w:szCs w:val="20"/>
                <w:lang w:eastAsia="hu-HU"/>
              </w:rPr>
              <w:t>Fisher</w:t>
            </w:r>
            <w:proofErr w:type="spellEnd"/>
            <w:r w:rsidRPr="00E179FE">
              <w:rPr>
                <w:rFonts w:ascii="Times New Roman" w:eastAsia="Calibri" w:hAnsi="Times New Roman" w:cs="Times New Roman"/>
                <w:sz w:val="20"/>
                <w:szCs w:val="20"/>
                <w:lang w:eastAsia="hu-HU"/>
              </w:rPr>
              <w:t xml:space="preserve"> </w:t>
            </w:r>
            <w:proofErr w:type="spellStart"/>
            <w:r w:rsidRPr="00E179FE">
              <w:rPr>
                <w:rFonts w:ascii="Times New Roman" w:eastAsia="Calibri" w:hAnsi="Times New Roman" w:cs="Times New Roman"/>
                <w:sz w:val="20"/>
                <w:szCs w:val="20"/>
                <w:lang w:eastAsia="hu-HU"/>
              </w:rPr>
              <w:t>Gy</w:t>
            </w:r>
            <w:proofErr w:type="spellEnd"/>
            <w:r w:rsidRPr="00E179FE">
              <w:rPr>
                <w:rFonts w:ascii="Times New Roman" w:eastAsia="Calibri" w:hAnsi="Times New Roman" w:cs="Times New Roman"/>
                <w:sz w:val="20"/>
                <w:szCs w:val="20"/>
                <w:lang w:eastAsia="hu-HU"/>
              </w:rPr>
              <w:t>: Hihetünk-e a közvélemény kutatásoknak. Bagolyvár Könyvkiadó, Budapest, 2001.</w:t>
            </w:r>
          </w:p>
          <w:p w:rsidR="00E179FE" w:rsidRPr="00E179FE" w:rsidRDefault="00E179FE" w:rsidP="00E179FE">
            <w:pPr>
              <w:spacing w:after="0" w:line="240" w:lineRule="auto"/>
              <w:rPr>
                <w:rFonts w:ascii="Times New Roman" w:eastAsia="Calibri" w:hAnsi="Times New Roman" w:cs="Times New Roman"/>
                <w:sz w:val="20"/>
                <w:szCs w:val="20"/>
                <w:lang w:eastAsia="hu-HU"/>
              </w:rPr>
            </w:pPr>
            <w:r w:rsidRPr="00E179FE">
              <w:rPr>
                <w:rFonts w:ascii="Times New Roman" w:eastAsia="Calibri" w:hAnsi="Times New Roman" w:cs="Times New Roman"/>
                <w:sz w:val="20"/>
                <w:szCs w:val="20"/>
                <w:lang w:eastAsia="hu-HU"/>
              </w:rPr>
              <w:t>Veres Z.- Hoffmann M.- Kozák Á.: Bevezetés a piackutatásba. Akadémiai Kiadó, Budapest, 2006.</w:t>
            </w:r>
          </w:p>
          <w:p w:rsidR="00E179FE" w:rsidRPr="00E179FE" w:rsidRDefault="00E179FE" w:rsidP="00E179FE">
            <w:pPr>
              <w:spacing w:after="0" w:line="240" w:lineRule="auto"/>
              <w:rPr>
                <w:rFonts w:ascii="Times New Roman" w:eastAsia="Calibri" w:hAnsi="Times New Roman" w:cs="Times New Roman"/>
                <w:sz w:val="20"/>
                <w:szCs w:val="20"/>
                <w:lang w:eastAsia="hu-HU"/>
              </w:rPr>
            </w:pPr>
            <w:r w:rsidRPr="00E179FE">
              <w:rPr>
                <w:rFonts w:ascii="Times New Roman" w:eastAsia="Calibri" w:hAnsi="Times New Roman" w:cs="Times New Roman"/>
                <w:sz w:val="20"/>
                <w:szCs w:val="20"/>
                <w:lang w:eastAsia="hu-HU"/>
              </w:rPr>
              <w:t xml:space="preserve">Somogyi S. – </w:t>
            </w:r>
            <w:proofErr w:type="spellStart"/>
            <w:r w:rsidRPr="00E179FE">
              <w:rPr>
                <w:rFonts w:ascii="Times New Roman" w:eastAsia="Calibri" w:hAnsi="Times New Roman" w:cs="Times New Roman"/>
                <w:sz w:val="20"/>
                <w:szCs w:val="20"/>
                <w:lang w:eastAsia="hu-HU"/>
              </w:rPr>
              <w:t>Novkovic</w:t>
            </w:r>
            <w:proofErr w:type="spellEnd"/>
            <w:r w:rsidRPr="00E179FE">
              <w:rPr>
                <w:rFonts w:ascii="Times New Roman" w:eastAsia="Calibri" w:hAnsi="Times New Roman" w:cs="Times New Roman"/>
                <w:sz w:val="20"/>
                <w:szCs w:val="20"/>
                <w:lang w:eastAsia="hu-HU"/>
              </w:rPr>
              <w:t xml:space="preserve"> N. – Kajári K</w:t>
            </w:r>
            <w:proofErr w:type="gramStart"/>
            <w:r w:rsidRPr="00E179FE">
              <w:rPr>
                <w:rFonts w:ascii="Times New Roman" w:eastAsia="Calibri" w:hAnsi="Times New Roman" w:cs="Times New Roman"/>
                <w:sz w:val="20"/>
                <w:szCs w:val="20"/>
                <w:lang w:eastAsia="hu-HU"/>
              </w:rPr>
              <w:t>.:</w:t>
            </w:r>
            <w:proofErr w:type="gramEnd"/>
            <w:r w:rsidRPr="00E179FE">
              <w:rPr>
                <w:rFonts w:ascii="Times New Roman" w:eastAsia="Calibri" w:hAnsi="Times New Roman" w:cs="Times New Roman"/>
                <w:sz w:val="20"/>
                <w:szCs w:val="20"/>
                <w:lang w:eastAsia="hu-HU"/>
              </w:rPr>
              <w:t xml:space="preserve"> A tudomány módszertana. Veszprémi Egyetem, Keszthely, 2002.</w:t>
            </w:r>
          </w:p>
        </w:tc>
      </w:tr>
    </w:tbl>
    <w:p w:rsidR="00E179FE" w:rsidRPr="00E179FE" w:rsidRDefault="00E179FE" w:rsidP="00E179FE">
      <w:pPr>
        <w:spacing w:after="0" w:line="240" w:lineRule="auto"/>
        <w:rPr>
          <w:rFonts w:ascii="Times New Roman" w:eastAsia="Calibri" w:hAnsi="Times New Roman" w:cs="Times New Roman"/>
          <w:sz w:val="20"/>
          <w:szCs w:val="20"/>
          <w:lang w:eastAsia="hu-HU"/>
        </w:rPr>
      </w:pPr>
    </w:p>
    <w:p w:rsidR="00E179FE" w:rsidRPr="00E179FE" w:rsidRDefault="00E179FE" w:rsidP="00E179FE">
      <w:pPr>
        <w:spacing w:after="0" w:line="240" w:lineRule="auto"/>
        <w:rPr>
          <w:rFonts w:ascii="Times New Roman" w:eastAsia="Calibri" w:hAnsi="Times New Roman" w:cs="Times New Roman"/>
          <w:sz w:val="20"/>
          <w:szCs w:val="20"/>
          <w:lang w:eastAsia="hu-HU"/>
        </w:rPr>
      </w:pPr>
      <w:r w:rsidRPr="00E179FE">
        <w:rPr>
          <w:rFonts w:ascii="Times New Roman" w:eastAsia="Calibri" w:hAnsi="Times New Roman" w:cs="Times New Roman"/>
          <w:sz w:val="20"/>
          <w:szCs w:val="20"/>
          <w:lang w:eastAsia="hu-HU"/>
        </w:rPr>
        <w:br w:type="page"/>
      </w:r>
    </w:p>
    <w:p w:rsidR="00E179FE" w:rsidRPr="00E179FE" w:rsidRDefault="00E179FE" w:rsidP="00E179FE">
      <w:pPr>
        <w:spacing w:after="0" w:line="240" w:lineRule="auto"/>
        <w:rPr>
          <w:rFonts w:ascii="Times New Roman" w:eastAsia="Calibri"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E179FE" w:rsidRPr="00E179FE" w:rsidTr="00DD7E91">
        <w:tc>
          <w:tcPr>
            <w:tcW w:w="9250" w:type="dxa"/>
            <w:gridSpan w:val="2"/>
            <w:shd w:val="clear" w:color="auto" w:fill="auto"/>
          </w:tcPr>
          <w:p w:rsidR="00E179FE" w:rsidRPr="00E179FE" w:rsidRDefault="00E179FE" w:rsidP="00E179FE">
            <w:pPr>
              <w:spacing w:after="0" w:line="240" w:lineRule="auto"/>
              <w:jc w:val="center"/>
              <w:rPr>
                <w:rFonts w:ascii="Times New Roman" w:eastAsia="Calibri" w:hAnsi="Times New Roman" w:cs="Times New Roman"/>
                <w:sz w:val="28"/>
                <w:szCs w:val="28"/>
                <w:lang w:eastAsia="hu-HU"/>
              </w:rPr>
            </w:pPr>
            <w:r w:rsidRPr="00E179FE">
              <w:rPr>
                <w:rFonts w:ascii="Times New Roman" w:eastAsia="Calibri" w:hAnsi="Times New Roman" w:cs="Times New Roman"/>
                <w:sz w:val="28"/>
                <w:szCs w:val="28"/>
                <w:lang w:eastAsia="hu-HU"/>
              </w:rPr>
              <w:t>Heti bontott tematika</w:t>
            </w:r>
          </w:p>
        </w:tc>
      </w:tr>
      <w:tr w:rsidR="00E179FE" w:rsidRPr="00E179FE" w:rsidTr="00DD7E91">
        <w:tc>
          <w:tcPr>
            <w:tcW w:w="1529" w:type="dxa"/>
            <w:vMerge w:val="restart"/>
            <w:shd w:val="clear" w:color="auto" w:fill="auto"/>
          </w:tcPr>
          <w:p w:rsidR="00E179FE" w:rsidRPr="00E179FE" w:rsidRDefault="00E179FE" w:rsidP="00EB2300">
            <w:pPr>
              <w:numPr>
                <w:ilvl w:val="0"/>
                <w:numId w:val="2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E179FE" w:rsidRPr="00E179FE" w:rsidRDefault="00E179FE" w:rsidP="00E179FE">
            <w:pPr>
              <w:spacing w:after="0" w:line="240" w:lineRule="auto"/>
              <w:jc w:val="both"/>
              <w:rPr>
                <w:rFonts w:ascii="Times New Roman" w:eastAsia="Calibri" w:hAnsi="Times New Roman" w:cs="Times New Roman"/>
                <w:sz w:val="20"/>
                <w:szCs w:val="20"/>
                <w:lang w:eastAsia="hu-HU"/>
              </w:rPr>
            </w:pPr>
            <w:r w:rsidRPr="00E179FE">
              <w:rPr>
                <w:rFonts w:ascii="Times New Roman" w:eastAsia="Calibri" w:hAnsi="Times New Roman" w:cs="Times New Roman"/>
                <w:sz w:val="20"/>
                <w:szCs w:val="20"/>
                <w:lang w:eastAsia="hu-HU"/>
              </w:rPr>
              <w:t>A tárgy követelményrendszerének ismertetése. Gyakorlati helyek választása, problémák áttekintése, értékelése. A kutatási probléma felvezetése, célmeghatározás. Módszertani lehetőségek.</w:t>
            </w:r>
          </w:p>
        </w:tc>
      </w:tr>
      <w:tr w:rsidR="00E179FE" w:rsidRPr="00E179FE" w:rsidTr="00DD7E91">
        <w:tc>
          <w:tcPr>
            <w:tcW w:w="1529" w:type="dxa"/>
            <w:vMerge/>
            <w:shd w:val="clear" w:color="auto" w:fill="auto"/>
          </w:tcPr>
          <w:p w:rsidR="00E179FE" w:rsidRPr="00E179FE" w:rsidRDefault="00E179FE" w:rsidP="00EB2300">
            <w:pPr>
              <w:numPr>
                <w:ilvl w:val="0"/>
                <w:numId w:val="2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E179FE" w:rsidRPr="00E179FE" w:rsidRDefault="00E179FE" w:rsidP="00E179FE">
            <w:pPr>
              <w:spacing w:after="0" w:line="240" w:lineRule="auto"/>
              <w:jc w:val="both"/>
              <w:rPr>
                <w:rFonts w:ascii="Times New Roman" w:eastAsia="Calibri" w:hAnsi="Times New Roman" w:cs="Times New Roman"/>
                <w:sz w:val="20"/>
                <w:szCs w:val="20"/>
                <w:lang w:eastAsia="hu-HU"/>
              </w:rPr>
            </w:pPr>
            <w:r w:rsidRPr="00E179FE">
              <w:rPr>
                <w:rFonts w:ascii="Times New Roman" w:eastAsia="Calibri" w:hAnsi="Times New Roman" w:cs="Times New Roman"/>
                <w:sz w:val="20"/>
                <w:szCs w:val="20"/>
                <w:lang w:eastAsia="hu-HU"/>
              </w:rPr>
              <w:t>TE*- A hallgatók az előadások legfontosabb ismereteit sajátítják el.</w:t>
            </w:r>
          </w:p>
        </w:tc>
      </w:tr>
      <w:tr w:rsidR="00E179FE" w:rsidRPr="00E179FE" w:rsidTr="00DD7E91">
        <w:tc>
          <w:tcPr>
            <w:tcW w:w="1529" w:type="dxa"/>
            <w:vMerge w:val="restart"/>
            <w:shd w:val="clear" w:color="auto" w:fill="auto"/>
          </w:tcPr>
          <w:p w:rsidR="00E179FE" w:rsidRPr="00E179FE" w:rsidRDefault="00E179FE" w:rsidP="00EB2300">
            <w:pPr>
              <w:numPr>
                <w:ilvl w:val="0"/>
                <w:numId w:val="2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E179FE" w:rsidRPr="00E179FE" w:rsidRDefault="00E179FE" w:rsidP="00E179FE">
            <w:pPr>
              <w:spacing w:after="0" w:line="240" w:lineRule="auto"/>
              <w:jc w:val="both"/>
              <w:rPr>
                <w:rFonts w:ascii="Times New Roman" w:eastAsia="Calibri" w:hAnsi="Times New Roman" w:cs="Times New Roman"/>
                <w:sz w:val="20"/>
                <w:szCs w:val="20"/>
                <w:lang w:eastAsia="hu-HU"/>
              </w:rPr>
            </w:pPr>
            <w:r w:rsidRPr="00E179FE">
              <w:rPr>
                <w:rFonts w:ascii="Times New Roman" w:eastAsia="Calibri" w:hAnsi="Times New Roman" w:cs="Times New Roman"/>
                <w:sz w:val="20"/>
                <w:szCs w:val="20"/>
                <w:lang w:eastAsia="hu-HU"/>
              </w:rPr>
              <w:t xml:space="preserve">A kérdőíves felmérés módszertana. Az interjúztatás módszertana. További módszertani megoldások. Szakmai javaslattétel módszere.  </w:t>
            </w:r>
          </w:p>
        </w:tc>
      </w:tr>
      <w:tr w:rsidR="00E179FE" w:rsidRPr="00E179FE" w:rsidTr="00DD7E91">
        <w:tc>
          <w:tcPr>
            <w:tcW w:w="1529" w:type="dxa"/>
            <w:vMerge/>
            <w:shd w:val="clear" w:color="auto" w:fill="auto"/>
          </w:tcPr>
          <w:p w:rsidR="00E179FE" w:rsidRPr="00E179FE" w:rsidRDefault="00E179FE" w:rsidP="00EB2300">
            <w:pPr>
              <w:numPr>
                <w:ilvl w:val="0"/>
                <w:numId w:val="2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E179FE" w:rsidRPr="00E179FE" w:rsidRDefault="00E179FE" w:rsidP="00E179FE">
            <w:pPr>
              <w:spacing w:after="0" w:line="240" w:lineRule="auto"/>
              <w:jc w:val="both"/>
              <w:rPr>
                <w:rFonts w:ascii="Times New Roman" w:eastAsia="Calibri" w:hAnsi="Times New Roman" w:cs="Times New Roman"/>
                <w:sz w:val="20"/>
                <w:szCs w:val="20"/>
                <w:lang w:eastAsia="hu-HU"/>
              </w:rPr>
            </w:pPr>
            <w:r w:rsidRPr="00E179FE">
              <w:rPr>
                <w:rFonts w:ascii="Times New Roman" w:eastAsia="Calibri" w:hAnsi="Times New Roman" w:cs="Times New Roman"/>
                <w:sz w:val="20"/>
                <w:szCs w:val="20"/>
                <w:lang w:eastAsia="hu-HU"/>
              </w:rPr>
              <w:t>TE- A hallgatók az előadások legfontosabb ismereteit sajátítják el.</w:t>
            </w:r>
          </w:p>
        </w:tc>
      </w:tr>
      <w:tr w:rsidR="00E179FE" w:rsidRPr="00E179FE" w:rsidTr="00DD7E91">
        <w:tc>
          <w:tcPr>
            <w:tcW w:w="1529" w:type="dxa"/>
            <w:vMerge w:val="restart"/>
            <w:shd w:val="clear" w:color="auto" w:fill="auto"/>
          </w:tcPr>
          <w:p w:rsidR="00E179FE" w:rsidRPr="00E179FE" w:rsidRDefault="00E179FE" w:rsidP="00EB2300">
            <w:pPr>
              <w:numPr>
                <w:ilvl w:val="0"/>
                <w:numId w:val="2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E179FE" w:rsidRPr="00E179FE" w:rsidRDefault="00E179FE" w:rsidP="00E179FE">
            <w:pPr>
              <w:spacing w:after="0" w:line="240" w:lineRule="auto"/>
              <w:jc w:val="both"/>
              <w:rPr>
                <w:rFonts w:ascii="Times New Roman" w:eastAsia="Calibri" w:hAnsi="Times New Roman" w:cs="Times New Roman"/>
                <w:sz w:val="20"/>
                <w:szCs w:val="20"/>
                <w:lang w:eastAsia="hu-HU"/>
              </w:rPr>
            </w:pPr>
            <w:r w:rsidRPr="00E179FE">
              <w:rPr>
                <w:rFonts w:ascii="Times New Roman" w:eastAsia="Calibri" w:hAnsi="Times New Roman" w:cs="Times New Roman"/>
                <w:sz w:val="20"/>
                <w:szCs w:val="20"/>
                <w:lang w:eastAsia="hu-HU"/>
              </w:rPr>
              <w:t>HR előadások</w:t>
            </w:r>
          </w:p>
        </w:tc>
      </w:tr>
      <w:tr w:rsidR="00E179FE" w:rsidRPr="00E179FE" w:rsidTr="00DD7E91">
        <w:tc>
          <w:tcPr>
            <w:tcW w:w="1529" w:type="dxa"/>
            <w:vMerge/>
            <w:shd w:val="clear" w:color="auto" w:fill="auto"/>
          </w:tcPr>
          <w:p w:rsidR="00E179FE" w:rsidRPr="00E179FE" w:rsidRDefault="00E179FE" w:rsidP="00EB2300">
            <w:pPr>
              <w:numPr>
                <w:ilvl w:val="0"/>
                <w:numId w:val="2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E179FE" w:rsidRPr="00E179FE" w:rsidRDefault="00E179FE" w:rsidP="00E179FE">
            <w:pPr>
              <w:spacing w:after="0" w:line="240" w:lineRule="auto"/>
              <w:jc w:val="both"/>
              <w:rPr>
                <w:rFonts w:ascii="Times New Roman" w:eastAsia="Calibri" w:hAnsi="Times New Roman" w:cs="Times New Roman"/>
                <w:sz w:val="20"/>
                <w:szCs w:val="20"/>
                <w:lang w:eastAsia="hu-HU"/>
              </w:rPr>
            </w:pPr>
            <w:r w:rsidRPr="00E179FE">
              <w:rPr>
                <w:rFonts w:ascii="Times New Roman" w:eastAsia="Calibri" w:hAnsi="Times New Roman" w:cs="Times New Roman"/>
                <w:sz w:val="20"/>
                <w:szCs w:val="20"/>
                <w:lang w:eastAsia="hu-HU"/>
              </w:rPr>
              <w:t>TE- A hallgatók az előadások legfontosabb ismereteit sajátítják el.</w:t>
            </w:r>
          </w:p>
        </w:tc>
      </w:tr>
      <w:tr w:rsidR="00E179FE" w:rsidRPr="00E179FE" w:rsidTr="00DD7E91">
        <w:tc>
          <w:tcPr>
            <w:tcW w:w="1529" w:type="dxa"/>
            <w:vMerge w:val="restart"/>
            <w:shd w:val="clear" w:color="auto" w:fill="auto"/>
          </w:tcPr>
          <w:p w:rsidR="00E179FE" w:rsidRPr="00E179FE" w:rsidRDefault="00E179FE" w:rsidP="00EB2300">
            <w:pPr>
              <w:numPr>
                <w:ilvl w:val="0"/>
                <w:numId w:val="2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E179FE" w:rsidRPr="00E179FE" w:rsidRDefault="00E179FE" w:rsidP="00E179FE">
            <w:pPr>
              <w:spacing w:after="0" w:line="240" w:lineRule="auto"/>
              <w:jc w:val="both"/>
              <w:rPr>
                <w:rFonts w:ascii="Times New Roman" w:eastAsia="Calibri" w:hAnsi="Times New Roman" w:cs="Times New Roman"/>
                <w:sz w:val="20"/>
                <w:szCs w:val="20"/>
                <w:lang w:eastAsia="hu-HU"/>
              </w:rPr>
            </w:pPr>
            <w:r w:rsidRPr="00E179FE">
              <w:rPr>
                <w:rFonts w:ascii="Times New Roman" w:eastAsia="Calibri" w:hAnsi="Times New Roman" w:cs="Times New Roman"/>
                <w:sz w:val="20"/>
                <w:szCs w:val="20"/>
                <w:lang w:eastAsia="hu-HU"/>
              </w:rPr>
              <w:t>HR előadások</w:t>
            </w:r>
          </w:p>
        </w:tc>
      </w:tr>
      <w:tr w:rsidR="00E179FE" w:rsidRPr="00E179FE" w:rsidTr="00DD7E91">
        <w:tc>
          <w:tcPr>
            <w:tcW w:w="1529" w:type="dxa"/>
            <w:vMerge/>
            <w:shd w:val="clear" w:color="auto" w:fill="auto"/>
          </w:tcPr>
          <w:p w:rsidR="00E179FE" w:rsidRPr="00E179FE" w:rsidRDefault="00E179FE" w:rsidP="00EB2300">
            <w:pPr>
              <w:numPr>
                <w:ilvl w:val="0"/>
                <w:numId w:val="2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E179FE" w:rsidRPr="00E179FE" w:rsidRDefault="00E179FE" w:rsidP="00E179FE">
            <w:pPr>
              <w:spacing w:after="0" w:line="240" w:lineRule="auto"/>
              <w:jc w:val="both"/>
              <w:rPr>
                <w:rFonts w:ascii="Times New Roman" w:eastAsia="Calibri" w:hAnsi="Times New Roman" w:cs="Times New Roman"/>
                <w:sz w:val="20"/>
                <w:szCs w:val="20"/>
                <w:lang w:eastAsia="hu-HU"/>
              </w:rPr>
            </w:pPr>
            <w:r w:rsidRPr="00E179FE">
              <w:rPr>
                <w:rFonts w:ascii="Times New Roman" w:eastAsia="Calibri" w:hAnsi="Times New Roman" w:cs="Times New Roman"/>
                <w:sz w:val="20"/>
                <w:szCs w:val="20"/>
                <w:lang w:eastAsia="hu-HU"/>
              </w:rPr>
              <w:t>TE- A hallgatók az előadások legfontosabb ismereteit sajátítják el.</w:t>
            </w:r>
          </w:p>
        </w:tc>
      </w:tr>
    </w:tbl>
    <w:p w:rsidR="00E179FE" w:rsidRPr="00E179FE" w:rsidRDefault="00E179FE" w:rsidP="00E179FE">
      <w:pPr>
        <w:spacing w:after="0" w:line="240" w:lineRule="auto"/>
        <w:rPr>
          <w:rFonts w:ascii="Times New Roman" w:eastAsia="Calibri" w:hAnsi="Times New Roman" w:cs="Times New Roman"/>
          <w:sz w:val="20"/>
          <w:szCs w:val="20"/>
          <w:lang w:eastAsia="hu-HU"/>
        </w:rPr>
      </w:pPr>
      <w:r w:rsidRPr="00E179FE">
        <w:rPr>
          <w:rFonts w:ascii="Times New Roman" w:eastAsia="Calibri" w:hAnsi="Times New Roman" w:cs="Times New Roman"/>
          <w:sz w:val="20"/>
          <w:szCs w:val="20"/>
          <w:lang w:eastAsia="hu-HU"/>
        </w:rPr>
        <w:t>*TE tanulási eredmények</w:t>
      </w:r>
    </w:p>
    <w:p w:rsidR="00E179FE" w:rsidRPr="00E179FE" w:rsidRDefault="00E179FE" w:rsidP="00E179FE">
      <w:pPr>
        <w:spacing w:after="0" w:line="240" w:lineRule="auto"/>
        <w:rPr>
          <w:rFonts w:ascii="Times New Roman" w:eastAsia="Calibri" w:hAnsi="Times New Roman" w:cs="Times New Roman"/>
          <w:sz w:val="20"/>
          <w:szCs w:val="20"/>
          <w:lang w:eastAsia="hu-HU"/>
        </w:rPr>
      </w:pPr>
    </w:p>
    <w:p w:rsidR="00E179FE" w:rsidRPr="00E179FE" w:rsidRDefault="00E179FE" w:rsidP="00E179FE">
      <w:pPr>
        <w:spacing w:after="0" w:line="240" w:lineRule="auto"/>
        <w:rPr>
          <w:rFonts w:ascii="Times New Roman" w:eastAsia="Calibri" w:hAnsi="Times New Roman" w:cs="Times New Roman"/>
          <w:sz w:val="20"/>
          <w:szCs w:val="20"/>
          <w:lang w:eastAsia="hu-HU"/>
        </w:rPr>
      </w:pPr>
    </w:p>
    <w:p w:rsidR="00A82069" w:rsidRPr="0086237F" w:rsidRDefault="00A82069" w:rsidP="0086237F">
      <w:pPr>
        <w:spacing w:after="0" w:line="240" w:lineRule="auto"/>
        <w:jc w:val="both"/>
        <w:rPr>
          <w:rFonts w:ascii="Times New Roman" w:hAnsi="Times New Roman" w:cs="Times New Roman"/>
          <w:sz w:val="20"/>
          <w:szCs w:val="20"/>
        </w:rPr>
      </w:pPr>
    </w:p>
    <w:sectPr w:rsidR="00A82069" w:rsidRPr="0086237F" w:rsidSect="00B01DB8">
      <w:footerReference w:type="default" r:id="rId19"/>
      <w:pgSz w:w="11906" w:h="16838"/>
      <w:pgMar w:top="1417" w:right="1417" w:bottom="226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20B" w:rsidRDefault="0008620B">
      <w:pPr>
        <w:spacing w:after="0" w:line="240" w:lineRule="auto"/>
      </w:pPr>
      <w:r>
        <w:separator/>
      </w:r>
    </w:p>
  </w:endnote>
  <w:endnote w:type="continuationSeparator" w:id="0">
    <w:p w:rsidR="0008620B" w:rsidRDefault="00086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39A" w:rsidRDefault="00FA339A">
    <w:pPr>
      <w:pStyle w:val="llb"/>
      <w:jc w:val="center"/>
    </w:pPr>
    <w:r>
      <w:fldChar w:fldCharType="begin"/>
    </w:r>
    <w:r>
      <w:instrText>PAGE   \* MERGEFORMAT</w:instrText>
    </w:r>
    <w:r>
      <w:fldChar w:fldCharType="separate"/>
    </w:r>
    <w:r w:rsidR="002935CB">
      <w:rPr>
        <w:noProof/>
      </w:rPr>
      <w:t>21</w:t>
    </w:r>
    <w:r>
      <w:fldChar w:fldCharType="end"/>
    </w:r>
  </w:p>
  <w:p w:rsidR="00FA339A" w:rsidRPr="00D07DA6" w:rsidRDefault="00FA339A" w:rsidP="00DF170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20B" w:rsidRDefault="0008620B">
      <w:pPr>
        <w:spacing w:after="0" w:line="240" w:lineRule="auto"/>
      </w:pPr>
      <w:r>
        <w:separator/>
      </w:r>
    </w:p>
  </w:footnote>
  <w:footnote w:type="continuationSeparator" w:id="0">
    <w:p w:rsidR="0008620B" w:rsidRDefault="000862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F0CC8"/>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5C91CE7"/>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D023DB5"/>
    <w:multiLevelType w:val="hybridMultilevel"/>
    <w:tmpl w:val="5DBC896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FAF60B6"/>
    <w:multiLevelType w:val="hybridMultilevel"/>
    <w:tmpl w:val="D4741CA2"/>
    <w:lvl w:ilvl="0" w:tplc="80D023A8">
      <w:numFmt w:val="bullet"/>
      <w:lvlText w:val="-"/>
      <w:lvlJc w:val="left"/>
      <w:pPr>
        <w:ind w:left="1137" w:hanging="360"/>
      </w:pPr>
      <w:rPr>
        <w:rFonts w:ascii="Times New Roman" w:eastAsia="Arial Unicode MS" w:hAnsi="Times New Roman" w:cs="Times New Roman" w:hint="default"/>
      </w:rPr>
    </w:lvl>
    <w:lvl w:ilvl="1" w:tplc="040E0003" w:tentative="1">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4" w15:restartNumberingAfterBreak="0">
    <w:nsid w:val="10874527"/>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6877011"/>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7971E8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E3E7A95"/>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F6357B2"/>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2E26B36"/>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3C563B5"/>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6F251B9"/>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9433B9F"/>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02C3919"/>
    <w:multiLevelType w:val="hybridMultilevel"/>
    <w:tmpl w:val="894E177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1937F4C"/>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F00287C"/>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41662198"/>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8343051"/>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8D37FD1"/>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0EC39BC"/>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54260E3A"/>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1FE2111"/>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6C333E89"/>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E1C6F96"/>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738A455D"/>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74146C31"/>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7AA00CAB"/>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8"/>
  </w:num>
  <w:num w:numId="5">
    <w:abstractNumId w:val="21"/>
  </w:num>
  <w:num w:numId="6">
    <w:abstractNumId w:val="23"/>
  </w:num>
  <w:num w:numId="7">
    <w:abstractNumId w:val="2"/>
  </w:num>
  <w:num w:numId="8">
    <w:abstractNumId w:val="11"/>
  </w:num>
  <w:num w:numId="9">
    <w:abstractNumId w:val="25"/>
  </w:num>
  <w:num w:numId="10">
    <w:abstractNumId w:val="16"/>
  </w:num>
  <w:num w:numId="11">
    <w:abstractNumId w:val="18"/>
  </w:num>
  <w:num w:numId="12">
    <w:abstractNumId w:val="22"/>
  </w:num>
  <w:num w:numId="13">
    <w:abstractNumId w:val="20"/>
  </w:num>
  <w:num w:numId="14">
    <w:abstractNumId w:val="19"/>
  </w:num>
  <w:num w:numId="15">
    <w:abstractNumId w:val="12"/>
  </w:num>
  <w:num w:numId="16">
    <w:abstractNumId w:val="7"/>
  </w:num>
  <w:num w:numId="17">
    <w:abstractNumId w:val="17"/>
  </w:num>
  <w:num w:numId="18">
    <w:abstractNumId w:val="1"/>
  </w:num>
  <w:num w:numId="19">
    <w:abstractNumId w:val="15"/>
  </w:num>
  <w:num w:numId="20">
    <w:abstractNumId w:val="0"/>
  </w:num>
  <w:num w:numId="21">
    <w:abstractNumId w:val="9"/>
  </w:num>
  <w:num w:numId="22">
    <w:abstractNumId w:val="14"/>
  </w:num>
  <w:num w:numId="23">
    <w:abstractNumId w:val="5"/>
  </w:num>
  <w:num w:numId="24">
    <w:abstractNumId w:val="26"/>
  </w:num>
  <w:num w:numId="25">
    <w:abstractNumId w:val="24"/>
  </w:num>
  <w:num w:numId="26">
    <w:abstractNumId w:val="10"/>
  </w:num>
  <w:num w:numId="27">
    <w:abstractNumId w:val="4"/>
  </w:num>
  <w:num w:numId="28">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969"/>
    <w:rsid w:val="00015B62"/>
    <w:rsid w:val="000171D0"/>
    <w:rsid w:val="0008620B"/>
    <w:rsid w:val="000B6936"/>
    <w:rsid w:val="000B6CB3"/>
    <w:rsid w:val="000C05FC"/>
    <w:rsid w:val="000C31AB"/>
    <w:rsid w:val="00103209"/>
    <w:rsid w:val="00162244"/>
    <w:rsid w:val="001A0097"/>
    <w:rsid w:val="001D63E0"/>
    <w:rsid w:val="001E3C87"/>
    <w:rsid w:val="00200AC4"/>
    <w:rsid w:val="002078DA"/>
    <w:rsid w:val="002360A4"/>
    <w:rsid w:val="00240DCD"/>
    <w:rsid w:val="00267A6E"/>
    <w:rsid w:val="002935CB"/>
    <w:rsid w:val="002A6E37"/>
    <w:rsid w:val="002B4D60"/>
    <w:rsid w:val="002B7C24"/>
    <w:rsid w:val="0032614E"/>
    <w:rsid w:val="00327F7A"/>
    <w:rsid w:val="00345969"/>
    <w:rsid w:val="00354EBD"/>
    <w:rsid w:val="003725C7"/>
    <w:rsid w:val="003B0FBD"/>
    <w:rsid w:val="003B69EA"/>
    <w:rsid w:val="00411ACB"/>
    <w:rsid w:val="004332C5"/>
    <w:rsid w:val="0043409A"/>
    <w:rsid w:val="00470848"/>
    <w:rsid w:val="00485288"/>
    <w:rsid w:val="004B54C2"/>
    <w:rsid w:val="004C1537"/>
    <w:rsid w:val="005300DD"/>
    <w:rsid w:val="00557370"/>
    <w:rsid w:val="0057369B"/>
    <w:rsid w:val="005828D0"/>
    <w:rsid w:val="005955E5"/>
    <w:rsid w:val="00597966"/>
    <w:rsid w:val="005C68B3"/>
    <w:rsid w:val="005E5F1C"/>
    <w:rsid w:val="005E6918"/>
    <w:rsid w:val="005F2B09"/>
    <w:rsid w:val="00613419"/>
    <w:rsid w:val="00636D97"/>
    <w:rsid w:val="006606F4"/>
    <w:rsid w:val="00666ABE"/>
    <w:rsid w:val="0066754A"/>
    <w:rsid w:val="006A015D"/>
    <w:rsid w:val="006A7D5E"/>
    <w:rsid w:val="006E14C6"/>
    <w:rsid w:val="006F1210"/>
    <w:rsid w:val="007341A9"/>
    <w:rsid w:val="00764782"/>
    <w:rsid w:val="0077157C"/>
    <w:rsid w:val="00795A6E"/>
    <w:rsid w:val="007B7657"/>
    <w:rsid w:val="007B7C0A"/>
    <w:rsid w:val="007D1DD3"/>
    <w:rsid w:val="007D77A2"/>
    <w:rsid w:val="007F0328"/>
    <w:rsid w:val="007F0F1C"/>
    <w:rsid w:val="008054A7"/>
    <w:rsid w:val="00822791"/>
    <w:rsid w:val="00826732"/>
    <w:rsid w:val="0083734A"/>
    <w:rsid w:val="0084658F"/>
    <w:rsid w:val="0086237F"/>
    <w:rsid w:val="0086566B"/>
    <w:rsid w:val="00882EA5"/>
    <w:rsid w:val="008C2287"/>
    <w:rsid w:val="008D4B98"/>
    <w:rsid w:val="00907A3A"/>
    <w:rsid w:val="0099571B"/>
    <w:rsid w:val="009C0D47"/>
    <w:rsid w:val="009C76EF"/>
    <w:rsid w:val="009D39AB"/>
    <w:rsid w:val="009E62DE"/>
    <w:rsid w:val="00A27D96"/>
    <w:rsid w:val="00A36229"/>
    <w:rsid w:val="00A40DBC"/>
    <w:rsid w:val="00A6056B"/>
    <w:rsid w:val="00A672FC"/>
    <w:rsid w:val="00A82069"/>
    <w:rsid w:val="00A84852"/>
    <w:rsid w:val="00A93DD0"/>
    <w:rsid w:val="00AD3BE5"/>
    <w:rsid w:val="00AF3144"/>
    <w:rsid w:val="00B01DB8"/>
    <w:rsid w:val="00B21832"/>
    <w:rsid w:val="00B648A6"/>
    <w:rsid w:val="00B915A8"/>
    <w:rsid w:val="00BA4B1D"/>
    <w:rsid w:val="00BB03AB"/>
    <w:rsid w:val="00BB158B"/>
    <w:rsid w:val="00BD662D"/>
    <w:rsid w:val="00BE6FCB"/>
    <w:rsid w:val="00BF36D9"/>
    <w:rsid w:val="00C009DF"/>
    <w:rsid w:val="00C06A0D"/>
    <w:rsid w:val="00C33D26"/>
    <w:rsid w:val="00C35084"/>
    <w:rsid w:val="00C65B48"/>
    <w:rsid w:val="00C841A0"/>
    <w:rsid w:val="00CD21CC"/>
    <w:rsid w:val="00CF466D"/>
    <w:rsid w:val="00CF4750"/>
    <w:rsid w:val="00D41DBD"/>
    <w:rsid w:val="00D93247"/>
    <w:rsid w:val="00DD4A2E"/>
    <w:rsid w:val="00DE292E"/>
    <w:rsid w:val="00DF1705"/>
    <w:rsid w:val="00DF3F90"/>
    <w:rsid w:val="00DF5F75"/>
    <w:rsid w:val="00E057A4"/>
    <w:rsid w:val="00E179FE"/>
    <w:rsid w:val="00E6244D"/>
    <w:rsid w:val="00E705BE"/>
    <w:rsid w:val="00E95C72"/>
    <w:rsid w:val="00EB2300"/>
    <w:rsid w:val="00F02724"/>
    <w:rsid w:val="00F2251D"/>
    <w:rsid w:val="00F555F8"/>
    <w:rsid w:val="00F63636"/>
    <w:rsid w:val="00F64E46"/>
    <w:rsid w:val="00F92EFE"/>
    <w:rsid w:val="00FA339A"/>
    <w:rsid w:val="00FE3248"/>
    <w:rsid w:val="00FE6D6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A97FD2-7767-46C8-BDAD-6AADEE1E4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rsid w:val="00345969"/>
    <w:pPr>
      <w:tabs>
        <w:tab w:val="center" w:pos="4536"/>
        <w:tab w:val="right" w:pos="9072"/>
      </w:tabs>
      <w:spacing w:after="0" w:line="240" w:lineRule="auto"/>
    </w:pPr>
    <w:rPr>
      <w:rFonts w:ascii="Times New Roman" w:eastAsia="Calibri" w:hAnsi="Times New Roman" w:cs="Times New Roman"/>
      <w:sz w:val="20"/>
      <w:szCs w:val="20"/>
      <w:lang w:val="x-none" w:eastAsia="hu-HU"/>
    </w:rPr>
  </w:style>
  <w:style w:type="character" w:customStyle="1" w:styleId="llbChar">
    <w:name w:val="Élőláb Char"/>
    <w:basedOn w:val="Bekezdsalapbettpusa"/>
    <w:link w:val="llb"/>
    <w:rsid w:val="00345969"/>
    <w:rPr>
      <w:rFonts w:ascii="Times New Roman" w:eastAsia="Calibri" w:hAnsi="Times New Roman" w:cs="Times New Roman"/>
      <w:sz w:val="20"/>
      <w:szCs w:val="20"/>
      <w:lang w:val="x-none" w:eastAsia="hu-HU"/>
    </w:rPr>
  </w:style>
  <w:style w:type="character" w:styleId="Hiperhivatkozs">
    <w:name w:val="Hyperlink"/>
    <w:rsid w:val="00345969"/>
    <w:rPr>
      <w:rFonts w:cs="Times New Roman"/>
      <w:color w:val="0000FF"/>
      <w:u w:val="single"/>
    </w:rPr>
  </w:style>
  <w:style w:type="paragraph" w:styleId="Listaszerbekezds">
    <w:name w:val="List Paragraph"/>
    <w:basedOn w:val="Norml"/>
    <w:uiPriority w:val="34"/>
    <w:qFormat/>
    <w:rsid w:val="00345969"/>
    <w:pPr>
      <w:spacing w:after="0" w:line="240" w:lineRule="auto"/>
      <w:ind w:left="720"/>
      <w:contextualSpacing/>
    </w:pPr>
    <w:rPr>
      <w:rFonts w:ascii="Times New Roman" w:eastAsia="Times New Roman" w:hAnsi="Times New Roman" w:cs="Times New Roman"/>
      <w:sz w:val="24"/>
      <w:szCs w:val="24"/>
      <w:lang w:eastAsia="hu-HU"/>
    </w:rPr>
  </w:style>
  <w:style w:type="paragraph" w:styleId="Szvegtrzs">
    <w:name w:val="Body Text"/>
    <w:basedOn w:val="Norml"/>
    <w:link w:val="SzvegtrzsChar"/>
    <w:rsid w:val="00C65B48"/>
    <w:pPr>
      <w:spacing w:after="0" w:line="240" w:lineRule="auto"/>
      <w:jc w:val="both"/>
    </w:pPr>
    <w:rPr>
      <w:rFonts w:ascii="Arial" w:eastAsia="Calibri" w:hAnsi="Arial" w:cs="Times New Roman"/>
      <w:sz w:val="24"/>
      <w:szCs w:val="20"/>
      <w:lang w:eastAsia="hu-HU"/>
    </w:rPr>
  </w:style>
  <w:style w:type="character" w:customStyle="1" w:styleId="SzvegtrzsChar">
    <w:name w:val="Szövegtörzs Char"/>
    <w:basedOn w:val="Bekezdsalapbettpusa"/>
    <w:link w:val="Szvegtrzs"/>
    <w:rsid w:val="00C65B48"/>
    <w:rPr>
      <w:rFonts w:ascii="Arial" w:eastAsia="Calibri" w:hAnsi="Arial" w:cs="Times New Roman"/>
      <w:sz w:val="24"/>
      <w:szCs w:val="20"/>
      <w:lang w:eastAsia="hu-HU"/>
    </w:rPr>
  </w:style>
  <w:style w:type="paragraph" w:styleId="NormlWeb">
    <w:name w:val="Normal (Web)"/>
    <w:basedOn w:val="Norml"/>
    <w:uiPriority w:val="99"/>
    <w:unhideWhenUsed/>
    <w:rsid w:val="00B01DB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ft">
    <w:name w:val="ft"/>
    <w:rsid w:val="00846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lyazat.gov.hu" TargetMode="External"/><Relationship Id="rId13" Type="http://schemas.openxmlformats.org/officeDocument/2006/relationships/hyperlink" Target="http://www.palyazatmenedzser.hu" TargetMode="External"/><Relationship Id="rId18" Type="http://schemas.openxmlformats.org/officeDocument/2006/relationships/hyperlink" Target="https://dea.lib.unideb.hu/dea/bitstream/handle/2437/246435/Vezetoi_kozgazdasagtan.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upalyazatiportal.hu" TargetMode="External"/><Relationship Id="rId17" Type="http://schemas.openxmlformats.org/officeDocument/2006/relationships/hyperlink" Target="http://moremariann.webnode.hu/tantargyi-segedanyagok/eet-ma/a-tanacsadas-elmelete/" TargetMode="External"/><Relationship Id="rId2" Type="http://schemas.openxmlformats.org/officeDocument/2006/relationships/numbering" Target="numbering.xml"/><Relationship Id="rId16" Type="http://schemas.openxmlformats.org/officeDocument/2006/relationships/hyperlink" Target="http://www.geocities.com/borsborbely2/counselingcikk2005_05_16.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lyazatportal.hu" TargetMode="External"/><Relationship Id="rId5" Type="http://schemas.openxmlformats.org/officeDocument/2006/relationships/webSettings" Target="webSettings.xml"/><Relationship Id="rId15" Type="http://schemas.openxmlformats.org/officeDocument/2006/relationships/hyperlink" Target="http://www.tankonyvtar.hu" TargetMode="External"/><Relationship Id="rId10" Type="http://schemas.openxmlformats.org/officeDocument/2006/relationships/hyperlink" Target="http://www.palyazat.lap.h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afi.hu" TargetMode="External"/><Relationship Id="rId14" Type="http://schemas.openxmlformats.org/officeDocument/2006/relationships/hyperlink" Target="http://www.tankonyvtar.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0E8D9-6326-4790-9FBE-BA5D486B7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86</Pages>
  <Words>25168</Words>
  <Characters>173667</Characters>
  <Application>Microsoft Office Word</Application>
  <DocSecurity>0</DocSecurity>
  <Lines>1447</Lines>
  <Paragraphs>396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198439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Kokas Ildikó</dc:creator>
  <cp:keywords/>
  <dc:description/>
  <cp:lastModifiedBy>Windows-felhasználó</cp:lastModifiedBy>
  <cp:revision>106</cp:revision>
  <dcterms:created xsi:type="dcterms:W3CDTF">2020-07-13T11:13:00Z</dcterms:created>
  <dcterms:modified xsi:type="dcterms:W3CDTF">2020-08-06T09:46:00Z</dcterms:modified>
</cp:coreProperties>
</file>